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E1" w:rsidRPr="002711E1" w:rsidRDefault="002711E1" w:rsidP="002711E1">
      <w:pPr>
        <w:jc w:val="center"/>
        <w:rPr>
          <w:rFonts w:ascii="Times New Roman" w:hAnsi="Times New Roman" w:cs="Times New Roman"/>
          <w:b/>
          <w:sz w:val="40"/>
          <w:szCs w:val="24"/>
        </w:rPr>
      </w:pPr>
      <w:r w:rsidRPr="002711E1">
        <w:rPr>
          <w:rFonts w:ascii="Times New Roman" w:hAnsi="Times New Roman" w:cs="Times New Roman"/>
          <w:b/>
          <w:sz w:val="40"/>
          <w:szCs w:val="24"/>
        </w:rPr>
        <w:t>AKUNTANSI SOSIAL DAN LINGKUNGAN</w:t>
      </w:r>
    </w:p>
    <w:p w:rsidR="002711E1" w:rsidRDefault="002711E1" w:rsidP="002711E1">
      <w:pPr>
        <w:jc w:val="center"/>
        <w:rPr>
          <w:rFonts w:ascii="Times New Roman" w:hAnsi="Times New Roman" w:cs="Times New Roman"/>
          <w:b/>
          <w:noProof/>
          <w:sz w:val="28"/>
          <w:szCs w:val="24"/>
          <w:lang w:eastAsia="id-ID"/>
        </w:rPr>
      </w:pPr>
      <w:r w:rsidRPr="003E413F">
        <w:rPr>
          <w:rFonts w:ascii="Times New Roman" w:hAnsi="Times New Roman" w:cs="Times New Roman"/>
          <w:b/>
          <w:sz w:val="28"/>
          <w:szCs w:val="24"/>
        </w:rPr>
        <w:t xml:space="preserve">“ </w:t>
      </w:r>
      <w:r>
        <w:rPr>
          <w:rFonts w:ascii="Times New Roman" w:hAnsi="Times New Roman" w:cs="Times New Roman"/>
          <w:b/>
          <w:sz w:val="28"/>
          <w:szCs w:val="24"/>
        </w:rPr>
        <w:t>IMPLEMENTASI AKUNTANSI LINGKUNGAN TERHADAP KINERJA PERUSAHAAN”</w:t>
      </w:r>
    </w:p>
    <w:p w:rsidR="002711E1" w:rsidRDefault="002711E1" w:rsidP="002711E1">
      <w:pPr>
        <w:jc w:val="center"/>
        <w:rPr>
          <w:rFonts w:ascii="Times New Roman" w:hAnsi="Times New Roman" w:cs="Times New Roman"/>
          <w:b/>
          <w:sz w:val="28"/>
          <w:szCs w:val="24"/>
        </w:rPr>
      </w:pPr>
      <w:r>
        <w:rPr>
          <w:rFonts w:ascii="Times New Roman" w:hAnsi="Times New Roman" w:cs="Times New Roman"/>
          <w:b/>
          <w:noProof/>
          <w:sz w:val="28"/>
          <w:szCs w:val="24"/>
          <w:lang w:eastAsia="id-ID"/>
        </w:rPr>
        <w:drawing>
          <wp:inline distT="0" distB="0" distL="0" distR="0" wp14:anchorId="1BB3AFD5" wp14:editId="576D48C8">
            <wp:extent cx="2133600" cy="2407791"/>
            <wp:effectExtent l="0" t="0" r="0" b="0"/>
            <wp:docPr id="10" name="Picture 10" descr="C:\Users\andin\Desktop\1200px-Logo_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in\Desktop\1200px-Logo_U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8058" cy="2412821"/>
                    </a:xfrm>
                    <a:prstGeom prst="rect">
                      <a:avLst/>
                    </a:prstGeom>
                    <a:noFill/>
                    <a:ln>
                      <a:noFill/>
                    </a:ln>
                  </pic:spPr>
                </pic:pic>
              </a:graphicData>
            </a:graphic>
          </wp:inline>
        </w:drawing>
      </w:r>
    </w:p>
    <w:p w:rsidR="002711E1" w:rsidRDefault="002711E1" w:rsidP="002711E1">
      <w:pPr>
        <w:jc w:val="center"/>
        <w:rPr>
          <w:rFonts w:ascii="Times New Roman" w:hAnsi="Times New Roman" w:cs="Times New Roman"/>
          <w:b/>
          <w:sz w:val="28"/>
          <w:szCs w:val="24"/>
        </w:rPr>
      </w:pPr>
    </w:p>
    <w:p w:rsidR="002711E1" w:rsidRDefault="00890A57" w:rsidP="002711E1">
      <w:pPr>
        <w:jc w:val="center"/>
        <w:rPr>
          <w:rFonts w:ascii="Times New Roman" w:hAnsi="Times New Roman" w:cs="Times New Roman"/>
          <w:sz w:val="32"/>
          <w:szCs w:val="24"/>
        </w:rPr>
      </w:pPr>
      <w:r w:rsidRPr="00890A57">
        <w:rPr>
          <w:rFonts w:ascii="Times New Roman" w:hAnsi="Times New Roman" w:cs="Times New Roman"/>
          <w:sz w:val="32"/>
          <w:szCs w:val="24"/>
        </w:rPr>
        <w:t>Andi Novia Kartika Sari</w:t>
      </w:r>
    </w:p>
    <w:p w:rsidR="00890A57" w:rsidRDefault="00890A57" w:rsidP="002711E1">
      <w:pPr>
        <w:jc w:val="center"/>
        <w:rPr>
          <w:rFonts w:ascii="Times New Roman" w:hAnsi="Times New Roman" w:cs="Times New Roman"/>
          <w:sz w:val="32"/>
          <w:szCs w:val="24"/>
        </w:rPr>
      </w:pPr>
      <w:r>
        <w:rPr>
          <w:rFonts w:ascii="Times New Roman" w:hAnsi="Times New Roman" w:cs="Times New Roman"/>
          <w:sz w:val="32"/>
          <w:szCs w:val="24"/>
        </w:rPr>
        <w:t>Dr. Darwis Said, SE.,Ak.,M.SA.</w:t>
      </w:r>
    </w:p>
    <w:p w:rsidR="00890A57" w:rsidRPr="00890A57" w:rsidRDefault="00890A57" w:rsidP="002711E1">
      <w:pPr>
        <w:jc w:val="center"/>
        <w:rPr>
          <w:rFonts w:ascii="Times New Roman" w:hAnsi="Times New Roman" w:cs="Times New Roman"/>
          <w:sz w:val="32"/>
          <w:szCs w:val="24"/>
        </w:rPr>
      </w:pPr>
      <w:r>
        <w:rPr>
          <w:rFonts w:ascii="Times New Roman" w:hAnsi="Times New Roman" w:cs="Times New Roman"/>
          <w:sz w:val="32"/>
          <w:szCs w:val="24"/>
        </w:rPr>
        <w:t>Prof. Dr. Mediaty, SE.,Ak.,M.Si.,CA</w:t>
      </w:r>
    </w:p>
    <w:p w:rsidR="00890A57" w:rsidRPr="00890A57" w:rsidRDefault="00890A57" w:rsidP="002711E1">
      <w:pPr>
        <w:jc w:val="center"/>
        <w:rPr>
          <w:rFonts w:ascii="Times New Roman" w:hAnsi="Times New Roman" w:cs="Times New Roman"/>
          <w:sz w:val="32"/>
          <w:szCs w:val="24"/>
        </w:rPr>
      </w:pPr>
    </w:p>
    <w:p w:rsidR="002711E1" w:rsidRDefault="002711E1" w:rsidP="002711E1">
      <w:pPr>
        <w:jc w:val="center"/>
        <w:rPr>
          <w:rFonts w:ascii="Times New Roman" w:hAnsi="Times New Roman" w:cs="Times New Roman"/>
          <w:b/>
          <w:sz w:val="28"/>
          <w:szCs w:val="24"/>
        </w:rPr>
      </w:pPr>
    </w:p>
    <w:p w:rsidR="002711E1" w:rsidRDefault="002711E1" w:rsidP="002711E1">
      <w:pPr>
        <w:jc w:val="center"/>
        <w:rPr>
          <w:rFonts w:ascii="Times New Roman" w:hAnsi="Times New Roman" w:cs="Times New Roman"/>
          <w:b/>
          <w:sz w:val="28"/>
          <w:szCs w:val="24"/>
        </w:rPr>
      </w:pPr>
    </w:p>
    <w:p w:rsidR="002711E1" w:rsidRDefault="002711E1" w:rsidP="002711E1">
      <w:pPr>
        <w:jc w:val="center"/>
        <w:rPr>
          <w:rFonts w:ascii="Times New Roman" w:hAnsi="Times New Roman" w:cs="Times New Roman"/>
          <w:b/>
          <w:sz w:val="32"/>
          <w:szCs w:val="24"/>
        </w:rPr>
      </w:pPr>
      <w:r>
        <w:rPr>
          <w:rFonts w:ascii="Times New Roman" w:hAnsi="Times New Roman" w:cs="Times New Roman"/>
          <w:b/>
          <w:sz w:val="32"/>
          <w:szCs w:val="24"/>
        </w:rPr>
        <w:t>PROGRAM PASCASARJANA</w:t>
      </w:r>
    </w:p>
    <w:p w:rsidR="002711E1" w:rsidRDefault="002711E1" w:rsidP="002711E1">
      <w:pPr>
        <w:jc w:val="center"/>
        <w:rPr>
          <w:rFonts w:ascii="Times New Roman" w:hAnsi="Times New Roman" w:cs="Times New Roman"/>
          <w:b/>
          <w:sz w:val="32"/>
          <w:szCs w:val="24"/>
        </w:rPr>
      </w:pPr>
      <w:r>
        <w:rPr>
          <w:rFonts w:ascii="Times New Roman" w:hAnsi="Times New Roman" w:cs="Times New Roman"/>
          <w:b/>
          <w:sz w:val="32"/>
          <w:szCs w:val="24"/>
        </w:rPr>
        <w:t>PROGRAM STUDI AKUNTANSI</w:t>
      </w:r>
    </w:p>
    <w:p w:rsidR="002711E1" w:rsidRDefault="002711E1" w:rsidP="002711E1">
      <w:pPr>
        <w:jc w:val="center"/>
        <w:rPr>
          <w:rFonts w:ascii="Times New Roman" w:hAnsi="Times New Roman" w:cs="Times New Roman"/>
          <w:b/>
          <w:sz w:val="32"/>
          <w:szCs w:val="24"/>
        </w:rPr>
      </w:pPr>
      <w:r>
        <w:rPr>
          <w:rFonts w:ascii="Times New Roman" w:hAnsi="Times New Roman" w:cs="Times New Roman"/>
          <w:b/>
          <w:sz w:val="32"/>
          <w:szCs w:val="24"/>
        </w:rPr>
        <w:t>UNIVERSITAS HASANUDDIN</w:t>
      </w:r>
    </w:p>
    <w:p w:rsidR="002711E1" w:rsidRDefault="002711E1" w:rsidP="002711E1">
      <w:pPr>
        <w:jc w:val="center"/>
        <w:rPr>
          <w:rFonts w:ascii="Times New Roman" w:hAnsi="Times New Roman" w:cs="Times New Roman"/>
          <w:b/>
          <w:sz w:val="32"/>
          <w:szCs w:val="24"/>
        </w:rPr>
      </w:pPr>
      <w:r>
        <w:rPr>
          <w:rFonts w:ascii="Times New Roman" w:hAnsi="Times New Roman" w:cs="Times New Roman"/>
          <w:b/>
          <w:sz w:val="32"/>
          <w:szCs w:val="24"/>
        </w:rPr>
        <w:t>MAKASSAR</w:t>
      </w:r>
    </w:p>
    <w:p w:rsidR="002711E1" w:rsidRPr="003E413F" w:rsidRDefault="002711E1" w:rsidP="002711E1">
      <w:pPr>
        <w:jc w:val="center"/>
        <w:rPr>
          <w:rFonts w:ascii="Times New Roman" w:hAnsi="Times New Roman" w:cs="Times New Roman"/>
          <w:b/>
          <w:sz w:val="32"/>
          <w:szCs w:val="24"/>
        </w:rPr>
      </w:pPr>
      <w:r>
        <w:rPr>
          <w:rFonts w:ascii="Times New Roman" w:hAnsi="Times New Roman" w:cs="Times New Roman"/>
          <w:b/>
          <w:sz w:val="32"/>
          <w:szCs w:val="24"/>
        </w:rPr>
        <w:t>2020</w:t>
      </w:r>
    </w:p>
    <w:p w:rsidR="006231CB" w:rsidRDefault="006231CB" w:rsidP="000754D5">
      <w:pPr>
        <w:jc w:val="center"/>
        <w:rPr>
          <w:rFonts w:ascii="Times New Roman" w:hAnsi="Times New Roman" w:cs="Times New Roman"/>
          <w:b/>
          <w:sz w:val="28"/>
        </w:rPr>
      </w:pPr>
      <w:r>
        <w:rPr>
          <w:rFonts w:ascii="Times New Roman" w:hAnsi="Times New Roman" w:cs="Times New Roman"/>
          <w:b/>
          <w:sz w:val="28"/>
        </w:rPr>
        <w:lastRenderedPageBreak/>
        <w:t>ABSTRAK</w:t>
      </w:r>
    </w:p>
    <w:p w:rsidR="006231CB" w:rsidRDefault="00B81A0E" w:rsidP="00B81A0E">
      <w:pPr>
        <w:ind w:firstLine="720"/>
        <w:jc w:val="both"/>
        <w:rPr>
          <w:rFonts w:ascii="Times New Roman" w:hAnsi="Times New Roman" w:cs="Times New Roman"/>
          <w:sz w:val="24"/>
        </w:rPr>
      </w:pPr>
      <w:r>
        <w:rPr>
          <w:rFonts w:ascii="Times New Roman" w:hAnsi="Times New Roman" w:cs="Times New Roman"/>
          <w:sz w:val="24"/>
        </w:rPr>
        <w:t>A</w:t>
      </w:r>
      <w:r w:rsidRPr="000754D5">
        <w:rPr>
          <w:rFonts w:ascii="Times New Roman" w:hAnsi="Times New Roman" w:cs="Times New Roman"/>
          <w:sz w:val="24"/>
        </w:rPr>
        <w:t>kutansi lingkung</w:t>
      </w:r>
      <w:r>
        <w:rPr>
          <w:rFonts w:ascii="Times New Roman" w:hAnsi="Times New Roman" w:cs="Times New Roman"/>
          <w:sz w:val="24"/>
        </w:rPr>
        <w:t>an merupakan bentuk pertanggung</w:t>
      </w:r>
      <w:r w:rsidRPr="000754D5">
        <w:rPr>
          <w:rFonts w:ascii="Times New Roman" w:hAnsi="Times New Roman" w:cs="Times New Roman"/>
          <w:sz w:val="24"/>
        </w:rPr>
        <w:t>jawaban perusahaan atas pengelolaan dampak kerusakan lingkungan yang diakibatkan oleh operasi perusahaan</w:t>
      </w:r>
      <w:r>
        <w:rPr>
          <w:rFonts w:ascii="Times New Roman" w:hAnsi="Times New Roman" w:cs="Times New Roman"/>
          <w:sz w:val="24"/>
        </w:rPr>
        <w:t xml:space="preserve">. </w:t>
      </w:r>
      <w:r w:rsidRPr="00B81A0E">
        <w:rPr>
          <w:rFonts w:ascii="Times New Roman" w:hAnsi="Times New Roman" w:cs="Times New Roman"/>
          <w:sz w:val="24"/>
        </w:rPr>
        <w:t>Penelitian ini ber</w:t>
      </w:r>
      <w:r w:rsidR="00E83591">
        <w:rPr>
          <w:rFonts w:ascii="Times New Roman" w:hAnsi="Times New Roman" w:cs="Times New Roman"/>
          <w:sz w:val="24"/>
        </w:rPr>
        <w:t xml:space="preserve">tujuan untuk mengetahui </w:t>
      </w:r>
      <w:r w:rsidRPr="00B81A0E">
        <w:rPr>
          <w:rFonts w:ascii="Times New Roman" w:hAnsi="Times New Roman" w:cs="Times New Roman"/>
          <w:sz w:val="24"/>
        </w:rPr>
        <w:t>implementasi akuntansi lingkungan terhadap kinerj</w:t>
      </w:r>
      <w:r w:rsidR="00162346">
        <w:rPr>
          <w:rFonts w:ascii="Times New Roman" w:hAnsi="Times New Roman" w:cs="Times New Roman"/>
          <w:sz w:val="24"/>
        </w:rPr>
        <w:t xml:space="preserve">a perusahaan. Analisis </w:t>
      </w:r>
      <w:r w:rsidRPr="00B81A0E">
        <w:rPr>
          <w:rFonts w:ascii="Times New Roman" w:hAnsi="Times New Roman" w:cs="Times New Roman"/>
          <w:sz w:val="24"/>
        </w:rPr>
        <w:t>akuntansi lingkungan memiliki dampak yang beragam terhadap kinerja perusahaan</w:t>
      </w:r>
      <w:r w:rsidR="00162346">
        <w:rPr>
          <w:rFonts w:ascii="Times New Roman" w:hAnsi="Times New Roman" w:cs="Times New Roman"/>
          <w:sz w:val="24"/>
        </w:rPr>
        <w:t xml:space="preserve">, dampak tersebut </w:t>
      </w:r>
      <w:r w:rsidR="00162346" w:rsidRPr="00162346">
        <w:rPr>
          <w:rFonts w:ascii="Times New Roman" w:hAnsi="Times New Roman" w:cs="Times New Roman"/>
          <w:sz w:val="24"/>
        </w:rPr>
        <w:t>dapat meningkatkan biaya dan menurunkan laba perusahaan, meningkatkan kinerja perusahaan, berkurangnya kerusakan kinerja yang sering menyerupai presisi, dan dampak yang menunjukkan kebiasan pada kinerja perusahaan</w:t>
      </w:r>
      <w:r>
        <w:rPr>
          <w:rFonts w:ascii="Times New Roman" w:hAnsi="Times New Roman" w:cs="Times New Roman"/>
          <w:sz w:val="24"/>
        </w:rPr>
        <w:t>.</w:t>
      </w:r>
      <w:r w:rsidR="00095BD2" w:rsidRPr="00095BD2">
        <w:rPr>
          <w:rFonts w:ascii="Times New Roman" w:hAnsi="Times New Roman" w:cs="Times New Roman"/>
          <w:sz w:val="24"/>
        </w:rPr>
        <w:t xml:space="preserve"> </w:t>
      </w:r>
      <w:r w:rsidR="00E83591">
        <w:rPr>
          <w:rFonts w:ascii="Times New Roman" w:hAnsi="Times New Roman" w:cs="Times New Roman"/>
          <w:sz w:val="24"/>
        </w:rPr>
        <w:t xml:space="preserve">Metode yang digunakan adalah Metode Kualitatif. </w:t>
      </w:r>
      <w:r w:rsidR="00095BD2">
        <w:rPr>
          <w:rFonts w:ascii="Times New Roman" w:hAnsi="Times New Roman" w:cs="Times New Roman"/>
          <w:sz w:val="24"/>
        </w:rPr>
        <w:t>M</w:t>
      </w:r>
      <w:r w:rsidR="00095BD2" w:rsidRPr="00095BD2">
        <w:rPr>
          <w:rFonts w:ascii="Times New Roman" w:hAnsi="Times New Roman" w:cs="Times New Roman"/>
          <w:sz w:val="24"/>
        </w:rPr>
        <w:t xml:space="preserve">odel pendekataan </w:t>
      </w:r>
      <w:r w:rsidR="00095BD2">
        <w:rPr>
          <w:rFonts w:ascii="Times New Roman" w:hAnsi="Times New Roman" w:cs="Times New Roman"/>
          <w:sz w:val="24"/>
        </w:rPr>
        <w:t xml:space="preserve">yang digunakan adalah </w:t>
      </w:r>
      <w:r w:rsidR="00095BD2" w:rsidRPr="00095BD2">
        <w:rPr>
          <w:rFonts w:ascii="Times New Roman" w:hAnsi="Times New Roman" w:cs="Times New Roman"/>
          <w:i/>
          <w:sz w:val="24"/>
        </w:rPr>
        <w:t>content analysis</w:t>
      </w:r>
      <w:r w:rsidR="00095BD2" w:rsidRPr="00095BD2">
        <w:rPr>
          <w:rFonts w:ascii="Times New Roman" w:hAnsi="Times New Roman" w:cs="Times New Roman"/>
          <w:sz w:val="24"/>
        </w:rPr>
        <w:t xml:space="preserve"> (kajian isi</w:t>
      </w:r>
      <w:r w:rsidR="00095BD2">
        <w:rPr>
          <w:rFonts w:ascii="Times New Roman" w:hAnsi="Times New Roman" w:cs="Times New Roman"/>
          <w:sz w:val="24"/>
        </w:rPr>
        <w:t>)</w:t>
      </w:r>
      <w:r>
        <w:rPr>
          <w:rFonts w:ascii="Times New Roman" w:hAnsi="Times New Roman" w:cs="Times New Roman"/>
          <w:sz w:val="24"/>
        </w:rPr>
        <w:t xml:space="preserve">. </w:t>
      </w:r>
      <w:r w:rsidR="00162346">
        <w:rPr>
          <w:rFonts w:ascii="Times New Roman" w:hAnsi="Times New Roman" w:cs="Times New Roman"/>
          <w:sz w:val="24"/>
        </w:rPr>
        <w:t>J</w:t>
      </w:r>
      <w:r w:rsidR="00162346" w:rsidRPr="008909BC">
        <w:rPr>
          <w:rFonts w:ascii="Times New Roman" w:hAnsi="Times New Roman" w:cs="Times New Roman"/>
          <w:sz w:val="24"/>
        </w:rPr>
        <w:t>enis penelitian</w:t>
      </w:r>
      <w:r w:rsidR="00162346">
        <w:rPr>
          <w:rFonts w:ascii="Times New Roman" w:hAnsi="Times New Roman" w:cs="Times New Roman"/>
          <w:sz w:val="24"/>
        </w:rPr>
        <w:t xml:space="preserve"> ini menggunakan </w:t>
      </w:r>
      <w:r w:rsidR="00162346" w:rsidRPr="008909BC">
        <w:rPr>
          <w:rFonts w:ascii="Times New Roman" w:hAnsi="Times New Roman" w:cs="Times New Roman"/>
          <w:sz w:val="24"/>
        </w:rPr>
        <w:t>kepustakaan (</w:t>
      </w:r>
      <w:r w:rsidR="00162346" w:rsidRPr="008909BC">
        <w:rPr>
          <w:rFonts w:ascii="Times New Roman" w:hAnsi="Times New Roman" w:cs="Times New Roman"/>
          <w:i/>
          <w:sz w:val="24"/>
        </w:rPr>
        <w:t>library research</w:t>
      </w:r>
      <w:r w:rsidR="00162346" w:rsidRPr="008909BC">
        <w:rPr>
          <w:rFonts w:ascii="Times New Roman" w:hAnsi="Times New Roman" w:cs="Times New Roman"/>
          <w:sz w:val="24"/>
        </w:rPr>
        <w:t>)</w:t>
      </w:r>
      <w:r w:rsidR="00162346">
        <w:rPr>
          <w:rFonts w:ascii="Times New Roman" w:hAnsi="Times New Roman" w:cs="Times New Roman"/>
          <w:sz w:val="24"/>
        </w:rPr>
        <w:t>. Kesimpulan dari penelitian ini yaitu</w:t>
      </w:r>
      <w:r w:rsidR="00162346" w:rsidRPr="00162346">
        <w:rPr>
          <w:rFonts w:ascii="Times New Roman" w:hAnsi="Times New Roman" w:cs="Times New Roman"/>
          <w:sz w:val="24"/>
        </w:rPr>
        <w:t xml:space="preserve"> akuntansi lingkungan berdampak pada kinerja perusahaan. </w:t>
      </w:r>
      <w:r w:rsidR="00162346">
        <w:rPr>
          <w:rFonts w:ascii="Times New Roman" w:hAnsi="Times New Roman" w:cs="Times New Roman"/>
          <w:sz w:val="24"/>
        </w:rPr>
        <w:t>P</w:t>
      </w:r>
      <w:r w:rsidR="00162346" w:rsidRPr="00162346">
        <w:rPr>
          <w:rFonts w:ascii="Times New Roman" w:hAnsi="Times New Roman" w:cs="Times New Roman"/>
          <w:sz w:val="24"/>
        </w:rPr>
        <w:t xml:space="preserve">erkembangan ilmu pengetahuan </w:t>
      </w:r>
      <w:r w:rsidR="00162346">
        <w:rPr>
          <w:rFonts w:ascii="Times New Roman" w:hAnsi="Times New Roman" w:cs="Times New Roman"/>
          <w:sz w:val="24"/>
        </w:rPr>
        <w:t xml:space="preserve">dalam </w:t>
      </w:r>
      <w:r w:rsidR="00162346" w:rsidRPr="00162346">
        <w:rPr>
          <w:rFonts w:ascii="Times New Roman" w:hAnsi="Times New Roman" w:cs="Times New Roman"/>
          <w:sz w:val="24"/>
        </w:rPr>
        <w:t>Implikasi penelitian ini yaitu sebagai bahan pertimbangan bagi perusahaan dalam menerapkan akuntansi lingkungan sebagai solusi mengatasi permasalahan lingkungan</w:t>
      </w:r>
      <w:r w:rsidR="00162346">
        <w:rPr>
          <w:rFonts w:ascii="Times New Roman" w:hAnsi="Times New Roman" w:cs="Times New Roman"/>
          <w:sz w:val="24"/>
        </w:rPr>
        <w:t>.</w:t>
      </w:r>
    </w:p>
    <w:p w:rsidR="00162346" w:rsidRDefault="00162346" w:rsidP="00162346">
      <w:pPr>
        <w:jc w:val="both"/>
        <w:rPr>
          <w:rFonts w:ascii="Times New Roman" w:hAnsi="Times New Roman" w:cs="Times New Roman"/>
          <w:sz w:val="24"/>
        </w:rPr>
      </w:pPr>
      <w:r>
        <w:rPr>
          <w:rFonts w:ascii="Times New Roman" w:hAnsi="Times New Roman" w:cs="Times New Roman"/>
          <w:b/>
          <w:sz w:val="24"/>
        </w:rPr>
        <w:t>Kata Kunci</w:t>
      </w:r>
      <w:r>
        <w:rPr>
          <w:rFonts w:ascii="Times New Roman" w:hAnsi="Times New Roman" w:cs="Times New Roman"/>
          <w:b/>
          <w:sz w:val="24"/>
        </w:rPr>
        <w:tab/>
        <w:t xml:space="preserve">: </w:t>
      </w:r>
      <w:r>
        <w:rPr>
          <w:rFonts w:ascii="Times New Roman" w:hAnsi="Times New Roman" w:cs="Times New Roman"/>
          <w:sz w:val="24"/>
        </w:rPr>
        <w:t>Implementasi Akuntansi Lingkungan, Kinerja Perusahaan</w:t>
      </w:r>
    </w:p>
    <w:p w:rsidR="00516B58" w:rsidRDefault="00516B58" w:rsidP="00516B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16B58" w:rsidRDefault="00516B58" w:rsidP="00516B58">
      <w:pPr>
        <w:spacing w:after="0" w:line="240" w:lineRule="auto"/>
        <w:jc w:val="center"/>
        <w:rPr>
          <w:rFonts w:ascii="Times New Roman" w:hAnsi="Times New Roman" w:cs="Times New Roman"/>
          <w:b/>
          <w:sz w:val="24"/>
          <w:szCs w:val="24"/>
        </w:rPr>
      </w:pPr>
    </w:p>
    <w:p w:rsidR="00516B58" w:rsidRDefault="00516B58" w:rsidP="00516B58">
      <w:pPr>
        <w:spacing w:after="0" w:line="240" w:lineRule="auto"/>
        <w:jc w:val="both"/>
        <w:rPr>
          <w:rFonts w:ascii="Times New Roman" w:hAnsi="Times New Roman" w:cs="Times New Roman"/>
          <w:b/>
          <w:sz w:val="24"/>
          <w:szCs w:val="24"/>
        </w:rPr>
      </w:pPr>
    </w:p>
    <w:p w:rsidR="00516B58" w:rsidRPr="00960278" w:rsidRDefault="00960278" w:rsidP="00516B58">
      <w:pPr>
        <w:spacing w:after="0" w:line="240" w:lineRule="auto"/>
        <w:ind w:firstLine="720"/>
        <w:jc w:val="both"/>
        <w:rPr>
          <w:rFonts w:ascii="Times New Roman" w:hAnsi="Times New Roman" w:cs="Times New Roman"/>
          <w:i/>
          <w:sz w:val="24"/>
          <w:szCs w:val="24"/>
        </w:rPr>
      </w:pPr>
      <w:r w:rsidRPr="00960278">
        <w:rPr>
          <w:rFonts w:ascii="Times New Roman" w:hAnsi="Times New Roman" w:cs="Times New Roman"/>
          <w:i/>
          <w:sz w:val="24"/>
          <w:szCs w:val="24"/>
        </w:rPr>
        <w:t>Environmental accounting is a form of corporate responsibility for managing the environmental damage caused by the company's operations. This study aims to determine the implementation of environmental accounting on company performance. Environmental accounting analysis has various impacts on company performance, these impacts can increase costs and reduce corporate profits, improve company performance, reduce performance damage that often resembles precision, and the impact that shows the habit on the company's performance. The method used is a qualitative method. The approach model used is content analysis (content study). This type of research uses library research. The conclusion of this research is environmental accounting has an impact on company performance. The development of science in the implications of this research is as a material consideration for companies in implementing environmental accounting as a solution to overcome environmental problems.</w:t>
      </w:r>
    </w:p>
    <w:p w:rsidR="00960278" w:rsidRDefault="00960278" w:rsidP="00516B58">
      <w:pPr>
        <w:spacing w:after="0" w:line="240" w:lineRule="auto"/>
        <w:ind w:firstLine="720"/>
        <w:jc w:val="both"/>
        <w:rPr>
          <w:rFonts w:ascii="Times New Roman" w:hAnsi="Times New Roman" w:cs="Times New Roman"/>
          <w:sz w:val="20"/>
          <w:szCs w:val="24"/>
        </w:rPr>
      </w:pPr>
    </w:p>
    <w:p w:rsidR="00516B58" w:rsidRDefault="00516B58" w:rsidP="00516B58">
      <w:pPr>
        <w:spacing w:after="0" w:line="240" w:lineRule="auto"/>
        <w:jc w:val="both"/>
        <w:rPr>
          <w:rFonts w:ascii="Times New Roman" w:hAnsi="Times New Roman" w:cs="Times New Roman"/>
          <w:i/>
          <w:sz w:val="20"/>
          <w:szCs w:val="24"/>
        </w:rPr>
      </w:pPr>
      <w:r>
        <w:rPr>
          <w:rFonts w:ascii="Times New Roman" w:hAnsi="Times New Roman" w:cs="Times New Roman"/>
          <w:b/>
          <w:i/>
          <w:sz w:val="20"/>
          <w:szCs w:val="24"/>
        </w:rPr>
        <w:t>Keywords</w:t>
      </w:r>
      <w:r>
        <w:rPr>
          <w:rFonts w:ascii="Times New Roman" w:hAnsi="Times New Roman" w:cs="Times New Roman"/>
          <w:b/>
          <w:i/>
          <w:sz w:val="20"/>
          <w:szCs w:val="24"/>
        </w:rPr>
        <w:tab/>
        <w:t xml:space="preserve">: </w:t>
      </w:r>
      <w:r>
        <w:rPr>
          <w:rFonts w:ascii="Times New Roman" w:hAnsi="Times New Roman" w:cs="Times New Roman"/>
          <w:i/>
          <w:sz w:val="20"/>
          <w:szCs w:val="24"/>
        </w:rPr>
        <w:t>Implementation of Environmental Accounting, Company Performance</w:t>
      </w:r>
    </w:p>
    <w:p w:rsidR="00516B58" w:rsidRPr="006A5999" w:rsidRDefault="00516B58" w:rsidP="00516B58">
      <w:pPr>
        <w:spacing w:after="0" w:line="240" w:lineRule="auto"/>
        <w:jc w:val="both"/>
        <w:rPr>
          <w:rFonts w:ascii="Times New Roman" w:hAnsi="Times New Roman" w:cs="Times New Roman"/>
          <w:i/>
          <w:sz w:val="20"/>
          <w:szCs w:val="24"/>
        </w:rPr>
      </w:pPr>
    </w:p>
    <w:p w:rsidR="00516B58" w:rsidRDefault="00516B58" w:rsidP="00516B58">
      <w:pPr>
        <w:spacing w:line="240" w:lineRule="auto"/>
        <w:jc w:val="center"/>
        <w:rPr>
          <w:rFonts w:ascii="Antique" w:hAnsi="Antique" w:cs="Times New Roman"/>
          <w:sz w:val="26"/>
          <w:szCs w:val="26"/>
        </w:rPr>
      </w:pPr>
    </w:p>
    <w:p w:rsidR="00960278" w:rsidRDefault="00960278" w:rsidP="00516B58">
      <w:pPr>
        <w:spacing w:line="240" w:lineRule="auto"/>
        <w:jc w:val="center"/>
        <w:rPr>
          <w:rFonts w:ascii="Antique" w:hAnsi="Antique" w:cs="Times New Roman"/>
          <w:sz w:val="26"/>
          <w:szCs w:val="26"/>
        </w:rPr>
      </w:pPr>
    </w:p>
    <w:p w:rsidR="00516B58" w:rsidRDefault="00516B58" w:rsidP="00162346">
      <w:pPr>
        <w:jc w:val="both"/>
        <w:rPr>
          <w:rFonts w:ascii="Times New Roman" w:hAnsi="Times New Roman" w:cs="Times New Roman"/>
          <w:sz w:val="24"/>
        </w:rPr>
      </w:pPr>
    </w:p>
    <w:p w:rsidR="00162DF0" w:rsidRDefault="000754D5" w:rsidP="000754D5">
      <w:pPr>
        <w:jc w:val="center"/>
        <w:rPr>
          <w:rFonts w:ascii="Times New Roman" w:hAnsi="Times New Roman" w:cs="Times New Roman"/>
          <w:b/>
          <w:sz w:val="28"/>
        </w:rPr>
      </w:pPr>
      <w:r>
        <w:rPr>
          <w:rFonts w:ascii="Times New Roman" w:hAnsi="Times New Roman" w:cs="Times New Roman"/>
          <w:b/>
          <w:sz w:val="28"/>
        </w:rPr>
        <w:lastRenderedPageBreak/>
        <w:t>BAB I</w:t>
      </w:r>
    </w:p>
    <w:p w:rsidR="000754D5" w:rsidRDefault="000754D5" w:rsidP="000754D5">
      <w:pPr>
        <w:jc w:val="center"/>
        <w:rPr>
          <w:rFonts w:ascii="Times New Roman" w:hAnsi="Times New Roman" w:cs="Times New Roman"/>
          <w:b/>
          <w:sz w:val="28"/>
        </w:rPr>
      </w:pPr>
      <w:r>
        <w:rPr>
          <w:rFonts w:ascii="Times New Roman" w:hAnsi="Times New Roman" w:cs="Times New Roman"/>
          <w:b/>
          <w:sz w:val="28"/>
        </w:rPr>
        <w:t>PENDAHULUAN</w:t>
      </w:r>
    </w:p>
    <w:p w:rsidR="000754D5" w:rsidRDefault="000754D5" w:rsidP="000754D5">
      <w:pPr>
        <w:jc w:val="both"/>
        <w:rPr>
          <w:rFonts w:ascii="Times New Roman" w:hAnsi="Times New Roman" w:cs="Times New Roman"/>
          <w:b/>
          <w:sz w:val="28"/>
        </w:rPr>
      </w:pPr>
    </w:p>
    <w:p w:rsidR="000754D5" w:rsidRDefault="000754D5" w:rsidP="000754D5">
      <w:pPr>
        <w:pStyle w:val="ListParagraph"/>
        <w:numPr>
          <w:ilvl w:val="0"/>
          <w:numId w:val="1"/>
        </w:numPr>
        <w:ind w:left="426"/>
        <w:jc w:val="both"/>
        <w:rPr>
          <w:rFonts w:ascii="Times New Roman" w:hAnsi="Times New Roman" w:cs="Times New Roman"/>
          <w:b/>
          <w:sz w:val="24"/>
        </w:rPr>
      </w:pPr>
      <w:r>
        <w:rPr>
          <w:rFonts w:ascii="Times New Roman" w:hAnsi="Times New Roman" w:cs="Times New Roman"/>
          <w:b/>
          <w:sz w:val="24"/>
        </w:rPr>
        <w:t>LATAR BELAKANG</w:t>
      </w:r>
    </w:p>
    <w:p w:rsidR="00291C09" w:rsidRDefault="000754D5" w:rsidP="000754D5">
      <w:pPr>
        <w:pStyle w:val="ListParagraph"/>
        <w:ind w:left="426" w:firstLine="294"/>
        <w:jc w:val="both"/>
        <w:rPr>
          <w:rFonts w:ascii="Times New Roman" w:hAnsi="Times New Roman" w:cs="Times New Roman"/>
          <w:sz w:val="24"/>
        </w:rPr>
      </w:pPr>
      <w:r>
        <w:rPr>
          <w:rFonts w:ascii="Times New Roman" w:hAnsi="Times New Roman" w:cs="Times New Roman"/>
          <w:sz w:val="24"/>
        </w:rPr>
        <w:t>I</w:t>
      </w:r>
      <w:r w:rsidRPr="000754D5">
        <w:rPr>
          <w:rFonts w:ascii="Times New Roman" w:hAnsi="Times New Roman" w:cs="Times New Roman"/>
          <w:sz w:val="24"/>
        </w:rPr>
        <w:t>su lingkungan</w:t>
      </w:r>
      <w:r>
        <w:rPr>
          <w:rFonts w:ascii="Times New Roman" w:hAnsi="Times New Roman" w:cs="Times New Roman"/>
          <w:sz w:val="24"/>
        </w:rPr>
        <w:t xml:space="preserve"> </w:t>
      </w:r>
      <w:r w:rsidRPr="000754D5">
        <w:rPr>
          <w:rFonts w:ascii="Times New Roman" w:hAnsi="Times New Roman" w:cs="Times New Roman"/>
          <w:sz w:val="24"/>
        </w:rPr>
        <w:t>yang muncul</w:t>
      </w:r>
      <w:r>
        <w:rPr>
          <w:rFonts w:ascii="Times New Roman" w:hAnsi="Times New Roman" w:cs="Times New Roman"/>
          <w:sz w:val="24"/>
        </w:rPr>
        <w:t xml:space="preserve"> menjadi p</w:t>
      </w:r>
      <w:r w:rsidRPr="000754D5">
        <w:rPr>
          <w:rFonts w:ascii="Times New Roman" w:hAnsi="Times New Roman" w:cs="Times New Roman"/>
          <w:sz w:val="24"/>
        </w:rPr>
        <w:t>ersoalan saat ini</w:t>
      </w:r>
      <w:r>
        <w:rPr>
          <w:rFonts w:ascii="Times New Roman" w:hAnsi="Times New Roman" w:cs="Times New Roman"/>
          <w:sz w:val="24"/>
        </w:rPr>
        <w:t xml:space="preserve"> karena </w:t>
      </w:r>
      <w:r w:rsidRPr="000754D5">
        <w:rPr>
          <w:rFonts w:ascii="Times New Roman" w:hAnsi="Times New Roman" w:cs="Times New Roman"/>
          <w:sz w:val="24"/>
        </w:rPr>
        <w:t xml:space="preserve">semakin mendapatkan perhatian dan dianggap sebagai isu yang penting. </w:t>
      </w:r>
      <w:r>
        <w:rPr>
          <w:rFonts w:ascii="Times New Roman" w:hAnsi="Times New Roman" w:cs="Times New Roman"/>
          <w:sz w:val="24"/>
        </w:rPr>
        <w:t>Hal ini dikarenakan banyak kasus-</w:t>
      </w:r>
      <w:r w:rsidRPr="000754D5">
        <w:rPr>
          <w:rFonts w:ascii="Times New Roman" w:hAnsi="Times New Roman" w:cs="Times New Roman"/>
          <w:sz w:val="24"/>
        </w:rPr>
        <w:t xml:space="preserve">kasus kerusakan lingkungan yang terjadi di Indonesia, </w:t>
      </w:r>
      <w:r w:rsidR="00291C09">
        <w:rPr>
          <w:rFonts w:ascii="Times New Roman" w:hAnsi="Times New Roman" w:cs="Times New Roman"/>
          <w:sz w:val="24"/>
        </w:rPr>
        <w:t>tanpa disadari</w:t>
      </w:r>
      <w:r w:rsidRPr="000754D5">
        <w:rPr>
          <w:rFonts w:ascii="Times New Roman" w:hAnsi="Times New Roman" w:cs="Times New Roman"/>
          <w:sz w:val="24"/>
        </w:rPr>
        <w:t xml:space="preserve"> dampak atas kerusakan lingkungan mulai kita rasakan saat ini. </w:t>
      </w:r>
      <w:r w:rsidR="00291C09">
        <w:rPr>
          <w:rFonts w:ascii="Times New Roman" w:hAnsi="Times New Roman" w:cs="Times New Roman"/>
          <w:sz w:val="24"/>
        </w:rPr>
        <w:t>Padahal sudah banyak sosialisasi</w:t>
      </w:r>
      <w:r w:rsidRPr="000754D5">
        <w:rPr>
          <w:rFonts w:ascii="Times New Roman" w:hAnsi="Times New Roman" w:cs="Times New Roman"/>
          <w:sz w:val="24"/>
        </w:rPr>
        <w:t xml:space="preserve"> mengenai pentingnya menjaga kelestarian lingkungan, namun hal t</w:t>
      </w:r>
      <w:r w:rsidR="00291C09">
        <w:rPr>
          <w:rFonts w:ascii="Times New Roman" w:hAnsi="Times New Roman" w:cs="Times New Roman"/>
          <w:sz w:val="24"/>
        </w:rPr>
        <w:t>ersebut seakan tidak berpengaruh,</w:t>
      </w:r>
      <w:r w:rsidRPr="000754D5">
        <w:rPr>
          <w:rFonts w:ascii="Times New Roman" w:hAnsi="Times New Roman" w:cs="Times New Roman"/>
          <w:sz w:val="24"/>
        </w:rPr>
        <w:t xml:space="preserve"> justru kerusakan lingkungan </w:t>
      </w:r>
      <w:r w:rsidR="00291C09">
        <w:rPr>
          <w:rFonts w:ascii="Times New Roman" w:hAnsi="Times New Roman" w:cs="Times New Roman"/>
          <w:sz w:val="24"/>
        </w:rPr>
        <w:t>se</w:t>
      </w:r>
      <w:r w:rsidRPr="000754D5">
        <w:rPr>
          <w:rFonts w:ascii="Times New Roman" w:hAnsi="Times New Roman" w:cs="Times New Roman"/>
          <w:sz w:val="24"/>
        </w:rPr>
        <w:t xml:space="preserve">makin banyak terjadi. Kerusakan lingkungan yang berkaitan dengan dampak operasi perusahaan, perlu adanya alat kontrol dan sistem tata kelola mengenai dampak kerusakan lingkungan yang </w:t>
      </w:r>
      <w:r w:rsidR="00291C09">
        <w:rPr>
          <w:rFonts w:ascii="Times New Roman" w:hAnsi="Times New Roman" w:cs="Times New Roman"/>
          <w:sz w:val="24"/>
        </w:rPr>
        <w:t xml:space="preserve">diakibatkan operasi perusahaan. Oleh karena itu, </w:t>
      </w:r>
      <w:r w:rsidRPr="000754D5">
        <w:rPr>
          <w:rFonts w:ascii="Times New Roman" w:hAnsi="Times New Roman" w:cs="Times New Roman"/>
          <w:sz w:val="24"/>
        </w:rPr>
        <w:t>akuntansi lingkungan dianggap sebagai solusi terbaik dalam mengatas</w:t>
      </w:r>
      <w:r w:rsidR="00291C09">
        <w:rPr>
          <w:rFonts w:ascii="Times New Roman" w:hAnsi="Times New Roman" w:cs="Times New Roman"/>
          <w:sz w:val="24"/>
        </w:rPr>
        <w:t>i masalah kerusakan lingkungan. A</w:t>
      </w:r>
      <w:r w:rsidRPr="000754D5">
        <w:rPr>
          <w:rFonts w:ascii="Times New Roman" w:hAnsi="Times New Roman" w:cs="Times New Roman"/>
          <w:sz w:val="24"/>
        </w:rPr>
        <w:t>kutansi lingkung</w:t>
      </w:r>
      <w:r w:rsidR="00291C09">
        <w:rPr>
          <w:rFonts w:ascii="Times New Roman" w:hAnsi="Times New Roman" w:cs="Times New Roman"/>
          <w:sz w:val="24"/>
        </w:rPr>
        <w:t>an merupakan bentuk pertanggung</w:t>
      </w:r>
      <w:r w:rsidRPr="000754D5">
        <w:rPr>
          <w:rFonts w:ascii="Times New Roman" w:hAnsi="Times New Roman" w:cs="Times New Roman"/>
          <w:sz w:val="24"/>
        </w:rPr>
        <w:t>jawaban perusahaan atas pengelolaan dampak kerusakan lingkungan yang diakibatkan oleh operasi perusahaan</w:t>
      </w:r>
      <w:r w:rsidR="00291C09">
        <w:rPr>
          <w:rFonts w:ascii="Times New Roman" w:hAnsi="Times New Roman" w:cs="Times New Roman"/>
          <w:sz w:val="24"/>
        </w:rPr>
        <w:t xml:space="preserve">. </w:t>
      </w:r>
      <w:r w:rsidR="00291C09" w:rsidRPr="00291C09">
        <w:rPr>
          <w:rFonts w:ascii="Times New Roman" w:hAnsi="Times New Roman" w:cs="Times New Roman"/>
          <w:sz w:val="24"/>
        </w:rPr>
        <w:t xml:space="preserve">Namun, penerapan akuntansi lingkungan juga </w:t>
      </w:r>
      <w:r w:rsidR="00291C09">
        <w:rPr>
          <w:rFonts w:ascii="Times New Roman" w:hAnsi="Times New Roman" w:cs="Times New Roman"/>
          <w:sz w:val="24"/>
        </w:rPr>
        <w:t>belum sepenuhnya sempurna</w:t>
      </w:r>
      <w:r w:rsidR="00291C09" w:rsidRPr="00291C09">
        <w:rPr>
          <w:rFonts w:ascii="Times New Roman" w:hAnsi="Times New Roman" w:cs="Times New Roman"/>
          <w:sz w:val="24"/>
        </w:rPr>
        <w:t xml:space="preserve">, masih banyak yang perlu dibenahi dalam penerapannya. </w:t>
      </w:r>
      <w:r w:rsidR="00291C09">
        <w:rPr>
          <w:rFonts w:ascii="Times New Roman" w:hAnsi="Times New Roman" w:cs="Times New Roman"/>
          <w:sz w:val="24"/>
        </w:rPr>
        <w:fldChar w:fldCharType="begin" w:fldLock="1"/>
      </w:r>
      <w:r w:rsidR="00DE1CF5">
        <w:rPr>
          <w:rFonts w:ascii="Times New Roman" w:hAnsi="Times New Roman" w:cs="Times New Roman"/>
          <w:sz w:val="24"/>
        </w:rPr>
        <w:instrText>ADDIN CSL_CITATION {"citationItems":[{"id":"ITEM-1","itemData":{"DOI":"https://doi.org/10.31227/osf.io/qud38","author":[{"dropping-particle":"","family":"Kusuma","given":"Angga","non-dropping-particle":"","parse-names":false,"suffix":""},{"dropping-particle":"","family":"Asmeri","given":"Rina","non-dropping-particle":"","parse-names":false,"suffix":""},{"dropping-particle":"","family":"Begawati","given":"Nova","non-dropping-particle":"","parse-names":false,"suffix":""}],"id":"ITEM-1","issue":"1","issued":{"date-parts":[["2019"]]},"page":"1-15","title":"Analisis Penerapan Akuntansi Lingkungan dalam Pengelolaan Lombah dan Tanggung Jawab Soisal pada Rumah Sakit Stroke Nasional Bukittinggi","type":"article-journal"},"uris":["http://www.mendeley.com/documents/?uuid=2a1a4aac-9e7d-4d66-b367-ec171038749d"]}],"mendeley":{"formattedCitation":"(Kusuma, Asmeri, &amp; Begawati, 2019)","plainTextFormattedCitation":"(Kusuma, Asmeri, &amp; Begawati, 2019)","previouslyFormattedCitation":"(Kusuma et al., 2019)"},"properties":{"noteIndex":0},"schema":"https://github.com/citation-style-language/schema/raw/master/csl-citation.json"}</w:instrText>
      </w:r>
      <w:r w:rsidR="00291C09">
        <w:rPr>
          <w:rFonts w:ascii="Times New Roman" w:hAnsi="Times New Roman" w:cs="Times New Roman"/>
          <w:sz w:val="24"/>
        </w:rPr>
        <w:fldChar w:fldCharType="separate"/>
      </w:r>
      <w:r w:rsidR="00DE1CF5" w:rsidRPr="00DE1CF5">
        <w:rPr>
          <w:rFonts w:ascii="Times New Roman" w:hAnsi="Times New Roman" w:cs="Times New Roman"/>
          <w:noProof/>
          <w:sz w:val="24"/>
        </w:rPr>
        <w:t>(Kusuma, Asmeri, &amp; Begawati, 2019)</w:t>
      </w:r>
      <w:r w:rsidR="00291C09">
        <w:rPr>
          <w:rFonts w:ascii="Times New Roman" w:hAnsi="Times New Roman" w:cs="Times New Roman"/>
          <w:sz w:val="24"/>
        </w:rPr>
        <w:fldChar w:fldCharType="end"/>
      </w:r>
    </w:p>
    <w:p w:rsidR="0067405D" w:rsidRPr="000754D5" w:rsidRDefault="00291C09" w:rsidP="0067405D">
      <w:pPr>
        <w:pStyle w:val="ListParagraph"/>
        <w:ind w:left="426" w:firstLine="294"/>
        <w:jc w:val="both"/>
        <w:rPr>
          <w:rFonts w:ascii="Times New Roman" w:hAnsi="Times New Roman" w:cs="Times New Roman"/>
          <w:sz w:val="24"/>
        </w:rPr>
      </w:pPr>
      <w:r>
        <w:rPr>
          <w:rFonts w:ascii="Times New Roman" w:hAnsi="Times New Roman" w:cs="Times New Roman"/>
          <w:sz w:val="24"/>
        </w:rPr>
        <w:t>P</w:t>
      </w:r>
      <w:r w:rsidRPr="00291C09">
        <w:rPr>
          <w:rFonts w:ascii="Times New Roman" w:hAnsi="Times New Roman" w:cs="Times New Roman"/>
          <w:sz w:val="24"/>
        </w:rPr>
        <w:t>enyebab kurang maksimalnya penerapan akuntansi lingkungan</w:t>
      </w:r>
      <w:r>
        <w:rPr>
          <w:rFonts w:ascii="Times New Roman" w:hAnsi="Times New Roman" w:cs="Times New Roman"/>
          <w:sz w:val="24"/>
        </w:rPr>
        <w:t xml:space="preserve"> adalah masih k</w:t>
      </w:r>
      <w:r w:rsidRPr="00291C09">
        <w:rPr>
          <w:rFonts w:ascii="Times New Roman" w:hAnsi="Times New Roman" w:cs="Times New Roman"/>
          <w:sz w:val="24"/>
        </w:rPr>
        <w:t>urangnya kesadaran individu dan masyaraka</w:t>
      </w:r>
      <w:r>
        <w:rPr>
          <w:rFonts w:ascii="Times New Roman" w:hAnsi="Times New Roman" w:cs="Times New Roman"/>
          <w:sz w:val="24"/>
        </w:rPr>
        <w:t>t</w:t>
      </w:r>
      <w:r w:rsidRPr="00291C09">
        <w:rPr>
          <w:rFonts w:ascii="Times New Roman" w:hAnsi="Times New Roman" w:cs="Times New Roman"/>
          <w:sz w:val="24"/>
        </w:rPr>
        <w:t xml:space="preserve">. Seperti yang terjadi di Indonesia, pembuangan air limbah dari satu industri atau penebangan hutan yang menyimpang selalu menjadi sorotan tajam. Masalah lingkungan dengan adanya pencemaran limbah misalnya, banyak perusahaan-perusahaan telah diberhentikan operasionalnya karena masalah lingkungan yang dicemarkan oleh perusahaan tersebut. </w:t>
      </w:r>
      <w:r w:rsidR="0067405D" w:rsidRPr="00291C09">
        <w:rPr>
          <w:rFonts w:ascii="Times New Roman" w:hAnsi="Times New Roman" w:cs="Times New Roman"/>
          <w:sz w:val="24"/>
        </w:rPr>
        <w:t xml:space="preserve">Sebagai contoh, isu tentang pencemaran limbah oleh PT Indorayon beberapa tahun lalu di Porsea Sumatra Utara yang berdampak dengan diberhentikannya operasional perusahaan oleh pemerintah karena adanya permasalahan lingkungan dan masalah masyarakat sekitar industri. Isu lainnya berkaitan dengan beberapa perusahaan kertas di Riau yang mendapat protes dari masyarakat setempat sehubungan dengan permasalahan limbah industri dan pencemaran lingkungan. </w:t>
      </w:r>
      <w:r w:rsidR="0067405D">
        <w:rPr>
          <w:rFonts w:ascii="Times New Roman" w:hAnsi="Times New Roman" w:cs="Times New Roman"/>
          <w:sz w:val="24"/>
        </w:rPr>
        <w:t xml:space="preserve">Serta </w:t>
      </w:r>
      <w:r w:rsidR="0067405D" w:rsidRPr="00291C09">
        <w:rPr>
          <w:rFonts w:ascii="Times New Roman" w:hAnsi="Times New Roman" w:cs="Times New Roman"/>
          <w:sz w:val="24"/>
        </w:rPr>
        <w:t>persoalan PT Lapindo Brantas di Sidoarjo dengan lumpur yang tiada henti-hentinya mengakibatkan kerusakan lingkungan dan menelantarkan ribuan masyarakat sekitar, yang sampai hari ini belum juga tersele</w:t>
      </w:r>
      <w:r w:rsidR="0067405D">
        <w:rPr>
          <w:rFonts w:ascii="Times New Roman" w:hAnsi="Times New Roman" w:cs="Times New Roman"/>
          <w:sz w:val="24"/>
        </w:rPr>
        <w:t xml:space="preserve">saikan (Riyadi, 2018). </w:t>
      </w:r>
    </w:p>
    <w:p w:rsidR="000754D5" w:rsidRDefault="0067405D" w:rsidP="008D3591">
      <w:pPr>
        <w:pStyle w:val="ListParagraph"/>
        <w:ind w:left="426" w:firstLine="294"/>
        <w:jc w:val="both"/>
        <w:rPr>
          <w:rFonts w:ascii="Times New Roman" w:hAnsi="Times New Roman" w:cs="Times New Roman"/>
          <w:sz w:val="24"/>
        </w:rPr>
      </w:pPr>
      <w:r>
        <w:rPr>
          <w:rFonts w:ascii="Times New Roman" w:hAnsi="Times New Roman" w:cs="Times New Roman"/>
          <w:sz w:val="24"/>
        </w:rPr>
        <w:t>D</w:t>
      </w:r>
      <w:r w:rsidRPr="0067405D">
        <w:rPr>
          <w:rFonts w:ascii="Times New Roman" w:hAnsi="Times New Roman" w:cs="Times New Roman"/>
          <w:sz w:val="24"/>
        </w:rPr>
        <w:t xml:space="preserve">alam mengelola sumber daya alam </w:t>
      </w:r>
      <w:r>
        <w:rPr>
          <w:rFonts w:ascii="Times New Roman" w:hAnsi="Times New Roman" w:cs="Times New Roman"/>
          <w:sz w:val="24"/>
        </w:rPr>
        <w:t xml:space="preserve">perusahaan </w:t>
      </w:r>
      <w:r w:rsidRPr="0067405D">
        <w:rPr>
          <w:rFonts w:ascii="Times New Roman" w:hAnsi="Times New Roman" w:cs="Times New Roman"/>
          <w:sz w:val="24"/>
        </w:rPr>
        <w:t xml:space="preserve">berpotensi memiliki </w:t>
      </w:r>
      <w:r>
        <w:rPr>
          <w:rFonts w:ascii="Times New Roman" w:hAnsi="Times New Roman" w:cs="Times New Roman"/>
          <w:sz w:val="24"/>
        </w:rPr>
        <w:t xml:space="preserve">risiko </w:t>
      </w:r>
      <w:r w:rsidRPr="0067405D">
        <w:rPr>
          <w:rFonts w:ascii="Times New Roman" w:hAnsi="Times New Roman" w:cs="Times New Roman"/>
          <w:sz w:val="24"/>
        </w:rPr>
        <w:t xml:space="preserve">negatif terhadap aspek lingkungan hidup. </w:t>
      </w:r>
      <w:r>
        <w:rPr>
          <w:rFonts w:ascii="Times New Roman" w:hAnsi="Times New Roman" w:cs="Times New Roman"/>
          <w:sz w:val="24"/>
        </w:rPr>
        <w:t>Oleh karena itu,</w:t>
      </w:r>
      <w:r w:rsidRPr="0067405D">
        <w:rPr>
          <w:rFonts w:ascii="Times New Roman" w:hAnsi="Times New Roman" w:cs="Times New Roman"/>
          <w:sz w:val="24"/>
        </w:rPr>
        <w:t xml:space="preserve"> perusahaan </w:t>
      </w:r>
      <w:r w:rsidRPr="0067405D">
        <w:rPr>
          <w:rFonts w:ascii="Times New Roman" w:hAnsi="Times New Roman" w:cs="Times New Roman"/>
          <w:sz w:val="24"/>
        </w:rPr>
        <w:lastRenderedPageBreak/>
        <w:t>perlu menempatkan komitmen terhadap lingkungan hidup maupun lingkungan sosial sebagai hal yang utama dan tidak tepisahkan dari kegiatan operasional perusahaan. Dalam mewujudkannya, perusahaan melengkapi kegiatan operasional dengan dokumen pengelolaan lingkungan yang sesuai dengan ketentuan yang berlaku misalnya Dokumen Analisis Mengenai Dampak Lingkungan. Upaya pengelolaan lingkungan bertujuan untuk memperkirakan dampak yang akan timbul dari kegiatan operasi, mengevaluasi, serta mencari solusi yang tepat untuk menanggulanginya</w:t>
      </w:r>
      <w:r w:rsidR="00291C09">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{"citationItems":[{"id":"ITEM-1","itemData":{"DOI":"10.30998/jabe.v4i2.2142","ISSN":"2356-4849","abstract":"The purpose of this paper is to discuss how the implementation of green accounting in improving environmental performance and financial performance. Based on the discussion, it is known that the implementation of green accounting had a positive impact on environmental performance. Improved environmental performance is due to the willingness of companies to comply with government policies and regulations as well as consumer demand for a product that is environmentally friendly. In addition, the implementation of green accounting also affects the company's improved financial performance. With the increase in positive perception of society will increase the loyalty of the people against the company, which in turn was followed by an increase in the sales and profits company.Currently in Indonesia disclosure regarding environmental accounting still not specifically regulated in accounting standards, reporting environmental information in the annual reports of companies is voluntary. Therefore, in this paper, it is advisable for companies to implement green accounting. In the future, the challenge for the Indonesian Institue of Accountants to seek their statements of assets and liabilities as part of the required environment (mandatory) in the financial statements, particularly for industries that are sensitive to issues of environmental destruction. Keyword: Green Accounting, Environmental Performance, Financial Performance. Environmental Sustainability","author":[{"dropping-particle":"","family":"Ningsih","given":"Wiwik Fitria","non-dropping-particle":"","parse-names":false,"suffix":""},{"dropping-particle":"","family":"Rachmawati","given":"Ratih","non-dropping-particle":"","parse-names":false,"suffix":""}],"container-title":"JABE (Journal of Applied Business and Economic)","id":"ITEM-1","issue":"2","issued":{"date-parts":[["2017"]]},"page":"149","title":"Implementasi Green Accounting dalam Meningkatkan Kinerja Perusahaan","type":"article-journal","volume":"4"},"uris":["http://www.mendeley.com/documents/?uuid=73221854-dcfe-4439-a967-0f72cd19e383"]}],"mendeley":{"formattedCitation":"(Ningsih &amp; Rachmawati, 2017)","plainTextFormattedCitation":"(Ningsih &amp; Rachmawati, 2017)","previouslyFormattedCitation":"(Ningsih &amp; Rachmawati, 2017)"},"properties":{"noteIndex":0},"schema":"https://github.com/citation-style-language/schema/raw/master/csl-citation.json"}</w:instrText>
      </w:r>
      <w:r>
        <w:rPr>
          <w:rFonts w:ascii="Times New Roman" w:hAnsi="Times New Roman" w:cs="Times New Roman"/>
          <w:sz w:val="24"/>
        </w:rPr>
        <w:fldChar w:fldCharType="separate"/>
      </w:r>
      <w:r w:rsidRPr="0067405D">
        <w:rPr>
          <w:rFonts w:ascii="Times New Roman" w:hAnsi="Times New Roman" w:cs="Times New Roman"/>
          <w:noProof/>
          <w:sz w:val="24"/>
        </w:rPr>
        <w:t>(Ningsih &amp; Rachmawati, 2017)</w:t>
      </w:r>
      <w:r>
        <w:rPr>
          <w:rFonts w:ascii="Times New Roman" w:hAnsi="Times New Roman" w:cs="Times New Roman"/>
          <w:sz w:val="24"/>
        </w:rPr>
        <w:fldChar w:fldCharType="end"/>
      </w:r>
      <w:r w:rsidR="008D3591">
        <w:rPr>
          <w:rFonts w:ascii="Times New Roman" w:hAnsi="Times New Roman" w:cs="Times New Roman"/>
          <w:sz w:val="24"/>
        </w:rPr>
        <w:t xml:space="preserve">. </w:t>
      </w:r>
      <w:r w:rsidR="008D3591" w:rsidRPr="008D3591">
        <w:rPr>
          <w:rFonts w:ascii="Times New Roman" w:hAnsi="Times New Roman" w:cs="Times New Roman"/>
          <w:sz w:val="24"/>
        </w:rPr>
        <w:t>Berkaitan dengan eksistensi perusahaan di Indonesia, maka</w:t>
      </w:r>
      <w:r w:rsidR="008D3591">
        <w:rPr>
          <w:rFonts w:ascii="Times New Roman" w:hAnsi="Times New Roman" w:cs="Times New Roman"/>
          <w:sz w:val="24"/>
        </w:rPr>
        <w:t xml:space="preserve"> </w:t>
      </w:r>
      <w:r w:rsidR="008D3591" w:rsidRPr="008D3591">
        <w:rPr>
          <w:rFonts w:ascii="Times New Roman" w:hAnsi="Times New Roman" w:cs="Times New Roman"/>
          <w:sz w:val="24"/>
        </w:rPr>
        <w:t xml:space="preserve">banyak pihak yang mengharapkan agar perusahaan-perusahaan di Indonesia </w:t>
      </w:r>
      <w:r w:rsidR="008D3591">
        <w:rPr>
          <w:rFonts w:ascii="Times New Roman" w:hAnsi="Times New Roman" w:cs="Times New Roman"/>
          <w:sz w:val="24"/>
        </w:rPr>
        <w:t>dan</w:t>
      </w:r>
      <w:r w:rsidR="008D3591" w:rsidRPr="008D3591">
        <w:rPr>
          <w:rFonts w:ascii="Times New Roman" w:hAnsi="Times New Roman" w:cs="Times New Roman"/>
          <w:sz w:val="24"/>
        </w:rPr>
        <w:t xml:space="preserve"> di seluruh dunia harus mulai </w:t>
      </w:r>
      <w:r w:rsidR="008D3591">
        <w:rPr>
          <w:rFonts w:ascii="Times New Roman" w:hAnsi="Times New Roman" w:cs="Times New Roman"/>
          <w:sz w:val="24"/>
        </w:rPr>
        <w:t>m</w:t>
      </w:r>
      <w:r w:rsidR="008D3591" w:rsidRPr="008D3591">
        <w:rPr>
          <w:rFonts w:ascii="Times New Roman" w:hAnsi="Times New Roman" w:cs="Times New Roman"/>
          <w:sz w:val="24"/>
        </w:rPr>
        <w:t>engembangkan usaha berkelanjutan (</w:t>
      </w:r>
      <w:r w:rsidR="008D3591" w:rsidRPr="008D3591">
        <w:rPr>
          <w:rFonts w:ascii="Times New Roman" w:hAnsi="Times New Roman" w:cs="Times New Roman"/>
          <w:i/>
          <w:sz w:val="24"/>
        </w:rPr>
        <w:t>sustainability</w:t>
      </w:r>
      <w:r w:rsidR="008D3591" w:rsidRPr="008D3591">
        <w:rPr>
          <w:rFonts w:ascii="Times New Roman" w:hAnsi="Times New Roman" w:cs="Times New Roman"/>
          <w:sz w:val="24"/>
        </w:rPr>
        <w:t xml:space="preserve">) dan ramah lingkungan, karena </w:t>
      </w:r>
      <w:r w:rsidR="00774A67">
        <w:rPr>
          <w:rFonts w:ascii="Times New Roman" w:hAnsi="Times New Roman" w:cs="Times New Roman"/>
          <w:sz w:val="24"/>
        </w:rPr>
        <w:t>apabila</w:t>
      </w:r>
      <w:r w:rsidR="008D3591" w:rsidRPr="008D3591">
        <w:rPr>
          <w:rFonts w:ascii="Times New Roman" w:hAnsi="Times New Roman" w:cs="Times New Roman"/>
          <w:sz w:val="24"/>
        </w:rPr>
        <w:t xml:space="preserve"> diabaikan maka tahun 2040-2050 kerusakan alam akan</w:t>
      </w:r>
      <w:r w:rsidR="008D3591">
        <w:rPr>
          <w:rFonts w:ascii="Times New Roman" w:hAnsi="Times New Roman" w:cs="Times New Roman"/>
          <w:sz w:val="24"/>
        </w:rPr>
        <w:t xml:space="preserve"> </w:t>
      </w:r>
      <w:r w:rsidR="008D3591" w:rsidRPr="008D3591">
        <w:rPr>
          <w:rFonts w:ascii="Times New Roman" w:hAnsi="Times New Roman" w:cs="Times New Roman"/>
          <w:sz w:val="24"/>
        </w:rPr>
        <w:t>semakin parah. Sebagai negara dengan kondisi dan luas hutan yang relatif besar dibanding negara-negara Eropa, Indonesia perlu mengimbangi pembangunan ekonomi dengan kelestarian lingkungan (“Diprediksi, Tahun 2040 Kerusakan Alam Makin Parah”, Suara Pembaharuan, Kamis, 28 April 2011).</w:t>
      </w:r>
      <w:r w:rsidR="00774A67">
        <w:rPr>
          <w:rFonts w:ascii="Times New Roman" w:hAnsi="Times New Roman" w:cs="Times New Roman"/>
          <w:sz w:val="24"/>
        </w:rPr>
        <w:fldChar w:fldCharType="begin" w:fldLock="1"/>
      </w:r>
      <w:r w:rsidR="00803928">
        <w:rPr>
          <w:rFonts w:ascii="Times New Roman" w:hAnsi="Times New Roman" w:cs="Times New Roman"/>
          <w:sz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approach.","author":[{"dropping-particle":"","family":"Aniela","given":"Yoshi","non-dropping-particle":"","parse-names":false,"suffix":""}],"container-title":"Journal of Chemical Information and Modeling","id":"ITEM-1","issue":"9","issued":{"date-parts":[["2019"]]},"page":"1689-1699","title":"Peran Akuntansi Lingkungan Dalam Meningkatkan Kinerja Lingkungan Dan Kinerja Keuangan Perusahaan","type":"article-journal","volume":"53"},"uris":["http://www.mendeley.com/documents/?uuid=644a278a-46bc-4f30-ac7e-b30635e36117"]}],"mendeley":{"formattedCitation":"(Aniela, 2019)","plainTextFormattedCitation":"(Aniela, 2019)","previouslyFormattedCitation":"(Aniela, 2019)"},"properties":{"noteIndex":0},"schema":"https://github.com/citation-style-language/schema/raw/master/csl-citation.json"}</w:instrText>
      </w:r>
      <w:r w:rsidR="00774A67">
        <w:rPr>
          <w:rFonts w:ascii="Times New Roman" w:hAnsi="Times New Roman" w:cs="Times New Roman"/>
          <w:sz w:val="24"/>
        </w:rPr>
        <w:fldChar w:fldCharType="separate"/>
      </w:r>
      <w:r w:rsidR="00774A67" w:rsidRPr="00774A67">
        <w:rPr>
          <w:rFonts w:ascii="Times New Roman" w:hAnsi="Times New Roman" w:cs="Times New Roman"/>
          <w:noProof/>
          <w:sz w:val="24"/>
        </w:rPr>
        <w:t>(Aniela, 2019)</w:t>
      </w:r>
      <w:r w:rsidR="00774A67">
        <w:rPr>
          <w:rFonts w:ascii="Times New Roman" w:hAnsi="Times New Roman" w:cs="Times New Roman"/>
          <w:sz w:val="24"/>
        </w:rPr>
        <w:fldChar w:fldCharType="end"/>
      </w:r>
    </w:p>
    <w:p w:rsidR="0067405D" w:rsidRDefault="0067405D" w:rsidP="0067405D">
      <w:pPr>
        <w:pStyle w:val="ListParagraph"/>
        <w:ind w:left="426" w:firstLine="294"/>
        <w:jc w:val="both"/>
        <w:rPr>
          <w:rFonts w:ascii="Times New Roman" w:hAnsi="Times New Roman" w:cs="Times New Roman"/>
          <w:sz w:val="24"/>
        </w:rPr>
      </w:pPr>
      <w:r>
        <w:rPr>
          <w:rFonts w:ascii="Times New Roman" w:hAnsi="Times New Roman" w:cs="Times New Roman"/>
          <w:sz w:val="24"/>
        </w:rPr>
        <w:t>Adapun</w:t>
      </w:r>
      <w:r w:rsidRPr="0067405D">
        <w:rPr>
          <w:rFonts w:ascii="Times New Roman" w:hAnsi="Times New Roman" w:cs="Times New Roman"/>
          <w:sz w:val="24"/>
        </w:rPr>
        <w:t xml:space="preserve"> dampak negatif dari</w:t>
      </w:r>
      <w:r>
        <w:rPr>
          <w:rFonts w:ascii="Times New Roman" w:hAnsi="Times New Roman" w:cs="Times New Roman"/>
          <w:sz w:val="24"/>
        </w:rPr>
        <w:t xml:space="preserve"> </w:t>
      </w:r>
      <w:r w:rsidRPr="0067405D">
        <w:rPr>
          <w:rFonts w:ascii="Times New Roman" w:hAnsi="Times New Roman" w:cs="Times New Roman"/>
          <w:sz w:val="24"/>
        </w:rPr>
        <w:t>adanya aktivitas manusia terhadap lingkungan seperti adanya dampak global (perubahan iklim, penipisan ozon, pencemaran laut dan sungai, dan spoliasi hutan), regional (hasil dari kecelakaan industri, polusi ai</w:t>
      </w:r>
      <w:r>
        <w:rPr>
          <w:rFonts w:ascii="Times New Roman" w:hAnsi="Times New Roman" w:cs="Times New Roman"/>
          <w:sz w:val="24"/>
        </w:rPr>
        <w:t xml:space="preserve">r, dan polusi udara), serta </w:t>
      </w:r>
      <w:r w:rsidRPr="0067405D">
        <w:rPr>
          <w:rFonts w:ascii="Times New Roman" w:hAnsi="Times New Roman" w:cs="Times New Roman"/>
          <w:sz w:val="24"/>
        </w:rPr>
        <w:t xml:space="preserve">dampak lokal yang mengakibatkan dampak besar bagi sosial dan juga lingkungan, namun ketidakseimbangan lokal ini bisa diatasi dengan benar dan diakui oleh otoritas, dapat dibatasi, dianalisis, dan dihilangkan dengan keputusan </w:t>
      </w:r>
      <w:r>
        <w:rPr>
          <w:rFonts w:ascii="Times New Roman" w:hAnsi="Times New Roman" w:cs="Times New Roman"/>
          <w:sz w:val="24"/>
        </w:rPr>
        <w:t>yang sesuai</w:t>
      </w:r>
      <w:r w:rsidRPr="0067405D">
        <w:rPr>
          <w:rFonts w:ascii="Times New Roman" w:hAnsi="Times New Roman" w:cs="Times New Roman"/>
          <w:sz w:val="24"/>
        </w:rPr>
        <w:t xml:space="preserve"> dengan kebijakan lingkungan </w:t>
      </w:r>
      <w:r>
        <w:rPr>
          <w:rFonts w:ascii="Times New Roman" w:hAnsi="Times New Roman" w:cs="Times New Roman"/>
          <w:sz w:val="24"/>
        </w:rPr>
        <w:fldChar w:fldCharType="begin" w:fldLock="1"/>
      </w:r>
      <w:r w:rsidR="00DE1CF5">
        <w:rPr>
          <w:rFonts w:ascii="Times New Roman" w:hAnsi="Times New Roman" w:cs="Times New Roman"/>
          <w:sz w:val="24"/>
        </w:rPr>
        <w:instrText>ADDIN CSL_CITATION {"citationItems":[{"id":"ITEM-1","itemData":{"DOI":"10.1108/18347641011023252","ISSN":"17589037","abstract":"Purpose – The purpose of this paper is to examine the externalities in social environmental accounting. Design/methodology/approach – The paper is based on the fundamental research that is related to inductive accounting theory and uses scientific methods for identification of theoretical and practical difficulties of recognizing the externalities in social environmental accounting. Findings – The main finding of the paper is that the information portfolio for the assessment of the externalities will contribute to the accurate estimation of the accounting offer and to the objective judgment of the requested information of this kind within the global performance management. This feat will allow construction of a pertinent informational base concerning the externalities, for integration of the external social costs into the conventional accounting model with a view to smoothly substantiating the socioeconomic and environmental policies. Practical implications – This paper focuses on designing a social arrangement that, in the presence of externalities, can offer an optimal allocation of resources and thus a maximization of welfare for Romanian companies. Originality/value – The paper helps put the organization in a stronger competitive position in relation to firms that apply only conventional accounting and is not extensively and creatively in using the outcomes of expanding social environmental accounting in its decision making. © 2010, Emerald Group Publishing Limited","author":[{"dropping-particle":"","family":"Dascalu","given":"Cornelia","non-dropping-particle":"","parse-names":false,"suffix":""},{"dropping-particle":"","family":"Caraiani","given":"Chirata","non-dropping-particle":"","parse-names":false,"suffix":""},{"dropping-particle":"","family":"Iuliana Lungu","given":"Camelia","non-dropping-particle":"","parse-names":false,"suffix":""},{"dropping-particle":"","family":"Colceag","given":"Florian","non-dropping-particle":"","parse-names":false,"suffix":""},{"dropping-particle":"","family":"Raluca Guse","given":"Gina","non-dropping-particle":"","parse-names":false,"suffix":""}],"container-title":"International Journal of Accounting &amp; Information Management","id":"ITEM-1","issue":"1","issued":{"date-parts":[["2010"]]},"page":"19-30","title":"The externalities in social environmental accounting","type":"article-journal","volume":"18"},"uris":["http://www.mendeley.com/documents/?uuid=be0cf946-d8c4-42f2-b0b0-1fc33db2e205"]}],"mendeley":{"formattedCitation":"(Dascalu, Caraiani, Iuliana Lungu, Colceag, &amp; Raluca Guse, 2010)","plainTextFormattedCitation":"(Dascalu, Caraiani, Iuliana Lungu, Colceag, &amp; Raluca Guse, 2010)","previouslyFormattedCitation":"(Dascalu et al., 2010)"},"properties":{"noteIndex":0},"schema":"https://github.com/citation-style-language/schema/raw/master/csl-citation.json"}</w:instrText>
      </w:r>
      <w:r>
        <w:rPr>
          <w:rFonts w:ascii="Times New Roman" w:hAnsi="Times New Roman" w:cs="Times New Roman"/>
          <w:sz w:val="24"/>
        </w:rPr>
        <w:fldChar w:fldCharType="separate"/>
      </w:r>
      <w:r w:rsidR="00DE1CF5" w:rsidRPr="00DE1CF5">
        <w:rPr>
          <w:rFonts w:ascii="Times New Roman" w:hAnsi="Times New Roman" w:cs="Times New Roman"/>
          <w:noProof/>
          <w:sz w:val="24"/>
        </w:rPr>
        <w:t>(Dascalu, Caraiani, Iuliana Lungu, Colceag, &amp; Raluca Guse, 2010)</w:t>
      </w:r>
      <w:r>
        <w:rPr>
          <w:rFonts w:ascii="Times New Roman" w:hAnsi="Times New Roman" w:cs="Times New Roman"/>
          <w:sz w:val="24"/>
        </w:rPr>
        <w:fldChar w:fldCharType="end"/>
      </w:r>
    </w:p>
    <w:p w:rsidR="00774A67" w:rsidRDefault="00774A67" w:rsidP="0067405D">
      <w:pPr>
        <w:pStyle w:val="ListParagraph"/>
        <w:ind w:left="426" w:firstLine="294"/>
        <w:jc w:val="both"/>
        <w:rPr>
          <w:rFonts w:ascii="Times New Roman" w:hAnsi="Times New Roman" w:cs="Times New Roman"/>
          <w:sz w:val="24"/>
        </w:rPr>
      </w:pPr>
      <w:r>
        <w:rPr>
          <w:rFonts w:ascii="Times New Roman" w:hAnsi="Times New Roman" w:cs="Times New Roman"/>
          <w:sz w:val="24"/>
        </w:rPr>
        <w:t>P</w:t>
      </w:r>
      <w:r w:rsidRPr="00774A67">
        <w:rPr>
          <w:rFonts w:ascii="Times New Roman" w:hAnsi="Times New Roman" w:cs="Times New Roman"/>
          <w:sz w:val="24"/>
        </w:rPr>
        <w:t>erusahaan dan pemerintah mulai mengkhawatirkan dampak operasional perusahaan terhad</w:t>
      </w:r>
      <w:r w:rsidR="00C4209F">
        <w:rPr>
          <w:rFonts w:ascii="Times New Roman" w:hAnsi="Times New Roman" w:cs="Times New Roman"/>
          <w:sz w:val="24"/>
        </w:rPr>
        <w:t>ap lingkungan, masyarakat dan individu agar</w:t>
      </w:r>
      <w:r w:rsidRPr="00774A67">
        <w:rPr>
          <w:rFonts w:ascii="Times New Roman" w:hAnsi="Times New Roman" w:cs="Times New Roman"/>
          <w:sz w:val="24"/>
        </w:rPr>
        <w:t xml:space="preserve"> lebih sadar. Hal ini menjadi fakta bahwa setiap proses operasional memiliki potensi menghasilkan dampak negatif pada sistem ekologi dan sosial (Setthasakko, 2010). Selain itu juga, terdapat masalah lingkungan internasional seperti standar emisi, pengelolaan limbah, polusi udara dan air, perubahan iklim, ekstraksi sumber daya yang dapat habis, bahan bakar nabati, penghematan energi, keanekaragaman hayati, penggurunan (desertification), kehutanan, pertanian, penggunaan lahan, peternakan, ketahanan pangan, populasi, kemiskinan, urbanisasi, transportasi, sekuritas karbon, El Nino, ramah lingkungan teknologi, dan sistem produksi (Negash, 2012). Sehingga memperkuat alasan peneliti untuk mengkaji lebih dalam apakah akuntansi lingkungan berperan secara efektif dalam kinerjanya dalam setiap permasalahan yang ada pada setiap daerah ataupun negara.</w:t>
      </w:r>
    </w:p>
    <w:p w:rsidR="0067405D" w:rsidRDefault="0067405D" w:rsidP="0067405D">
      <w:pPr>
        <w:pStyle w:val="ListParagraph"/>
        <w:ind w:left="426" w:firstLine="294"/>
        <w:jc w:val="both"/>
        <w:rPr>
          <w:rFonts w:ascii="Times New Roman" w:hAnsi="Times New Roman" w:cs="Times New Roman"/>
          <w:sz w:val="24"/>
        </w:rPr>
      </w:pPr>
    </w:p>
    <w:p w:rsidR="00C4209F" w:rsidRDefault="00C4209F" w:rsidP="00C4209F">
      <w:pPr>
        <w:pStyle w:val="ListParagraph"/>
        <w:numPr>
          <w:ilvl w:val="0"/>
          <w:numId w:val="1"/>
        </w:numPr>
        <w:ind w:left="426"/>
        <w:jc w:val="both"/>
        <w:rPr>
          <w:rFonts w:ascii="Times New Roman" w:hAnsi="Times New Roman" w:cs="Times New Roman"/>
          <w:b/>
          <w:sz w:val="24"/>
        </w:rPr>
      </w:pPr>
      <w:r>
        <w:rPr>
          <w:rFonts w:ascii="Times New Roman" w:hAnsi="Times New Roman" w:cs="Times New Roman"/>
          <w:b/>
          <w:sz w:val="24"/>
        </w:rPr>
        <w:t>Rumusan Masalah</w:t>
      </w:r>
    </w:p>
    <w:p w:rsidR="00C4209F" w:rsidRDefault="00C4209F" w:rsidP="00D87080">
      <w:pPr>
        <w:pStyle w:val="ListParagraph"/>
        <w:ind w:left="426" w:firstLine="294"/>
        <w:jc w:val="both"/>
        <w:rPr>
          <w:rFonts w:ascii="Times New Roman" w:hAnsi="Times New Roman" w:cs="Times New Roman"/>
          <w:sz w:val="24"/>
        </w:rPr>
      </w:pPr>
      <w:r w:rsidRPr="00C4209F">
        <w:rPr>
          <w:rFonts w:ascii="Times New Roman" w:hAnsi="Times New Roman" w:cs="Times New Roman"/>
          <w:sz w:val="24"/>
        </w:rPr>
        <w:t>Berdasarkan latar belakang yang telah</w:t>
      </w:r>
      <w:r>
        <w:rPr>
          <w:rFonts w:ascii="Times New Roman" w:hAnsi="Times New Roman" w:cs="Times New Roman"/>
          <w:sz w:val="24"/>
        </w:rPr>
        <w:t xml:space="preserve"> diuraikan, Rumusan masalah </w:t>
      </w:r>
      <w:r w:rsidRPr="00C4209F">
        <w:rPr>
          <w:rFonts w:ascii="Times New Roman" w:hAnsi="Times New Roman" w:cs="Times New Roman"/>
          <w:sz w:val="24"/>
        </w:rPr>
        <w:t xml:space="preserve">penelitian ini adalah </w:t>
      </w:r>
      <w:r w:rsidR="001A06CE">
        <w:rPr>
          <w:rFonts w:ascii="Times New Roman" w:hAnsi="Times New Roman" w:cs="Times New Roman"/>
          <w:sz w:val="24"/>
        </w:rPr>
        <w:t>Bagaimana</w:t>
      </w:r>
      <w:r w:rsidR="00D87080">
        <w:rPr>
          <w:rFonts w:ascii="Times New Roman" w:hAnsi="Times New Roman" w:cs="Times New Roman"/>
          <w:sz w:val="24"/>
        </w:rPr>
        <w:t xml:space="preserve"> Implementasi Akuntansi Lingkungan terhadap Kinerja Perusahaan?</w:t>
      </w:r>
    </w:p>
    <w:p w:rsidR="00D87080" w:rsidRDefault="00D87080" w:rsidP="00C4209F">
      <w:pPr>
        <w:pStyle w:val="ListParagraph"/>
        <w:ind w:left="426"/>
        <w:jc w:val="both"/>
        <w:rPr>
          <w:rFonts w:ascii="Times New Roman" w:hAnsi="Times New Roman" w:cs="Times New Roman"/>
          <w:sz w:val="24"/>
        </w:rPr>
      </w:pPr>
    </w:p>
    <w:p w:rsidR="00D87080" w:rsidRDefault="002F0B18" w:rsidP="00D87080">
      <w:pPr>
        <w:pStyle w:val="ListParagraph"/>
        <w:numPr>
          <w:ilvl w:val="0"/>
          <w:numId w:val="1"/>
        </w:numPr>
        <w:ind w:left="426"/>
        <w:jc w:val="both"/>
        <w:rPr>
          <w:rFonts w:ascii="Times New Roman" w:hAnsi="Times New Roman" w:cs="Times New Roman"/>
          <w:b/>
          <w:sz w:val="24"/>
        </w:rPr>
      </w:pPr>
      <w:r>
        <w:rPr>
          <w:rFonts w:ascii="Times New Roman" w:hAnsi="Times New Roman" w:cs="Times New Roman"/>
          <w:b/>
          <w:sz w:val="24"/>
        </w:rPr>
        <w:t>Tujuan Penelitian</w:t>
      </w:r>
    </w:p>
    <w:p w:rsidR="002F0B18" w:rsidRDefault="002F0B18" w:rsidP="002F0B18">
      <w:pPr>
        <w:pStyle w:val="ListParagraph"/>
        <w:ind w:left="426"/>
        <w:jc w:val="both"/>
        <w:rPr>
          <w:rFonts w:ascii="Times New Roman" w:hAnsi="Times New Roman" w:cs="Times New Roman"/>
          <w:sz w:val="24"/>
        </w:rPr>
      </w:pPr>
      <w:r w:rsidRPr="002F0B18">
        <w:rPr>
          <w:rFonts w:ascii="Times New Roman" w:hAnsi="Times New Roman" w:cs="Times New Roman"/>
          <w:sz w:val="24"/>
        </w:rPr>
        <w:t>Berdasarkan latar belakang dan</w:t>
      </w:r>
      <w:r>
        <w:rPr>
          <w:rFonts w:ascii="Times New Roman" w:hAnsi="Times New Roman" w:cs="Times New Roman"/>
          <w:sz w:val="24"/>
        </w:rPr>
        <w:t xml:space="preserve"> </w:t>
      </w:r>
      <w:r w:rsidRPr="002F0B18">
        <w:rPr>
          <w:rFonts w:ascii="Times New Roman" w:hAnsi="Times New Roman" w:cs="Times New Roman"/>
          <w:sz w:val="24"/>
        </w:rPr>
        <w:t>rumusan masalah yang telah disebutkan diatas, maka tujuan dalam penelitian ini</w:t>
      </w:r>
      <w:r>
        <w:rPr>
          <w:rFonts w:ascii="Times New Roman" w:hAnsi="Times New Roman" w:cs="Times New Roman"/>
          <w:sz w:val="24"/>
        </w:rPr>
        <w:t xml:space="preserve">  adalah untuk mengetahui </w:t>
      </w:r>
      <w:bookmarkStart w:id="0" w:name="_GoBack"/>
      <w:bookmarkEnd w:id="0"/>
      <w:r>
        <w:rPr>
          <w:rFonts w:ascii="Times New Roman" w:hAnsi="Times New Roman" w:cs="Times New Roman"/>
          <w:sz w:val="24"/>
        </w:rPr>
        <w:t>Implementasi Akuntansi Lingkungan terhadap Kinerja Perusahaan</w:t>
      </w:r>
    </w:p>
    <w:p w:rsidR="002F0B18" w:rsidRDefault="002F0B18" w:rsidP="002F0B18">
      <w:pPr>
        <w:pStyle w:val="ListParagraph"/>
        <w:ind w:left="426"/>
        <w:jc w:val="both"/>
        <w:rPr>
          <w:rFonts w:ascii="Times New Roman" w:hAnsi="Times New Roman" w:cs="Times New Roman"/>
          <w:sz w:val="24"/>
          <w:lang w:val="en-US"/>
        </w:rPr>
      </w:pPr>
    </w:p>
    <w:p w:rsidR="005D34FE" w:rsidRDefault="005D34FE" w:rsidP="005D34FE">
      <w:pPr>
        <w:pStyle w:val="ListParagraph"/>
        <w:numPr>
          <w:ilvl w:val="0"/>
          <w:numId w:val="1"/>
        </w:numPr>
        <w:ind w:left="426"/>
        <w:jc w:val="both"/>
        <w:rPr>
          <w:rFonts w:ascii="Times New Roman" w:hAnsi="Times New Roman" w:cs="Times New Roman"/>
          <w:b/>
          <w:sz w:val="24"/>
          <w:lang w:val="en-US"/>
        </w:rPr>
      </w:pPr>
      <w:proofErr w:type="spellStart"/>
      <w:r>
        <w:rPr>
          <w:rFonts w:ascii="Times New Roman" w:hAnsi="Times New Roman" w:cs="Times New Roman"/>
          <w:b/>
          <w:sz w:val="24"/>
          <w:lang w:val="en-US"/>
        </w:rPr>
        <w:t>Manfaat</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p>
    <w:p w:rsidR="005D34FE" w:rsidRPr="005D34FE" w:rsidRDefault="005D34FE" w:rsidP="005D34FE">
      <w:pPr>
        <w:pStyle w:val="ListParagraph"/>
        <w:numPr>
          <w:ilvl w:val="0"/>
          <w:numId w:val="12"/>
        </w:numPr>
        <w:ind w:left="851"/>
        <w:jc w:val="both"/>
        <w:rPr>
          <w:rFonts w:ascii="Times New Roman" w:hAnsi="Times New Roman" w:cs="Times New Roman"/>
          <w:b/>
          <w:sz w:val="24"/>
        </w:rPr>
      </w:pPr>
      <w:proofErr w:type="spellStart"/>
      <w:r w:rsidRPr="005D34FE">
        <w:rPr>
          <w:rFonts w:ascii="Times New Roman" w:hAnsi="Times New Roman" w:cs="Times New Roman"/>
          <w:b/>
          <w:sz w:val="24"/>
          <w:lang w:val="en-US"/>
        </w:rPr>
        <w:t>Bagi</w:t>
      </w:r>
      <w:proofErr w:type="spellEnd"/>
      <w:r w:rsidRPr="005D34FE">
        <w:rPr>
          <w:rFonts w:ascii="Times New Roman" w:hAnsi="Times New Roman" w:cs="Times New Roman"/>
          <w:b/>
          <w:sz w:val="24"/>
          <w:lang w:val="en-US"/>
        </w:rPr>
        <w:t xml:space="preserve"> </w:t>
      </w:r>
      <w:proofErr w:type="spellStart"/>
      <w:r w:rsidRPr="005D34FE">
        <w:rPr>
          <w:rFonts w:ascii="Times New Roman" w:hAnsi="Times New Roman" w:cs="Times New Roman"/>
          <w:b/>
          <w:sz w:val="24"/>
          <w:lang w:val="en-US"/>
        </w:rPr>
        <w:t>Penulis</w:t>
      </w:r>
      <w:proofErr w:type="spellEnd"/>
    </w:p>
    <w:p w:rsidR="005D34FE" w:rsidRPr="005D34FE" w:rsidRDefault="005D34FE" w:rsidP="005D34FE">
      <w:pPr>
        <w:pStyle w:val="ListParagraph"/>
        <w:ind w:left="851"/>
        <w:jc w:val="both"/>
        <w:rPr>
          <w:rFonts w:ascii="Times New Roman" w:hAnsi="Times New Roman" w:cs="Times New Roman"/>
          <w:b/>
          <w:sz w:val="24"/>
        </w:rPr>
      </w:pPr>
      <w:r w:rsidRPr="005D34FE">
        <w:rPr>
          <w:rFonts w:ascii="Times New Roman" w:hAnsi="Times New Roman" w:cs="Times New Roman"/>
          <w:sz w:val="24"/>
        </w:rPr>
        <w:t xml:space="preserve">Bagi penulis penelitian ini dapat memacu minat dan keinginan untuk memahami tentang </w:t>
      </w:r>
      <w:proofErr w:type="spellStart"/>
      <w:r w:rsidRPr="005D34FE">
        <w:rPr>
          <w:rFonts w:ascii="Times New Roman" w:hAnsi="Times New Roman" w:cs="Times New Roman"/>
          <w:sz w:val="24"/>
          <w:lang w:val="en-US"/>
        </w:rPr>
        <w:t>Akuntansi</w:t>
      </w:r>
      <w:proofErr w:type="spellEnd"/>
      <w:r w:rsidRPr="005D34FE">
        <w:rPr>
          <w:rFonts w:ascii="Times New Roman" w:hAnsi="Times New Roman" w:cs="Times New Roman"/>
          <w:sz w:val="24"/>
          <w:lang w:val="en-US"/>
        </w:rPr>
        <w:t xml:space="preserve"> </w:t>
      </w:r>
      <w:proofErr w:type="spellStart"/>
      <w:r w:rsidRPr="005D34FE">
        <w:rPr>
          <w:rFonts w:ascii="Times New Roman" w:hAnsi="Times New Roman" w:cs="Times New Roman"/>
          <w:sz w:val="24"/>
          <w:lang w:val="en-US"/>
        </w:rPr>
        <w:t>Lingkungan</w:t>
      </w:r>
      <w:proofErr w:type="spellEnd"/>
      <w:r w:rsidRPr="005D34FE">
        <w:rPr>
          <w:rFonts w:ascii="Times New Roman" w:hAnsi="Times New Roman" w:cs="Times New Roman"/>
          <w:sz w:val="24"/>
          <w:lang w:val="en-US"/>
        </w:rPr>
        <w:t xml:space="preserve"> </w:t>
      </w:r>
      <w:r w:rsidRPr="005D34FE">
        <w:rPr>
          <w:rFonts w:ascii="Times New Roman" w:hAnsi="Times New Roman" w:cs="Times New Roman"/>
          <w:sz w:val="24"/>
        </w:rPr>
        <w:t xml:space="preserve">dan mengetahui manfaat dari pelaksanaan </w:t>
      </w:r>
      <w:proofErr w:type="spellStart"/>
      <w:r w:rsidRPr="005D34FE">
        <w:rPr>
          <w:rFonts w:ascii="Times New Roman" w:hAnsi="Times New Roman" w:cs="Times New Roman"/>
          <w:sz w:val="24"/>
          <w:lang w:val="en-US"/>
        </w:rPr>
        <w:t>Akuntansi</w:t>
      </w:r>
      <w:proofErr w:type="spellEnd"/>
      <w:r w:rsidRPr="005D34FE">
        <w:rPr>
          <w:rFonts w:ascii="Times New Roman" w:hAnsi="Times New Roman" w:cs="Times New Roman"/>
          <w:sz w:val="24"/>
          <w:lang w:val="en-US"/>
        </w:rPr>
        <w:t xml:space="preserve"> </w:t>
      </w:r>
      <w:proofErr w:type="spellStart"/>
      <w:r w:rsidRPr="005D34FE">
        <w:rPr>
          <w:rFonts w:ascii="Times New Roman" w:hAnsi="Times New Roman" w:cs="Times New Roman"/>
          <w:sz w:val="24"/>
          <w:lang w:val="en-US"/>
        </w:rPr>
        <w:t>Lingkungan</w:t>
      </w:r>
      <w:proofErr w:type="spellEnd"/>
      <w:r w:rsidRPr="005D34FE">
        <w:rPr>
          <w:rFonts w:ascii="Times New Roman" w:hAnsi="Times New Roman" w:cs="Times New Roman"/>
          <w:sz w:val="24"/>
        </w:rPr>
        <w:t>.</w:t>
      </w:r>
    </w:p>
    <w:p w:rsidR="005D34FE" w:rsidRPr="005D34FE" w:rsidRDefault="005D34FE" w:rsidP="005D34FE">
      <w:pPr>
        <w:pStyle w:val="ListParagraph"/>
        <w:numPr>
          <w:ilvl w:val="0"/>
          <w:numId w:val="12"/>
        </w:numPr>
        <w:jc w:val="both"/>
        <w:rPr>
          <w:rFonts w:ascii="Times New Roman" w:hAnsi="Times New Roman" w:cs="Times New Roman"/>
          <w:sz w:val="24"/>
        </w:rPr>
      </w:pPr>
      <w:r w:rsidRPr="005D34FE">
        <w:rPr>
          <w:rFonts w:ascii="Times New Roman" w:hAnsi="Times New Roman" w:cs="Times New Roman"/>
          <w:b/>
          <w:sz w:val="24"/>
        </w:rPr>
        <w:t>Bagi Perusahaan</w:t>
      </w:r>
    </w:p>
    <w:p w:rsidR="005D34FE" w:rsidRPr="005D34FE" w:rsidRDefault="005D34FE" w:rsidP="005D34FE">
      <w:pPr>
        <w:pStyle w:val="ListParagraph"/>
        <w:ind w:left="786"/>
        <w:jc w:val="both"/>
        <w:rPr>
          <w:rFonts w:ascii="Times New Roman" w:hAnsi="Times New Roman" w:cs="Times New Roman"/>
          <w:sz w:val="24"/>
        </w:rPr>
      </w:pPr>
      <w:r w:rsidRPr="005D34FE">
        <w:rPr>
          <w:rFonts w:ascii="Times New Roman" w:hAnsi="Times New Roman" w:cs="Times New Roman"/>
          <w:sz w:val="24"/>
        </w:rPr>
        <w:t>Penelitian ini diharapkan dapat memberikan pertimbangan dalam pembuatan kebijaksanaan perusahaan agar lebih meningkatkan tanggung jawab dan kepeduliannya pada lingkungan sosial dan sebagai informasi kepada pihak manajemen perusahaan tentang pentingnya</w:t>
      </w:r>
      <w:r>
        <w:rPr>
          <w:rFonts w:ascii="Times New Roman" w:hAnsi="Times New Roman" w:cs="Times New Roman"/>
          <w:sz w:val="24"/>
          <w:lang w:val="en-US"/>
        </w:rPr>
        <w:t xml:space="preserve"> </w:t>
      </w:r>
      <w:r w:rsidRPr="005D34FE">
        <w:rPr>
          <w:rFonts w:ascii="Times New Roman" w:hAnsi="Times New Roman" w:cs="Times New Roman"/>
          <w:sz w:val="24"/>
        </w:rPr>
        <w:t>pertanggungjawaban sosial perusahaan yang dipercaya dapat meningkatkan kinerja perusahaan.</w:t>
      </w:r>
    </w:p>
    <w:p w:rsidR="005D34FE" w:rsidRPr="005D34FE" w:rsidRDefault="005D34FE" w:rsidP="005D34FE">
      <w:pPr>
        <w:pStyle w:val="ListParagraph"/>
        <w:numPr>
          <w:ilvl w:val="0"/>
          <w:numId w:val="12"/>
        </w:numPr>
        <w:jc w:val="both"/>
        <w:rPr>
          <w:rFonts w:ascii="Times New Roman" w:hAnsi="Times New Roman" w:cs="Times New Roman"/>
          <w:sz w:val="24"/>
        </w:rPr>
      </w:pPr>
      <w:r w:rsidRPr="005D34FE">
        <w:rPr>
          <w:rFonts w:ascii="Times New Roman" w:hAnsi="Times New Roman" w:cs="Times New Roman"/>
          <w:b/>
          <w:sz w:val="24"/>
        </w:rPr>
        <w:t>Bagi Investor</w:t>
      </w:r>
      <w:r w:rsidRPr="005D34FE">
        <w:rPr>
          <w:rFonts w:ascii="Times New Roman" w:hAnsi="Times New Roman" w:cs="Times New Roman"/>
          <w:sz w:val="24"/>
        </w:rPr>
        <w:t xml:space="preserve"> </w:t>
      </w:r>
    </w:p>
    <w:p w:rsidR="005D34FE" w:rsidRPr="005D34FE" w:rsidRDefault="005D34FE" w:rsidP="005D34FE">
      <w:pPr>
        <w:pStyle w:val="ListParagraph"/>
        <w:ind w:left="786"/>
        <w:jc w:val="both"/>
        <w:rPr>
          <w:rFonts w:ascii="Times New Roman" w:hAnsi="Times New Roman" w:cs="Times New Roman"/>
          <w:sz w:val="24"/>
        </w:rPr>
      </w:pPr>
      <w:r w:rsidRPr="005D34FE">
        <w:rPr>
          <w:rFonts w:ascii="Times New Roman" w:hAnsi="Times New Roman" w:cs="Times New Roman"/>
          <w:sz w:val="24"/>
        </w:rPr>
        <w:t>Penelitian</w:t>
      </w:r>
      <w:r>
        <w:rPr>
          <w:rFonts w:ascii="Times New Roman" w:hAnsi="Times New Roman" w:cs="Times New Roman"/>
          <w:sz w:val="24"/>
          <w:lang w:val="en-US"/>
        </w:rPr>
        <w:t xml:space="preserve"> </w:t>
      </w:r>
      <w:r w:rsidRPr="005D34FE">
        <w:rPr>
          <w:rFonts w:ascii="Times New Roman" w:hAnsi="Times New Roman" w:cs="Times New Roman"/>
          <w:sz w:val="24"/>
        </w:rPr>
        <w:t>diharapkan dapat memberikan gambaran untuk</w:t>
      </w:r>
      <w:r>
        <w:rPr>
          <w:rFonts w:ascii="Times New Roman" w:hAnsi="Times New Roman" w:cs="Times New Roman"/>
          <w:sz w:val="24"/>
          <w:lang w:val="en-US"/>
        </w:rPr>
        <w:t xml:space="preserve"> </w:t>
      </w:r>
      <w:r w:rsidRPr="005D34FE">
        <w:rPr>
          <w:rFonts w:ascii="Times New Roman" w:hAnsi="Times New Roman" w:cs="Times New Roman"/>
          <w:sz w:val="24"/>
        </w:rPr>
        <w:t>mempertimbangkan aspek-aspek yang perlu diperhitungkan dalam investasi yang tidak hanya dilihat pada ukuran-ukuran moneter.</w:t>
      </w:r>
    </w:p>
    <w:p w:rsidR="002F0B18" w:rsidRPr="005D34FE" w:rsidRDefault="002F0B18" w:rsidP="005D34FE">
      <w:pPr>
        <w:pStyle w:val="ListParagraph"/>
        <w:ind w:left="426"/>
        <w:jc w:val="both"/>
        <w:rPr>
          <w:rFonts w:ascii="Times New Roman" w:hAnsi="Times New Roman" w:cs="Times New Roman"/>
          <w:sz w:val="24"/>
          <w:lang w:val="en-US"/>
        </w:rPr>
      </w:pPr>
    </w:p>
    <w:p w:rsidR="002F0B18" w:rsidRDefault="002F0B18" w:rsidP="002F0B18">
      <w:pPr>
        <w:pStyle w:val="ListParagraph"/>
        <w:ind w:left="426"/>
        <w:jc w:val="both"/>
        <w:rPr>
          <w:rFonts w:ascii="Times New Roman" w:hAnsi="Times New Roman" w:cs="Times New Roman"/>
          <w:sz w:val="24"/>
        </w:rPr>
      </w:pPr>
    </w:p>
    <w:p w:rsidR="002F0B18" w:rsidRDefault="002F0B18"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1C419F" w:rsidRDefault="001C419F" w:rsidP="002F0B18">
      <w:pPr>
        <w:pStyle w:val="ListParagraph"/>
        <w:ind w:left="426"/>
        <w:jc w:val="both"/>
        <w:rPr>
          <w:rFonts w:ascii="Times New Roman" w:hAnsi="Times New Roman" w:cs="Times New Roman"/>
          <w:sz w:val="24"/>
        </w:rPr>
      </w:pPr>
    </w:p>
    <w:p w:rsidR="002F0B18" w:rsidRDefault="002F0B18" w:rsidP="002F0B18">
      <w:pPr>
        <w:pStyle w:val="ListParagraph"/>
        <w:ind w:left="426"/>
        <w:jc w:val="center"/>
        <w:rPr>
          <w:rFonts w:ascii="Times New Roman" w:hAnsi="Times New Roman" w:cs="Times New Roman"/>
          <w:b/>
          <w:sz w:val="28"/>
        </w:rPr>
      </w:pPr>
      <w:r>
        <w:rPr>
          <w:rFonts w:ascii="Times New Roman" w:hAnsi="Times New Roman" w:cs="Times New Roman"/>
          <w:b/>
          <w:sz w:val="28"/>
        </w:rPr>
        <w:lastRenderedPageBreak/>
        <w:t>BAB II</w:t>
      </w:r>
    </w:p>
    <w:p w:rsidR="002F0B18" w:rsidRDefault="002F0B18" w:rsidP="002F0B18">
      <w:pPr>
        <w:pStyle w:val="ListParagraph"/>
        <w:ind w:left="426"/>
        <w:jc w:val="center"/>
        <w:rPr>
          <w:rFonts w:ascii="Times New Roman" w:hAnsi="Times New Roman" w:cs="Times New Roman"/>
          <w:b/>
          <w:sz w:val="28"/>
        </w:rPr>
      </w:pPr>
      <w:r>
        <w:rPr>
          <w:rFonts w:ascii="Times New Roman" w:hAnsi="Times New Roman" w:cs="Times New Roman"/>
          <w:b/>
          <w:sz w:val="28"/>
        </w:rPr>
        <w:t>PEMBAHASAN</w:t>
      </w:r>
    </w:p>
    <w:p w:rsidR="002F0B18" w:rsidRDefault="002F0B18" w:rsidP="002F0B18">
      <w:pPr>
        <w:rPr>
          <w:rFonts w:ascii="Times New Roman" w:hAnsi="Times New Roman" w:cs="Times New Roman"/>
          <w:b/>
          <w:sz w:val="24"/>
        </w:rPr>
      </w:pPr>
    </w:p>
    <w:p w:rsidR="002F0B18" w:rsidRDefault="002F0B18" w:rsidP="002F0B18">
      <w:pPr>
        <w:pStyle w:val="ListParagraph"/>
        <w:numPr>
          <w:ilvl w:val="0"/>
          <w:numId w:val="2"/>
        </w:numPr>
        <w:ind w:left="426"/>
        <w:rPr>
          <w:rFonts w:ascii="Times New Roman" w:hAnsi="Times New Roman" w:cs="Times New Roman"/>
          <w:b/>
          <w:sz w:val="24"/>
        </w:rPr>
      </w:pPr>
      <w:r w:rsidRPr="002F0B18">
        <w:rPr>
          <w:rFonts w:ascii="Times New Roman" w:hAnsi="Times New Roman" w:cs="Times New Roman"/>
          <w:b/>
          <w:sz w:val="24"/>
        </w:rPr>
        <w:t>Voluntary/Discretionary Disclosure Theory</w:t>
      </w:r>
    </w:p>
    <w:p w:rsidR="002F0B18" w:rsidRDefault="002F0B18" w:rsidP="00803928">
      <w:pPr>
        <w:pStyle w:val="ListParagraph"/>
        <w:ind w:left="426" w:firstLine="294"/>
        <w:jc w:val="both"/>
        <w:rPr>
          <w:rFonts w:ascii="Times New Roman" w:hAnsi="Times New Roman" w:cs="Times New Roman"/>
          <w:sz w:val="24"/>
        </w:rPr>
      </w:pPr>
      <w:r w:rsidRPr="002F0B18">
        <w:rPr>
          <w:rFonts w:ascii="Times New Roman" w:hAnsi="Times New Roman" w:cs="Times New Roman"/>
          <w:i/>
          <w:sz w:val="24"/>
        </w:rPr>
        <w:t>Voluntary/discretionary disclosure theory</w:t>
      </w:r>
      <w:r w:rsidRPr="002F0B18">
        <w:rPr>
          <w:rFonts w:ascii="Times New Roman" w:hAnsi="Times New Roman" w:cs="Times New Roman"/>
          <w:sz w:val="24"/>
        </w:rPr>
        <w:t xml:space="preserve"> menjelaskan bahwa perusahaan memiliki</w:t>
      </w:r>
      <w:r>
        <w:rPr>
          <w:rFonts w:ascii="Times New Roman" w:hAnsi="Times New Roman" w:cs="Times New Roman"/>
          <w:sz w:val="24"/>
        </w:rPr>
        <w:t xml:space="preserve"> </w:t>
      </w:r>
      <w:r w:rsidR="00803928">
        <w:rPr>
          <w:rFonts w:ascii="Times New Roman" w:hAnsi="Times New Roman" w:cs="Times New Roman"/>
          <w:sz w:val="24"/>
        </w:rPr>
        <w:t>dorongan dalam</w:t>
      </w:r>
      <w:r>
        <w:rPr>
          <w:rFonts w:ascii="Times New Roman" w:hAnsi="Times New Roman" w:cs="Times New Roman"/>
          <w:sz w:val="24"/>
        </w:rPr>
        <w:t xml:space="preserve"> </w:t>
      </w:r>
      <w:r w:rsidRPr="002F0B18">
        <w:rPr>
          <w:rFonts w:ascii="Times New Roman" w:hAnsi="Times New Roman" w:cs="Times New Roman"/>
          <w:sz w:val="24"/>
        </w:rPr>
        <w:t>mengungkapkan lebih banyak</w:t>
      </w:r>
      <w:r w:rsidR="00803928">
        <w:rPr>
          <w:rFonts w:ascii="Times New Roman" w:hAnsi="Times New Roman" w:cs="Times New Roman"/>
          <w:sz w:val="24"/>
        </w:rPr>
        <w:t xml:space="preserve"> </w:t>
      </w:r>
      <w:r w:rsidR="00803928" w:rsidRPr="002F0B18">
        <w:rPr>
          <w:rFonts w:ascii="Times New Roman" w:hAnsi="Times New Roman" w:cs="Times New Roman"/>
          <w:i/>
          <w:sz w:val="24"/>
        </w:rPr>
        <w:t>good news</w:t>
      </w:r>
      <w:r w:rsidR="00803928">
        <w:rPr>
          <w:rFonts w:ascii="Times New Roman" w:hAnsi="Times New Roman" w:cs="Times New Roman"/>
          <w:i/>
          <w:sz w:val="24"/>
        </w:rPr>
        <w:t xml:space="preserve"> </w:t>
      </w:r>
      <w:r w:rsidRPr="002F0B18">
        <w:rPr>
          <w:rFonts w:ascii="Times New Roman" w:hAnsi="Times New Roman" w:cs="Times New Roman"/>
          <w:sz w:val="24"/>
        </w:rPr>
        <w:t xml:space="preserve"> mengenai perusahaan  untuk membedakannya dari perusahaan lain yang memiliki </w:t>
      </w:r>
      <w:r w:rsidRPr="002F0B18">
        <w:rPr>
          <w:rFonts w:ascii="Times New Roman" w:hAnsi="Times New Roman" w:cs="Times New Roman"/>
          <w:i/>
          <w:sz w:val="24"/>
        </w:rPr>
        <w:t>bad news</w:t>
      </w:r>
      <w:r w:rsidRPr="002F0B18">
        <w:rPr>
          <w:rFonts w:ascii="Times New Roman" w:hAnsi="Times New Roman" w:cs="Times New Roman"/>
          <w:sz w:val="24"/>
        </w:rPr>
        <w:t>, dengan tujuan untuk memberi keuntungan bagi perusahaan itu sendiri. Kinerja lingkungan yang baik adalah good news bagi perusahaan sehingga perusahaan dengan kinerja lingkungan yang baik akan terdorong untuk mempublikasikan kepada investor dan stakeholder lainnya. Hal tersebut dilakukan dengan cara mengungkapkan lebih banyak informasi lingkungan perusahaan secara sukarela. Informasi yang diungkapkan dapat berupa strategi, kebijakan, aktivitas, dan kinerja itu sendiri, serta pengeluaran yang berkaitan</w:t>
      </w:r>
      <w:r>
        <w:rPr>
          <w:rFonts w:ascii="Times New Roman" w:hAnsi="Times New Roman" w:cs="Times New Roman"/>
          <w:sz w:val="24"/>
        </w:rPr>
        <w:t xml:space="preserve"> </w:t>
      </w:r>
      <w:r w:rsidRPr="002F0B18">
        <w:rPr>
          <w:rFonts w:ascii="Times New Roman" w:hAnsi="Times New Roman" w:cs="Times New Roman"/>
          <w:sz w:val="24"/>
        </w:rPr>
        <w:t>dengan lingkungan.</w:t>
      </w:r>
      <w:r w:rsidR="00803928">
        <w:rPr>
          <w:rFonts w:ascii="Times New Roman" w:hAnsi="Times New Roman" w:cs="Times New Roman"/>
          <w:sz w:val="24"/>
        </w:rPr>
        <w:t xml:space="preserve"> </w:t>
      </w:r>
      <w:r w:rsidRPr="00803928">
        <w:rPr>
          <w:rFonts w:ascii="Times New Roman" w:hAnsi="Times New Roman" w:cs="Times New Roman"/>
          <w:sz w:val="24"/>
        </w:rPr>
        <w:t xml:space="preserve">Pengungkapan secara sukarela tidak akan dilakukan oleh perusahaan yang memiliki kinerja lingkungan yang buruk. Perusahaan yang lingkungan kinerjanya buruk akan memilih untuk “diam” atau membatasi pengungkapan lingkungannya agar stakeholder tidak dapat mendeteksi kondisi yang sebenarnya. Dengan demikian, </w:t>
      </w:r>
      <w:r w:rsidRPr="00803928">
        <w:rPr>
          <w:rFonts w:ascii="Times New Roman" w:hAnsi="Times New Roman" w:cs="Times New Roman"/>
          <w:i/>
          <w:sz w:val="24"/>
        </w:rPr>
        <w:t>voluntary/discretionary disclosure theory</w:t>
      </w:r>
      <w:r w:rsidRPr="00803928">
        <w:rPr>
          <w:rFonts w:ascii="Times New Roman" w:hAnsi="Times New Roman" w:cs="Times New Roman"/>
          <w:sz w:val="24"/>
        </w:rPr>
        <w:t xml:space="preserve"> memprediksi adanya pengaruh positif kinerja lingkungan terhadap pengungkapan informasi lingkun</w:t>
      </w:r>
      <w:r w:rsidR="00803928">
        <w:rPr>
          <w:rFonts w:ascii="Times New Roman" w:hAnsi="Times New Roman" w:cs="Times New Roman"/>
          <w:sz w:val="24"/>
        </w:rPr>
        <w:t>gan.</w:t>
      </w:r>
      <w:r w:rsidR="00803928">
        <w:rPr>
          <w:rFonts w:ascii="Times New Roman" w:hAnsi="Times New Roman" w:cs="Times New Roman"/>
          <w:sz w:val="24"/>
        </w:rPr>
        <w:fldChar w:fldCharType="begin" w:fldLock="1"/>
      </w:r>
      <w:r w:rsidR="00DE1CF5">
        <w:rPr>
          <w:rFonts w:ascii="Times New Roman" w:hAnsi="Times New Roman" w:cs="Times New Roman"/>
          <w:sz w:val="24"/>
        </w:rPr>
        <w:instrText>ADDIN CSL_CITATION {"citationItems":[{"id":"ITEM-1","itemData":{"DOI":"10.2139/ssrn.899974","abstract":"Previous empirical evidence provided mixed results on the relationship between corporate environmental performance and environmental disclosures. We revisit this relation by testing economics based theories of voluntary disclosure using a more rigorous research design. In particular, we improve on the prior literature by focusing on purely voluntary environmental disclosures and by developing two reliable environmental performance measures using actual toxic emissions and waste management data. We also develop a content analysis index based on the Global Reporting Initiative sustainability reporting guidelines to assess the extent of discretionary disclosures in environmental and social responsibility reports. This index better captures firm disclosures related to its commitment to protect the environment than the indices employed by prior studies.  Using a sample of 191 firms from the five most polluting industries in the U.S., we find a positive association between environmental performance and the extent of discretionary environmental disclosures. The result is consistent with the predictions of the economics based voluntary disclosure theory. ","author":[{"dropping-particle":"","family":"Li","given":"Yue","non-dropping-particle":"","parse-names":false,"suffix":""},{"dropping-particle":"","family":"Clarkson","given":"Peter","non-dropping-particle":"","parse-names":false,"suffix":""},{"dropping-particle":"","family":"Richardson","given":"Gordon D.","non-dropping-particle":"","parse-names":false,"suffix":""},{"dropping-particle":"","family":"Vasvari","given":"Florin P.","non-dropping-particle":"","parse-names":false,"suffix":""}],"container-title":"SSRN Electronic Journal","id":"ITEM-1","issued":{"date-parts":[["2011"]]},"page":"1-41","title":"Revisiting the Relation Between Environmental Performance and Environmental Disclosure: An Empirical Analysis","type":"article-journal"},"uris":["http://www.mendeley.com/documents/?uuid=b399678f-796f-4b6d-b0d7-0aec8a7559be"]}],"mendeley":{"formattedCitation":"(Li, Clarkson, Richardson, &amp; Vasvari, 2011)","plainTextFormattedCitation":"(Li, Clarkson, Richardson, &amp; Vasvari, 2011)","previouslyFormattedCitation":"(Li et al., 2011)"},"properties":{"noteIndex":0},"schema":"https://github.com/citation-style-language/schema/raw/master/csl-citation.json"}</w:instrText>
      </w:r>
      <w:r w:rsidR="00803928">
        <w:rPr>
          <w:rFonts w:ascii="Times New Roman" w:hAnsi="Times New Roman" w:cs="Times New Roman"/>
          <w:sz w:val="24"/>
        </w:rPr>
        <w:fldChar w:fldCharType="separate"/>
      </w:r>
      <w:r w:rsidR="00DE1CF5" w:rsidRPr="00DE1CF5">
        <w:rPr>
          <w:rFonts w:ascii="Times New Roman" w:hAnsi="Times New Roman" w:cs="Times New Roman"/>
          <w:noProof/>
          <w:sz w:val="24"/>
        </w:rPr>
        <w:t>(Li, Clarkson, Richardson, &amp; Vasvari, 2011)</w:t>
      </w:r>
      <w:r w:rsidR="00803928">
        <w:rPr>
          <w:rFonts w:ascii="Times New Roman" w:hAnsi="Times New Roman" w:cs="Times New Roman"/>
          <w:sz w:val="24"/>
        </w:rPr>
        <w:fldChar w:fldCharType="end"/>
      </w:r>
    </w:p>
    <w:p w:rsidR="00803928" w:rsidRDefault="00803928" w:rsidP="00803928">
      <w:pPr>
        <w:pStyle w:val="ListParagraph"/>
        <w:ind w:left="426" w:firstLine="294"/>
        <w:jc w:val="both"/>
        <w:rPr>
          <w:rFonts w:ascii="Times New Roman" w:hAnsi="Times New Roman" w:cs="Times New Roman"/>
          <w:sz w:val="24"/>
        </w:rPr>
      </w:pPr>
    </w:p>
    <w:p w:rsidR="00DE1CF5" w:rsidRPr="00DE1CF5" w:rsidRDefault="00DE1CF5" w:rsidP="00803928">
      <w:pPr>
        <w:pStyle w:val="ListParagraph"/>
        <w:numPr>
          <w:ilvl w:val="0"/>
          <w:numId w:val="2"/>
        </w:numPr>
        <w:ind w:left="426"/>
        <w:jc w:val="both"/>
        <w:rPr>
          <w:rFonts w:ascii="Times New Roman" w:hAnsi="Times New Roman" w:cs="Times New Roman"/>
          <w:b/>
          <w:noProof/>
          <w:sz w:val="24"/>
        </w:rPr>
      </w:pPr>
      <w:r>
        <w:rPr>
          <w:rFonts w:ascii="Times New Roman" w:hAnsi="Times New Roman" w:cs="Times New Roman"/>
          <w:b/>
          <w:noProof/>
          <w:sz w:val="24"/>
          <w:lang w:val="en-US"/>
        </w:rPr>
        <w:t>Teori Sinyal</w:t>
      </w:r>
      <w:r w:rsidR="008A689F">
        <w:rPr>
          <w:rFonts w:ascii="Times New Roman" w:hAnsi="Times New Roman" w:cs="Times New Roman"/>
          <w:b/>
          <w:noProof/>
          <w:sz w:val="24"/>
          <w:lang w:val="en-US"/>
        </w:rPr>
        <w:t xml:space="preserve"> (</w:t>
      </w:r>
      <w:r>
        <w:rPr>
          <w:rFonts w:ascii="Times New Roman" w:hAnsi="Times New Roman" w:cs="Times New Roman"/>
          <w:b/>
          <w:noProof/>
          <w:sz w:val="24"/>
          <w:lang w:val="en-US"/>
        </w:rPr>
        <w:t xml:space="preserve"> </w:t>
      </w:r>
      <w:r>
        <w:rPr>
          <w:rFonts w:ascii="Times New Roman" w:hAnsi="Times New Roman" w:cs="Times New Roman"/>
          <w:b/>
          <w:i/>
          <w:noProof/>
          <w:sz w:val="24"/>
          <w:lang w:val="en-US"/>
        </w:rPr>
        <w:t>Signaling Theory</w:t>
      </w:r>
      <w:r>
        <w:rPr>
          <w:rFonts w:ascii="Times New Roman" w:hAnsi="Times New Roman" w:cs="Times New Roman"/>
          <w:b/>
          <w:noProof/>
          <w:sz w:val="24"/>
          <w:lang w:val="en-US"/>
        </w:rPr>
        <w:t>)</w:t>
      </w:r>
    </w:p>
    <w:p w:rsidR="00DE1CF5" w:rsidRPr="00DE1CF5" w:rsidRDefault="00DE1CF5" w:rsidP="00DE1CF5">
      <w:pPr>
        <w:pStyle w:val="ListParagraph"/>
        <w:ind w:left="426" w:firstLine="294"/>
        <w:jc w:val="both"/>
        <w:rPr>
          <w:rFonts w:ascii="Times New Roman" w:hAnsi="Times New Roman" w:cs="Times New Roman"/>
          <w:noProof/>
          <w:sz w:val="24"/>
          <w:lang w:val="en-US"/>
        </w:rPr>
      </w:pPr>
      <w:r w:rsidRPr="00DE1CF5">
        <w:rPr>
          <w:rFonts w:ascii="Times New Roman" w:hAnsi="Times New Roman" w:cs="Times New Roman"/>
          <w:noProof/>
          <w:sz w:val="24"/>
          <w:lang w:val="en-US"/>
        </w:rPr>
        <w:t xml:space="preserve">Informasi merupakan hal yang penting bagi investor dan pelaku bisnis karena dari sebuah informasi investor dan pelaku bisnis akan mendapatkan gambaran mengenai keadaan pasar, baik di masa yang lalu maupun di masa yang akan datang. Kelengkapan, keakuratan dan ketepatan waktu suatu informasi dapat membantu investor dan pelaku bisnis dalam pengambilan keputusan investasi. Pada hakekatnya informasi yang diberikan oleh manajemen akan direspon pasar sebagai suatu signal yang dapat berupa </w:t>
      </w:r>
      <w:r w:rsidRPr="00DE1CF5">
        <w:rPr>
          <w:rFonts w:ascii="Times New Roman" w:hAnsi="Times New Roman" w:cs="Times New Roman"/>
          <w:i/>
          <w:noProof/>
          <w:sz w:val="24"/>
          <w:lang w:val="en-US"/>
        </w:rPr>
        <w:t>good news</w:t>
      </w:r>
      <w:r w:rsidRPr="00DE1CF5">
        <w:rPr>
          <w:rFonts w:ascii="Times New Roman" w:hAnsi="Times New Roman" w:cs="Times New Roman"/>
          <w:noProof/>
          <w:sz w:val="24"/>
          <w:lang w:val="en-US"/>
        </w:rPr>
        <w:t xml:space="preserve"> atau </w:t>
      </w:r>
      <w:r w:rsidRPr="00DE1CF5">
        <w:rPr>
          <w:rFonts w:ascii="Times New Roman" w:hAnsi="Times New Roman" w:cs="Times New Roman"/>
          <w:i/>
          <w:noProof/>
          <w:sz w:val="24"/>
          <w:lang w:val="en-US"/>
        </w:rPr>
        <w:t>bad news</w:t>
      </w:r>
      <w:r w:rsidRPr="00DE1CF5">
        <w:rPr>
          <w:rFonts w:ascii="Times New Roman" w:hAnsi="Times New Roman" w:cs="Times New Roman"/>
          <w:noProof/>
          <w:sz w:val="24"/>
          <w:lang w:val="en-US"/>
        </w:rPr>
        <w:t xml:space="preserve"> terhadap adanya peristiwa (</w:t>
      </w:r>
      <w:r w:rsidRPr="00DE1CF5">
        <w:rPr>
          <w:rFonts w:ascii="Times New Roman" w:hAnsi="Times New Roman" w:cs="Times New Roman"/>
          <w:i/>
          <w:noProof/>
          <w:sz w:val="24"/>
          <w:lang w:val="en-US"/>
        </w:rPr>
        <w:t>event</w:t>
      </w:r>
      <w:r w:rsidRPr="00DE1CF5">
        <w:rPr>
          <w:rFonts w:ascii="Times New Roman" w:hAnsi="Times New Roman" w:cs="Times New Roman"/>
          <w:noProof/>
          <w:sz w:val="24"/>
          <w:lang w:val="en-US"/>
        </w:rPr>
        <w:t>) tertentu yang dapat mempengaruhi nilai perusahaan yang tercermin dari perubahan harga dan volume perdagangan saham yang terjadi.</w:t>
      </w:r>
    </w:p>
    <w:p w:rsidR="00DE1CF5" w:rsidRPr="00DE1CF5" w:rsidRDefault="00DE1CF5" w:rsidP="00DE1CF5">
      <w:pPr>
        <w:pStyle w:val="ListParagraph"/>
        <w:ind w:left="426" w:firstLine="294"/>
        <w:jc w:val="both"/>
        <w:rPr>
          <w:rFonts w:ascii="Times New Roman" w:hAnsi="Times New Roman" w:cs="Times New Roman"/>
          <w:noProof/>
          <w:sz w:val="24"/>
          <w:lang w:val="en-US"/>
        </w:rPr>
      </w:pPr>
      <w:r w:rsidRPr="00DE1CF5">
        <w:rPr>
          <w:rFonts w:ascii="Times New Roman" w:hAnsi="Times New Roman" w:cs="Times New Roman"/>
          <w:i/>
          <w:noProof/>
          <w:sz w:val="24"/>
          <w:lang w:val="en-US"/>
        </w:rPr>
        <w:t>Signaling theory</w:t>
      </w:r>
      <w:r w:rsidRPr="00DE1CF5">
        <w:rPr>
          <w:rFonts w:ascii="Times New Roman" w:hAnsi="Times New Roman" w:cs="Times New Roman"/>
          <w:noProof/>
          <w:sz w:val="24"/>
          <w:lang w:val="en-US"/>
        </w:rPr>
        <w:t xml:space="preserve"> mengemukakan bagaimana seharusnya sebuah perusahaan memberikan sinyal kepada pengguna laporan keuangan dan non keuangan. Sinyal ini berupa informasi mengenai apa yang sudah dilakukan oleh manajemen untuk merealisasikan keinginan pemilik yaitu memaksimalkan keuntungan mereka. Informasi mengenai kinerja lingkungan </w:t>
      </w:r>
      <w:r w:rsidRPr="00DE1CF5">
        <w:rPr>
          <w:rFonts w:ascii="Times New Roman" w:hAnsi="Times New Roman" w:cs="Times New Roman"/>
          <w:noProof/>
          <w:sz w:val="24"/>
          <w:lang w:val="en-US"/>
        </w:rPr>
        <w:lastRenderedPageBreak/>
        <w:t>dan pengungkapan lingkungan dapat</w:t>
      </w:r>
      <w:r w:rsidR="008A689F" w:rsidRPr="00DE1CF5">
        <w:rPr>
          <w:rFonts w:ascii="Times New Roman" w:hAnsi="Times New Roman" w:cs="Times New Roman"/>
          <w:noProof/>
          <w:sz w:val="24"/>
          <w:lang w:val="en-US"/>
        </w:rPr>
        <w:t xml:space="preserve"> </w:t>
      </w:r>
      <w:r w:rsidRPr="00DE1CF5">
        <w:rPr>
          <w:rFonts w:ascii="Times New Roman" w:hAnsi="Times New Roman" w:cs="Times New Roman"/>
          <w:noProof/>
          <w:sz w:val="24"/>
          <w:lang w:val="en-US"/>
        </w:rPr>
        <w:t>digunakan manajemen sebagai informasi untuk menunjukan kepada pemegang saham atau para investor bahwa perusahaan memiliki kinerja lingkungan yang baik dan telah bertanggungjawab atas lingkungan perusahaan serta seluruh dampak dari aktivitas perusahan.</w:t>
      </w:r>
    </w:p>
    <w:p w:rsidR="008A689F" w:rsidRDefault="00DE1CF5" w:rsidP="00DE1CF5">
      <w:pPr>
        <w:pStyle w:val="ListParagraph"/>
        <w:ind w:left="426" w:firstLine="294"/>
        <w:jc w:val="both"/>
        <w:rPr>
          <w:rFonts w:ascii="Times New Roman" w:hAnsi="Times New Roman" w:cs="Times New Roman"/>
          <w:noProof/>
          <w:sz w:val="24"/>
          <w:lang w:val="en-US"/>
        </w:rPr>
      </w:pPr>
      <w:r w:rsidRPr="00DE1CF5">
        <w:rPr>
          <w:rFonts w:ascii="Times New Roman" w:hAnsi="Times New Roman" w:cs="Times New Roman"/>
          <w:noProof/>
          <w:sz w:val="24"/>
          <w:lang w:val="en-US"/>
        </w:rPr>
        <w:t xml:space="preserve">Berdasarkan teori sinyal, </w:t>
      </w:r>
      <w:r w:rsidRPr="00DE1CF5">
        <w:rPr>
          <w:rFonts w:ascii="Times New Roman" w:hAnsi="Times New Roman" w:cs="Times New Roman"/>
          <w:i/>
          <w:noProof/>
          <w:sz w:val="24"/>
          <w:lang w:val="en-US"/>
        </w:rPr>
        <w:t>environmental performance</w:t>
      </w:r>
      <w:r w:rsidRPr="00DE1CF5">
        <w:rPr>
          <w:rFonts w:ascii="Times New Roman" w:hAnsi="Times New Roman" w:cs="Times New Roman"/>
          <w:noProof/>
          <w:sz w:val="24"/>
          <w:lang w:val="en-US"/>
        </w:rPr>
        <w:t xml:space="preserve"> perusahaan dan hard </w:t>
      </w:r>
      <w:r w:rsidRPr="00DE1CF5">
        <w:rPr>
          <w:rFonts w:ascii="Times New Roman" w:hAnsi="Times New Roman" w:cs="Times New Roman"/>
          <w:i/>
          <w:noProof/>
          <w:sz w:val="24"/>
          <w:lang w:val="en-US"/>
        </w:rPr>
        <w:t>environmental disclosure</w:t>
      </w:r>
      <w:r w:rsidRPr="00DE1CF5">
        <w:rPr>
          <w:rFonts w:ascii="Times New Roman" w:hAnsi="Times New Roman" w:cs="Times New Roman"/>
          <w:noProof/>
          <w:sz w:val="24"/>
          <w:lang w:val="en-US"/>
        </w:rPr>
        <w:t xml:space="preserve"> memberikan informasi kepada investor tentang prospek return masa depan yang substansial. Hal tersebut merupakan sinyal berupa </w:t>
      </w:r>
      <w:r w:rsidRPr="00DE1CF5">
        <w:rPr>
          <w:rFonts w:ascii="Times New Roman" w:hAnsi="Times New Roman" w:cs="Times New Roman"/>
          <w:i/>
          <w:noProof/>
          <w:sz w:val="24"/>
          <w:lang w:val="en-US"/>
        </w:rPr>
        <w:t>good news</w:t>
      </w:r>
      <w:r w:rsidRPr="00DE1CF5">
        <w:rPr>
          <w:rFonts w:ascii="Times New Roman" w:hAnsi="Times New Roman" w:cs="Times New Roman"/>
          <w:noProof/>
          <w:sz w:val="24"/>
          <w:lang w:val="en-US"/>
        </w:rPr>
        <w:t xml:space="preserve"> yang diberikan oleh pihak manajemen kepada publik bahwa perusahaan memiliki prospek bagus di masa depan dan memastikan terciptanya keberlanjutan pembangungan. Dengan kinerja lingkungan yang baik dan pengungkapan lingkungan tegas, perusahaan berharap dapat meningkatkan reputasi dan nilai perusahaan melalui peningkatan return saham.</w:t>
      </w:r>
      <w:r>
        <w:rPr>
          <w:rFonts w:ascii="Times New Roman" w:hAnsi="Times New Roman" w:cs="Times New Roman"/>
          <w:noProof/>
          <w:sz w:val="24"/>
          <w:lang w:val="en-US"/>
        </w:rPr>
        <w:fldChar w:fldCharType="begin" w:fldLock="1"/>
      </w:r>
      <w:r>
        <w:rPr>
          <w:rFonts w:ascii="Times New Roman" w:hAnsi="Times New Roman" w:cs="Times New Roman"/>
          <w:noProof/>
          <w:sz w:val="24"/>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approach.","author":[{"dropping-particle":"","family":"Hechavarría, Rodney; López","given":"Gonzalo","non-dropping-particle":"","parse-names":false,"suffix":""}],"container-title":"Journal of Chemical Information and Modeling","id":"ITEM-1","issue":"9","issued":{"date-parts":[["2013"]]},"page":"1689-1699","title":"</w:instrText>
      </w:r>
      <w:r>
        <w:rPr>
          <w:rFonts w:ascii="MS Gothic" w:eastAsia="MS Gothic" w:hAnsi="MS Gothic" w:cs="MS Gothic"/>
          <w:noProof/>
          <w:sz w:val="24"/>
          <w:lang w:val="en-US"/>
        </w:rPr>
        <w:instrText>済無</w:instrText>
      </w:r>
      <w:r>
        <w:rPr>
          <w:rFonts w:ascii="Times New Roman" w:hAnsi="Times New Roman" w:cs="Times New Roman"/>
          <w:noProof/>
          <w:sz w:val="24"/>
          <w:lang w:val="en-US"/>
        </w:rPr>
        <w:instrText>No Title No Title","type":"article-journal","volume":"53"},"uris":["http://www.mendeley.com/documents/?uuid=c65018c0-89f4-40d6-82ce-9c07c2e47cc1"]}],"mendeley":{"formattedCitation":"(Hechavarría, Rodney; López, 2013)","plainTextFormattedCitation":"(Hechavarría, Rodney; López, 2013)"},"properties":{"noteIndex":0},"schema":"https://github.com/citation-style-language/schema/raw/master/csl-citation.json"}</w:instrText>
      </w:r>
      <w:r>
        <w:rPr>
          <w:rFonts w:ascii="Times New Roman" w:hAnsi="Times New Roman" w:cs="Times New Roman"/>
          <w:noProof/>
          <w:sz w:val="24"/>
          <w:lang w:val="en-US"/>
        </w:rPr>
        <w:fldChar w:fldCharType="separate"/>
      </w:r>
      <w:r w:rsidRPr="00DE1CF5">
        <w:rPr>
          <w:rFonts w:ascii="Times New Roman" w:hAnsi="Times New Roman" w:cs="Times New Roman"/>
          <w:noProof/>
          <w:sz w:val="24"/>
          <w:lang w:val="en-US"/>
        </w:rPr>
        <w:t>(Hechavarría, Rodney; López, 2013)</w:t>
      </w:r>
      <w:r>
        <w:rPr>
          <w:rFonts w:ascii="Times New Roman" w:hAnsi="Times New Roman" w:cs="Times New Roman"/>
          <w:noProof/>
          <w:sz w:val="24"/>
          <w:lang w:val="en-US"/>
        </w:rPr>
        <w:fldChar w:fldCharType="end"/>
      </w:r>
    </w:p>
    <w:p w:rsidR="00DE1CF5" w:rsidRPr="00DE1CF5" w:rsidRDefault="00DE1CF5" w:rsidP="00DE1CF5">
      <w:pPr>
        <w:pStyle w:val="ListParagraph"/>
        <w:ind w:left="426" w:firstLine="294"/>
        <w:jc w:val="both"/>
        <w:rPr>
          <w:rFonts w:ascii="Times New Roman" w:hAnsi="Times New Roman" w:cs="Times New Roman"/>
          <w:sz w:val="24"/>
        </w:rPr>
      </w:pPr>
    </w:p>
    <w:p w:rsidR="00803928" w:rsidRDefault="00803928" w:rsidP="00803928">
      <w:pPr>
        <w:pStyle w:val="ListParagraph"/>
        <w:numPr>
          <w:ilvl w:val="0"/>
          <w:numId w:val="2"/>
        </w:numPr>
        <w:ind w:left="426"/>
        <w:jc w:val="both"/>
        <w:rPr>
          <w:rFonts w:ascii="Times New Roman" w:hAnsi="Times New Roman" w:cs="Times New Roman"/>
          <w:b/>
          <w:sz w:val="24"/>
        </w:rPr>
      </w:pPr>
      <w:r>
        <w:rPr>
          <w:rFonts w:ascii="Times New Roman" w:hAnsi="Times New Roman" w:cs="Times New Roman"/>
          <w:b/>
          <w:sz w:val="24"/>
        </w:rPr>
        <w:t>Teori Perusahaan – Adam Smith</w:t>
      </w:r>
    </w:p>
    <w:p w:rsidR="00803928" w:rsidRDefault="004F0F0F" w:rsidP="004F0F0F">
      <w:pPr>
        <w:pStyle w:val="ListParagraph"/>
        <w:ind w:left="426" w:firstLine="294"/>
        <w:jc w:val="both"/>
        <w:rPr>
          <w:rFonts w:ascii="Times New Roman" w:hAnsi="Times New Roman" w:cs="Times New Roman"/>
          <w:sz w:val="24"/>
        </w:rPr>
      </w:pPr>
      <w:r>
        <w:rPr>
          <w:rFonts w:ascii="Times New Roman" w:hAnsi="Times New Roman" w:cs="Times New Roman"/>
          <w:sz w:val="24"/>
        </w:rPr>
        <w:t>T</w:t>
      </w:r>
      <w:r w:rsidRPr="004F0F0F">
        <w:rPr>
          <w:rFonts w:ascii="Times New Roman" w:hAnsi="Times New Roman" w:cs="Times New Roman"/>
          <w:sz w:val="24"/>
        </w:rPr>
        <w:t>eori perusahaan Adam</w:t>
      </w:r>
      <w:r>
        <w:rPr>
          <w:rFonts w:ascii="Times New Roman" w:hAnsi="Times New Roman" w:cs="Times New Roman"/>
          <w:sz w:val="24"/>
        </w:rPr>
        <w:t xml:space="preserve"> </w:t>
      </w:r>
      <w:r w:rsidRPr="004F0F0F">
        <w:rPr>
          <w:rFonts w:ascii="Times New Roman" w:hAnsi="Times New Roman" w:cs="Times New Roman"/>
          <w:sz w:val="24"/>
        </w:rPr>
        <w:t>Smith menyatakan bahwa perusahaan memiliki satu tujuan yaitu menghasilkan keuntungan untuk me</w:t>
      </w:r>
      <w:r>
        <w:rPr>
          <w:rFonts w:ascii="Times New Roman" w:hAnsi="Times New Roman" w:cs="Times New Roman"/>
          <w:sz w:val="24"/>
        </w:rPr>
        <w:t>menuhi keinginan pemegang saham.</w:t>
      </w:r>
      <w:r w:rsidRPr="004F0F0F">
        <w:rPr>
          <w:rFonts w:ascii="Times New Roman" w:hAnsi="Times New Roman" w:cs="Times New Roman"/>
          <w:sz w:val="24"/>
        </w:rPr>
        <w:t xml:space="preserve"> Namun, laba perusahaan kemungkinan tidak dapat dicapai apabila lingkungan</w:t>
      </w:r>
      <w:r>
        <w:rPr>
          <w:rFonts w:ascii="Times New Roman" w:hAnsi="Times New Roman" w:cs="Times New Roman"/>
          <w:sz w:val="24"/>
        </w:rPr>
        <w:t xml:space="preserve"> </w:t>
      </w:r>
      <w:r w:rsidRPr="004F0F0F">
        <w:rPr>
          <w:rFonts w:ascii="Times New Roman" w:hAnsi="Times New Roman" w:cs="Times New Roman"/>
          <w:sz w:val="24"/>
        </w:rPr>
        <w:t xml:space="preserve">perusahaan bisnis diabaikan dalam beroperasi. Sebuah perusahaan yang mengakomodasi pendekatan </w:t>
      </w:r>
      <w:r w:rsidRPr="004F0F0F">
        <w:rPr>
          <w:rFonts w:ascii="Times New Roman" w:hAnsi="Times New Roman" w:cs="Times New Roman"/>
          <w:i/>
          <w:sz w:val="24"/>
        </w:rPr>
        <w:t>Triple Bottom Line</w:t>
      </w:r>
      <w:r>
        <w:rPr>
          <w:rFonts w:ascii="Times New Roman" w:hAnsi="Times New Roman" w:cs="Times New Roman"/>
          <w:i/>
          <w:sz w:val="24"/>
        </w:rPr>
        <w:t xml:space="preserve"> </w:t>
      </w:r>
      <w:r w:rsidRPr="004F0F0F">
        <w:rPr>
          <w:rFonts w:ascii="Times New Roman" w:hAnsi="Times New Roman" w:cs="Times New Roman"/>
          <w:i/>
          <w:sz w:val="24"/>
        </w:rPr>
        <w:t>(</w:t>
      </w:r>
      <w:r w:rsidRPr="004F0F0F">
        <w:rPr>
          <w:rFonts w:ascii="Times New Roman" w:hAnsi="Times New Roman" w:cs="Times New Roman"/>
          <w:sz w:val="24"/>
        </w:rPr>
        <w:t xml:space="preserve">kinerja sosial, ekonomi dan lingkungan) berkontribusi terhadap pembangunan berkelanjutan </w:t>
      </w:r>
      <w:r>
        <w:rPr>
          <w:rFonts w:ascii="Times New Roman" w:hAnsi="Times New Roman" w:cs="Times New Roman"/>
          <w:sz w:val="24"/>
        </w:rPr>
        <w:fldChar w:fldCharType="begin" w:fldLock="1"/>
      </w:r>
      <w:r w:rsidR="00EC1C7B">
        <w:rPr>
          <w:rFonts w:ascii="Times New Roman" w:hAnsi="Times New Roman" w:cs="Times New Roman"/>
          <w:sz w:val="24"/>
        </w:rPr>
        <w:instrText>ADDIN CSL_CITATION {"citationItems":[{"id":"ITEM-1","itemData":{"DOI":"10.12735/jbm.v2i2p01","ISSN":"22911995","abstract":"The study examined the impact of environmental cost on corporate performance in oil companies in the Niger Delta States of Nigeria. The field survey methodology was utilized involving a selected sample of twelve oil companies. The multiple regression analysis was explored to test the hypothesis. An investigation was undertaken into the possible relationship between corporate performance and three selected indicators of sustainable business practices: Community Development Cost (CDC), Waste Management Cost (WMC) and Employee Health and Safety Cost (EHSC). The study revealed that sustainable business practices and corporate performance is significantly related. And sustainability may be a possible tool for corporate conflict resolution as evidenced in the reduction of fines, penalties and compensations paid to host communities of oil companies. Therefore, the researchers recommended that the management of oil companies in the Niger Delta States of Nigeria develop a well articulated environmental costing system in order to guarantee a conflict free corporate atmosphere needed by managers and workers for maximum productivity and eventually improve corporate performance. JEL Classifications: Q56, Q52, K32","author":[{"dropping-particle":"","family":"Cna Acti","given":"Ifurueze M.S.K","non-dropping-particle":"","parse-names":false,"suffix":""}],"container-title":"Journal of Business &amp; Management","id":"ITEM-1","issue":"2","issued":{"date-parts":[["2013"]]},"page":"1-10","title":"The Impact of Environmental Cost on Corporate Performance: A Study of Oil Companies in Niger Delta States of Nigeria","type":"article-journal","volume":"2"},"uris":["http://www.mendeley.com/documents/?uuid=0051e005-9ed6-4638-9b6d-836fb3ec395d"]}],"mendeley":{"formattedCitation":"(Cna Acti, 2013)","plainTextFormattedCitation":"(Cna Acti, 2013)","previouslyFormattedCitation":"(Cna Acti, 2013)"},"properties":{"noteIndex":0},"schema":"https://github.com/citation-style-language/schema/raw/master/csl-citation.json"}</w:instrText>
      </w:r>
      <w:r>
        <w:rPr>
          <w:rFonts w:ascii="Times New Roman" w:hAnsi="Times New Roman" w:cs="Times New Roman"/>
          <w:sz w:val="24"/>
        </w:rPr>
        <w:fldChar w:fldCharType="separate"/>
      </w:r>
      <w:r w:rsidRPr="004F0F0F">
        <w:rPr>
          <w:rFonts w:ascii="Times New Roman" w:hAnsi="Times New Roman" w:cs="Times New Roman"/>
          <w:noProof/>
          <w:sz w:val="24"/>
        </w:rPr>
        <w:t>(Cna Acti, 2013)</w:t>
      </w:r>
      <w:r>
        <w:rPr>
          <w:rFonts w:ascii="Times New Roman" w:hAnsi="Times New Roman" w:cs="Times New Roman"/>
          <w:sz w:val="24"/>
        </w:rPr>
        <w:fldChar w:fldCharType="end"/>
      </w:r>
    </w:p>
    <w:p w:rsidR="00EC1C7B" w:rsidRPr="00EC1C7B" w:rsidRDefault="00EC1C7B" w:rsidP="00EC1C7B">
      <w:pPr>
        <w:pStyle w:val="ListParagraph"/>
        <w:ind w:left="426" w:firstLine="294"/>
        <w:jc w:val="both"/>
        <w:rPr>
          <w:rFonts w:ascii="Times New Roman" w:hAnsi="Times New Roman" w:cs="Times New Roman"/>
          <w:sz w:val="24"/>
        </w:rPr>
      </w:pPr>
      <w:r w:rsidRPr="00EC1C7B">
        <w:rPr>
          <w:rFonts w:ascii="Times New Roman" w:hAnsi="Times New Roman" w:cs="Times New Roman"/>
          <w:sz w:val="24"/>
        </w:rPr>
        <w:t>Un</w:t>
      </w:r>
      <w:r>
        <w:rPr>
          <w:rFonts w:ascii="Times New Roman" w:hAnsi="Times New Roman" w:cs="Times New Roman"/>
          <w:sz w:val="24"/>
        </w:rPr>
        <w:t>tuk menjelaskan sifat Laba, Smith</w:t>
      </w:r>
      <w:r w:rsidRPr="00EC1C7B">
        <w:rPr>
          <w:rFonts w:ascii="Times New Roman" w:hAnsi="Times New Roman" w:cs="Times New Roman"/>
          <w:sz w:val="24"/>
        </w:rPr>
        <w:t xml:space="preserve"> menggaris</w:t>
      </w:r>
      <w:r>
        <w:rPr>
          <w:rFonts w:ascii="Times New Roman" w:hAnsi="Times New Roman" w:cs="Times New Roman"/>
          <w:sz w:val="24"/>
        </w:rPr>
        <w:t xml:space="preserve"> </w:t>
      </w:r>
      <w:r w:rsidRPr="00EC1C7B">
        <w:rPr>
          <w:rFonts w:ascii="Times New Roman" w:hAnsi="Times New Roman" w:cs="Times New Roman"/>
          <w:sz w:val="24"/>
        </w:rPr>
        <w:t>bawahi fakta bahwa mengelola perusahaan sering kali merupakan pekerjaan orang yang berbeda dari pemilik modal: “Dalam banyak pekerjaan besar, hampir seluruh tenaga kerja semacam ini berkomitmen untuk beberapa pegawai utama. Upahnya dengan tepat mengungkapkan nilai kerja inspeksi dan pengarahannya. Meskipun dalam menyelesaikannya beberapa hal sudah lazim, tidak hanya pada tenaga dan keterampilannya, tetapi pada kepercayaan yang ada di dalam dirinya, namun mereka tidak pernah menanggung proporsi reguler terhadap modal yang dia awasi dalam manajemen ”(Smith 1776, 55 , penekanan ditambahkan)</w:t>
      </w:r>
      <w:r>
        <w:rPr>
          <w:rFonts w:ascii="Times New Roman" w:hAnsi="Times New Roman" w:cs="Times New Roman"/>
          <w:sz w:val="24"/>
        </w:rPr>
        <w:fldChar w:fldCharType="begin" w:fldLock="1"/>
      </w:r>
      <w:r w:rsidR="00DE1CF5">
        <w:rPr>
          <w:rFonts w:ascii="Times New Roman" w:hAnsi="Times New Roman" w:cs="Times New Roman"/>
          <w:sz w:val="24"/>
        </w:rPr>
        <w:instrText>ADDIN CSL_CITATION {"citationItems":[{"id":"ITEM-1","itemData":{"DOI":"10.1007/978-3-319-10043-2","ISBN":"9783319100432","abstract":"This book is a collection of original essays grouped into four parts under the headings ?Greece and European integration, ? ?Issues in the Methodology of Economics, ? ?Institutions and the Free Market Economy, ? and ?Insights for Today from Ancient Greece.’ The essays appeal to both researchers in the corresponding fields of knowledge and also to policy makers who are looking for ideas and approaches to confront present day challenges. In particular, given the present state of turmoil in the European Union, the international economy, and democracies in general, most of the essays offer new insights for economic and social policies.","author":[{"dropping-particle":"","family":"Bitros","given":"George C.","non-dropping-particle":"","parse-names":false,"suffix":""},{"dropping-particle":"","family":"Kyriazis","given":"Nicholas C.","non-dropping-particle":"","parse-names":false,"suffix":""}],"container-title":"Essays in Contemporary Economics: A Festschrift in Memory of A. D. Karayiannis","id":"ITEM-1","issue":"January","issued":{"date-parts":[["2015"]]},"page":"1-231","title":"Essays in contemporary economics: A festschrift in memory of A. D. Karayiannis","type":"article-journal"},"uris":["http://www.mendeley.com/documents/?uuid=c66ca2a7-30ff-41e4-93a1-1ff28d4f02ed"]}],"mendeley":{"formattedCitation":"(Bitros &amp; Kyriazis, 2015)","plainTextFormattedCitation":"(Bitros &amp; Kyriazis, 2015)","previouslyFormattedCitation":"(Bitros &amp; Kyriazis, 2015)"},"properties":{"noteIndex":0},"schema":"https://github.com/citation-style-language/schema/raw/master/csl-citation.json"}</w:instrText>
      </w:r>
      <w:r>
        <w:rPr>
          <w:rFonts w:ascii="Times New Roman" w:hAnsi="Times New Roman" w:cs="Times New Roman"/>
          <w:sz w:val="24"/>
        </w:rPr>
        <w:fldChar w:fldCharType="separate"/>
      </w:r>
      <w:r w:rsidRPr="00EC1C7B">
        <w:rPr>
          <w:rFonts w:ascii="Times New Roman" w:hAnsi="Times New Roman" w:cs="Times New Roman"/>
          <w:noProof/>
          <w:sz w:val="24"/>
        </w:rPr>
        <w:t>(Bitros &amp; Kyriazis, 2015)</w:t>
      </w:r>
      <w:r>
        <w:rPr>
          <w:rFonts w:ascii="Times New Roman" w:hAnsi="Times New Roman" w:cs="Times New Roman"/>
          <w:sz w:val="24"/>
        </w:rPr>
        <w:fldChar w:fldCharType="end"/>
      </w:r>
    </w:p>
    <w:p w:rsidR="000754D5" w:rsidRDefault="000754D5" w:rsidP="000754D5">
      <w:pPr>
        <w:pStyle w:val="ListParagraph"/>
        <w:jc w:val="both"/>
        <w:rPr>
          <w:rFonts w:ascii="Times New Roman" w:hAnsi="Times New Roman" w:cs="Times New Roman"/>
          <w:b/>
          <w:sz w:val="24"/>
        </w:rPr>
      </w:pPr>
    </w:p>
    <w:p w:rsidR="00437739" w:rsidRDefault="00437739" w:rsidP="00437739">
      <w:pPr>
        <w:pStyle w:val="ListParagraph"/>
        <w:numPr>
          <w:ilvl w:val="0"/>
          <w:numId w:val="2"/>
        </w:numPr>
        <w:ind w:left="426"/>
        <w:jc w:val="both"/>
        <w:rPr>
          <w:rFonts w:ascii="Times New Roman" w:hAnsi="Times New Roman" w:cs="Times New Roman"/>
          <w:b/>
          <w:sz w:val="24"/>
        </w:rPr>
      </w:pPr>
      <w:r>
        <w:rPr>
          <w:rFonts w:ascii="Times New Roman" w:hAnsi="Times New Roman" w:cs="Times New Roman"/>
          <w:b/>
          <w:sz w:val="24"/>
        </w:rPr>
        <w:t>Teori Konservatisme</w:t>
      </w:r>
    </w:p>
    <w:p w:rsidR="00437739" w:rsidRDefault="00437739" w:rsidP="00437739">
      <w:pPr>
        <w:pStyle w:val="ListParagraph"/>
        <w:ind w:left="426" w:firstLine="294"/>
        <w:jc w:val="both"/>
        <w:rPr>
          <w:rFonts w:ascii="Times New Roman" w:hAnsi="Times New Roman" w:cs="Times New Roman"/>
          <w:sz w:val="24"/>
        </w:rPr>
      </w:pPr>
      <w:r w:rsidRPr="00437739">
        <w:rPr>
          <w:rFonts w:ascii="Times New Roman" w:hAnsi="Times New Roman" w:cs="Times New Roman"/>
          <w:sz w:val="24"/>
        </w:rPr>
        <w:t>Teori</w:t>
      </w:r>
      <w:r>
        <w:rPr>
          <w:rFonts w:ascii="Times New Roman" w:hAnsi="Times New Roman" w:cs="Times New Roman"/>
          <w:sz w:val="24"/>
        </w:rPr>
        <w:t xml:space="preserve"> </w:t>
      </w:r>
      <w:r w:rsidRPr="00437739">
        <w:rPr>
          <w:rFonts w:ascii="Times New Roman" w:hAnsi="Times New Roman" w:cs="Times New Roman"/>
          <w:sz w:val="24"/>
        </w:rPr>
        <w:t>konser</w:t>
      </w:r>
      <w:r>
        <w:rPr>
          <w:rFonts w:ascii="Times New Roman" w:hAnsi="Times New Roman" w:cs="Times New Roman"/>
          <w:sz w:val="24"/>
        </w:rPr>
        <w:t>vatisme didefinisikan sebagai prinsip kehati-</w:t>
      </w:r>
      <w:r w:rsidRPr="00437739">
        <w:rPr>
          <w:rFonts w:ascii="Times New Roman" w:hAnsi="Times New Roman" w:cs="Times New Roman"/>
          <w:sz w:val="24"/>
        </w:rPr>
        <w:t>hatian dalam pelaporan keuangan dan perusahaan tidak terburu-buru dalam mengakui dan mengukur aktiva dan laba</w:t>
      </w:r>
      <w:r>
        <w:rPr>
          <w:rFonts w:ascii="Times New Roman" w:hAnsi="Times New Roman" w:cs="Times New Roman"/>
          <w:sz w:val="24"/>
        </w:rPr>
        <w:t xml:space="preserve">, </w:t>
      </w:r>
      <w:r w:rsidRPr="00437739">
        <w:rPr>
          <w:rFonts w:ascii="Times New Roman" w:hAnsi="Times New Roman" w:cs="Times New Roman"/>
          <w:sz w:val="24"/>
        </w:rPr>
        <w:t>serta segera mengakui ker</w:t>
      </w:r>
      <w:r>
        <w:rPr>
          <w:rFonts w:ascii="Times New Roman" w:hAnsi="Times New Roman" w:cs="Times New Roman"/>
          <w:sz w:val="24"/>
        </w:rPr>
        <w:t xml:space="preserve">ugian dan hutang kemungkinan </w:t>
      </w:r>
      <w:r w:rsidRPr="00437739">
        <w:rPr>
          <w:rFonts w:ascii="Times New Roman" w:hAnsi="Times New Roman" w:cs="Times New Roman"/>
          <w:sz w:val="24"/>
        </w:rPr>
        <w:t xml:space="preserve">terjadi. Penerapan prinsip ini mengakibatkan pilihan metode akuntansi ditujukan pada metode yang melaporkan laba atau aktiva yang </w:t>
      </w:r>
      <w:r w:rsidRPr="00437739">
        <w:rPr>
          <w:rFonts w:ascii="Times New Roman" w:hAnsi="Times New Roman" w:cs="Times New Roman"/>
          <w:sz w:val="24"/>
        </w:rPr>
        <w:lastRenderedPageBreak/>
        <w:t>lebih rendah serta melaporkan hutang lebih tinggi. Dengan demikian, pemberi pinjaman akan menerima perlindungan atas risiko menurun (</w:t>
      </w:r>
      <w:r w:rsidRPr="00437739">
        <w:rPr>
          <w:rFonts w:ascii="Times New Roman" w:hAnsi="Times New Roman" w:cs="Times New Roman"/>
          <w:i/>
          <w:sz w:val="24"/>
        </w:rPr>
        <w:t>downside risk</w:t>
      </w:r>
      <w:r w:rsidRPr="00437739">
        <w:rPr>
          <w:rFonts w:ascii="Times New Roman" w:hAnsi="Times New Roman" w:cs="Times New Roman"/>
          <w:sz w:val="24"/>
        </w:rPr>
        <w:t>) dari neraca yang menyajikan aset bersih dan laporan keuangan yang melaporkan berita buruk secara tepat waktu (Haniati &amp; Fitriany, 2010). Sehingga dapat dikatakan bahwa teori konservatisme dengan pilihan metode akuntansi ini akan meningkatkan kualitas laba serta kualitas kinerja karena mencegah perusahaan untuk membesar- besarkan laba dan membantu pengguna laporan keuangan dengan menyajikan laba yang tidak overstated.</w:t>
      </w:r>
      <w:r>
        <w:rPr>
          <w:rFonts w:ascii="Times New Roman" w:hAnsi="Times New Roman" w:cs="Times New Roman"/>
          <w:sz w:val="24"/>
        </w:rPr>
        <w:fldChar w:fldCharType="begin" w:fldLock="1"/>
      </w:r>
      <w:r w:rsidR="00DE1CF5">
        <w:rPr>
          <w:rFonts w:ascii="Times New Roman" w:hAnsi="Times New Roman" w:cs="Times New Roman"/>
          <w:sz w:val="24"/>
        </w:rPr>
        <w:instrText>ADDIN CSL_CITATION {"citationItems":[{"id":"ITEM-1","itemData":{"DOI":"10.35138/organum.v2i2.57","ISSN":"2620-8156","abstract":"This study aims to determine the effect of the implementation of environmental accounting on company performance through analysis of various impacts on company performance, such as increasing costs and decreasing corporate profits, improving company performance, reducing performance damage that often resembles precision and even the impact that shows habits on company performance. The method used in this study is library research. From this study, it could be concluded that environmental accounting had an impact on company performance. The research implication of this study for the development of science is as a material consideration for companies in implementing environmental accounting as a solution to overcome environmental problems.","author":[{"dropping-particle":"","family":"Nursamsiah","given":"Ade Irva","non-dropping-particle":"","parse-names":false,"suffix":""},{"dropping-particle":"","family":"Lutfi","given":"Akhmad","non-dropping-particle":"","parse-names":false,"suffix":""},{"dropping-particle":"","family":"Apriani","given":"Farisha Eva","non-dropping-particle":"","parse-names":false,"suffix":""},{"dropping-particle":"","family":"Prawira","given":"Ida Farida adi","non-dropping-particle":"","parse-names":false,"suffix":""}],"container-title":"Organum: Jurnal Saintifik Manajemen dan Akuntansi","id":"ITEM-1","issue":"2","issued":{"date-parts":[["2019"]]},"page":"73-83","title":"Pengaruh Implementasi Akuntansi Lingkungan terhadap Kinerja Perusahaan","type":"article-journal","volume":"2"},"uris":["http://www.mendeley.com/documents/?uuid=919bbb7c-9db2-4ae2-bf28-34c948a3e23c"]}],"mendeley":{"formattedCitation":"(Nursamsiah, Lutfi, Apriani, &amp; Prawira, 2019)","plainTextFormattedCitation":"(Nursamsiah, Lutfi, Apriani, &amp; Prawira, 2019)","previouslyFormattedCitation":"(Nursamsiah et al., 2019)"},"properties":{"noteIndex":0},"schema":"https://github.com/citation-style-language/schema/raw/master/csl-citation.json"}</w:instrText>
      </w:r>
      <w:r>
        <w:rPr>
          <w:rFonts w:ascii="Times New Roman" w:hAnsi="Times New Roman" w:cs="Times New Roman"/>
          <w:sz w:val="24"/>
        </w:rPr>
        <w:fldChar w:fldCharType="separate"/>
      </w:r>
      <w:r w:rsidR="00DE1CF5" w:rsidRPr="00DE1CF5">
        <w:rPr>
          <w:rFonts w:ascii="Times New Roman" w:hAnsi="Times New Roman" w:cs="Times New Roman"/>
          <w:noProof/>
          <w:sz w:val="24"/>
        </w:rPr>
        <w:t>(Nursamsiah, Lutfi, Apriani, &amp; Prawira, 2019)</w:t>
      </w:r>
      <w:r>
        <w:rPr>
          <w:rFonts w:ascii="Times New Roman" w:hAnsi="Times New Roman" w:cs="Times New Roman"/>
          <w:sz w:val="24"/>
        </w:rPr>
        <w:fldChar w:fldCharType="end"/>
      </w:r>
    </w:p>
    <w:p w:rsidR="005B651F" w:rsidRDefault="005B651F" w:rsidP="005B651F">
      <w:pPr>
        <w:pStyle w:val="ListParagraph"/>
        <w:ind w:left="426" w:firstLine="294"/>
        <w:jc w:val="both"/>
        <w:rPr>
          <w:rFonts w:ascii="Times New Roman" w:hAnsi="Times New Roman" w:cs="Times New Roman"/>
          <w:sz w:val="24"/>
        </w:rPr>
      </w:pPr>
      <w:r w:rsidRPr="005B651F">
        <w:rPr>
          <w:rFonts w:ascii="Times New Roman" w:hAnsi="Times New Roman" w:cs="Times New Roman"/>
          <w:sz w:val="24"/>
        </w:rPr>
        <w:t>Konservatisme akuntansi secara tradisional didefinisikan sebagai antisipasi terhadap semua rugi tetapi tidak</w:t>
      </w:r>
      <w:r>
        <w:rPr>
          <w:rFonts w:ascii="Times New Roman" w:hAnsi="Times New Roman" w:cs="Times New Roman"/>
          <w:sz w:val="24"/>
        </w:rPr>
        <w:t xml:space="preserve"> </w:t>
      </w:r>
      <w:r w:rsidRPr="005B651F">
        <w:rPr>
          <w:rFonts w:ascii="Times New Roman" w:hAnsi="Times New Roman" w:cs="Times New Roman"/>
          <w:sz w:val="24"/>
        </w:rPr>
        <w:t xml:space="preserve">mengantisipasi laba (Bliss dalam Watts, 2002 dalam Lo, 2005). Pengantisipasian rugi berarti pengakuan rugi sebelum suatu verifikasi secara hukum dapat dilakukan, dan hal yang sebaliknya dilakukan terhadap laba. Konservatisme akutansi merupakan asimetri dalam permintaan verifikasi terhadap permintaan laba dan rugi. Interpretasi tersebut berarti bahwa semakin besar perbedaan tingkat verifikasi yang diminta terhadap laba dibandingkan terhadap rugi, maka semakin tinggi tingkat konservatisme akuntansi. </w:t>
      </w:r>
    </w:p>
    <w:p w:rsidR="00437739" w:rsidRDefault="005B651F" w:rsidP="005B651F">
      <w:pPr>
        <w:pStyle w:val="ListParagraph"/>
        <w:ind w:left="426" w:firstLine="294"/>
        <w:jc w:val="both"/>
        <w:rPr>
          <w:rFonts w:ascii="Times New Roman" w:hAnsi="Times New Roman" w:cs="Times New Roman"/>
          <w:sz w:val="24"/>
        </w:rPr>
      </w:pPr>
      <w:r w:rsidRPr="005B651F">
        <w:rPr>
          <w:rFonts w:ascii="Times New Roman" w:hAnsi="Times New Roman" w:cs="Times New Roman"/>
          <w:sz w:val="24"/>
        </w:rPr>
        <w:t>Menurut Givoly dan Hayn (2000; dalam Sari, 2004), mengukur konservatisme dengan melihat kecenderungan</w:t>
      </w:r>
      <w:r>
        <w:rPr>
          <w:rFonts w:ascii="Times New Roman" w:hAnsi="Times New Roman" w:cs="Times New Roman"/>
          <w:sz w:val="24"/>
        </w:rPr>
        <w:t xml:space="preserve"> </w:t>
      </w:r>
      <w:r w:rsidRPr="005B651F">
        <w:rPr>
          <w:rFonts w:ascii="Times New Roman" w:hAnsi="Times New Roman" w:cs="Times New Roman"/>
          <w:sz w:val="24"/>
        </w:rPr>
        <w:t>dari akumulasi akrual selama beberapa tahun. Akrual yang dimaksud adalah perbedaan antara laba bersih sebelum depresiasi/amortisasi dan arus kas kegiatan operasi. Apabila terjadi akrual negatif (laba bersih lebih kecil daripada arus kas kegiatan operasi) yang konsisten selama beberapa tahun, maka merupakan indikasi diterapkannya konservatisme.</w:t>
      </w:r>
      <w:r>
        <w:rPr>
          <w:rFonts w:ascii="Times New Roman" w:hAnsi="Times New Roman" w:cs="Times New Roman"/>
          <w:sz w:val="24"/>
        </w:rPr>
        <w:t xml:space="preserve"> </w:t>
      </w:r>
      <w:r>
        <w:rPr>
          <w:rFonts w:ascii="Times New Roman" w:hAnsi="Times New Roman" w:cs="Times New Roman"/>
          <w:sz w:val="24"/>
        </w:rPr>
        <w:fldChar w:fldCharType="begin" w:fldLock="1"/>
      </w:r>
      <w:r w:rsidR="00D36275">
        <w:rPr>
          <w:rFonts w:ascii="Times New Roman" w:hAnsi="Times New Roman" w:cs="Times New Roman"/>
          <w:sz w:val="24"/>
        </w:rPr>
        <w:instrText>ADDIN CSL_CITATION {"citationItems":[{"id":"ITEM-1","itemData":{"ISSN":"2303-1727","abstract":"Conservatism is a principle which affects valuation in accounting, because it is conservative to this day still has an important role in accounting practices. Principles such as conservatism into consideration in accounting for financial statements for the company’s activities completed by the uncertainty. Conservatism is an accounting principle that if implemented will result in these figures tend to be high cost and debt. As a result, reported earnings tend to be too low. Such a tendency due to slow recognition of the principle of conservatism and accelerate revenue recognition of the cost.The purpose of this research was to test empirically the influence of the financial distress that proxy with z score and the level of debt that proxy with DER of accounting conservatism on the manufacturing companies listed on the Indonesian Stock Exchange (BEI) in the period 2006-2010. Testing the research was conducted using Multiple Linear Regression method. The result showed that (1) The financial distress have a positive effect of accounting conservatism, due to face an uncertain environment it takes a cautious attitude then with increasing levels of financial distress the company will be more conservative, (2) The debt has no effect of accounting conservatism. This is probably caused because the company has been careful in acting so it does not matter with a high or low levels of debt the company continues to use the principle of conservatism.","author":[{"dropping-particle":"","family":"Pramudita","given":"Nathania","non-dropping-particle":"","parse-names":false,"suffix":""}],"container-title":"Jurnal Ilmiah Mahasiswa Akuntansi","id":"ITEM-1","issue":"2","issued":{"date-parts":[["2012"]]},"page":"1-6","title":"Pengaruh Tingkat Kesulitan Keuangan Dan Tingkat Hutang Terhadap Konservatisme Akuntansi Pada Perusahaan Manufaktur Di Bei","type":"article-journal","volume":"1"},"uris":["http://www.mendeley.com/documents/?uuid=13909edc-b149-47a6-9278-98d9b57961f6"]}],"mendeley":{"formattedCitation":"(Pramudita, 2012)","plainTextFormattedCitation":"(Pramudita, 2012)","previouslyFormattedCitation":"(Pramudita, 2012)"},"properties":{"noteIndex":0},"schema":"https://github.com/citation-style-language/schema/raw/master/csl-citation.json"}</w:instrText>
      </w:r>
      <w:r>
        <w:rPr>
          <w:rFonts w:ascii="Times New Roman" w:hAnsi="Times New Roman" w:cs="Times New Roman"/>
          <w:sz w:val="24"/>
        </w:rPr>
        <w:fldChar w:fldCharType="separate"/>
      </w:r>
      <w:r w:rsidRPr="005B651F">
        <w:rPr>
          <w:rFonts w:ascii="Times New Roman" w:hAnsi="Times New Roman" w:cs="Times New Roman"/>
          <w:noProof/>
          <w:sz w:val="24"/>
        </w:rPr>
        <w:t>(Pramudita, 2012)</w:t>
      </w:r>
      <w:r>
        <w:rPr>
          <w:rFonts w:ascii="Times New Roman" w:hAnsi="Times New Roman" w:cs="Times New Roman"/>
          <w:sz w:val="24"/>
        </w:rPr>
        <w:fldChar w:fldCharType="end"/>
      </w:r>
    </w:p>
    <w:p w:rsidR="009F0C2B" w:rsidRDefault="009F0C2B" w:rsidP="005B651F">
      <w:pPr>
        <w:pStyle w:val="ListParagraph"/>
        <w:ind w:left="426" w:firstLine="294"/>
        <w:jc w:val="both"/>
        <w:rPr>
          <w:rFonts w:ascii="Times New Roman" w:hAnsi="Times New Roman" w:cs="Times New Roman"/>
          <w:sz w:val="24"/>
        </w:rPr>
      </w:pPr>
    </w:p>
    <w:p w:rsidR="009F0C2B" w:rsidRDefault="009F0C2B" w:rsidP="009F0C2B">
      <w:pPr>
        <w:pStyle w:val="ListParagraph"/>
        <w:numPr>
          <w:ilvl w:val="0"/>
          <w:numId w:val="2"/>
        </w:numPr>
        <w:ind w:left="426"/>
        <w:jc w:val="both"/>
        <w:rPr>
          <w:rFonts w:ascii="Times New Roman" w:hAnsi="Times New Roman" w:cs="Times New Roman"/>
          <w:b/>
          <w:sz w:val="24"/>
        </w:rPr>
      </w:pPr>
      <w:r>
        <w:rPr>
          <w:rFonts w:ascii="Times New Roman" w:hAnsi="Times New Roman" w:cs="Times New Roman"/>
          <w:b/>
          <w:sz w:val="24"/>
        </w:rPr>
        <w:t>Akuntansi Lingkungan</w:t>
      </w:r>
    </w:p>
    <w:p w:rsidR="009F0C2B" w:rsidRDefault="00D36275" w:rsidP="00D36275">
      <w:pPr>
        <w:pStyle w:val="ListParagraph"/>
        <w:ind w:left="426" w:firstLine="294"/>
        <w:jc w:val="both"/>
        <w:rPr>
          <w:rFonts w:ascii="Times New Roman" w:hAnsi="Times New Roman" w:cs="Times New Roman"/>
          <w:sz w:val="24"/>
        </w:rPr>
      </w:pPr>
      <w:r>
        <w:rPr>
          <w:rFonts w:ascii="Times New Roman" w:hAnsi="Times New Roman" w:cs="Times New Roman"/>
          <w:sz w:val="24"/>
        </w:rPr>
        <w:t>T</w:t>
      </w:r>
      <w:r w:rsidRPr="00D36275">
        <w:rPr>
          <w:rFonts w:ascii="Times New Roman" w:hAnsi="Times New Roman" w:cs="Times New Roman"/>
          <w:sz w:val="24"/>
        </w:rPr>
        <w:t>ahun 1970-an</w:t>
      </w:r>
      <w:r>
        <w:rPr>
          <w:rFonts w:ascii="Times New Roman" w:hAnsi="Times New Roman" w:cs="Times New Roman"/>
          <w:sz w:val="24"/>
        </w:rPr>
        <w:t>,</w:t>
      </w:r>
      <w:r w:rsidRPr="00D36275">
        <w:rPr>
          <w:rFonts w:ascii="Times New Roman" w:hAnsi="Times New Roman" w:cs="Times New Roman"/>
          <w:sz w:val="24"/>
        </w:rPr>
        <w:t xml:space="preserve"> Akuntansi lingkungan</w:t>
      </w:r>
      <w:r>
        <w:rPr>
          <w:rFonts w:ascii="Times New Roman" w:hAnsi="Times New Roman" w:cs="Times New Roman"/>
          <w:sz w:val="24"/>
        </w:rPr>
        <w:t xml:space="preserve"> muncul</w:t>
      </w:r>
      <w:r w:rsidRPr="00D36275">
        <w:rPr>
          <w:rFonts w:ascii="Times New Roman" w:hAnsi="Times New Roman" w:cs="Times New Roman"/>
          <w:sz w:val="24"/>
        </w:rPr>
        <w:t xml:space="preserve"> sebagai hasil dari peningkatan kesadaran lingkungan dan keprihatinan tentang kesejahteraan sosial dan lingkunga</w:t>
      </w:r>
      <w:r>
        <w:rPr>
          <w:rFonts w:ascii="Times New Roman" w:hAnsi="Times New Roman" w:cs="Times New Roman"/>
          <w:sz w:val="24"/>
        </w:rPr>
        <w:t xml:space="preserv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{"citationItems":[{"id":"ITEM-1","itemData":{"abstract":"Institutional theory","author":[{"dropping-particle":"","family":"Dixon","given":"Faizah Mohd Khalid and Keith","non-dropping-particle":"","parse-names":false,"suffix":""}],"container-title":"6th NZ Management Accounting Conference, Palmerston North,","id":"ITEM-1","issue":"October","issued":{"date-parts":[["2012"]]},"page":"22-23","title":"Environmental Management Accounting Implementation in Environmentally Sensitive Industries in Malaysia","type":"article-journal"},"uris":["http://www.mendeley.com/documents/?uuid=d4b23d4e-724a-4e83-940b-73bc3256383b"]}],"mendeley":{"formattedCitation":"(Dixon, 2012)","plainTextFormattedCitation":"(Dixon, 2012)","previouslyFormattedCitation":"(Dixon, 2012)"},"properties":{"noteIndex":0},"schema":"https://github.com/citation-style-language/schema/raw/master/csl-citation.json"}</w:instrText>
      </w:r>
      <w:r>
        <w:rPr>
          <w:rFonts w:ascii="Times New Roman" w:hAnsi="Times New Roman" w:cs="Times New Roman"/>
          <w:sz w:val="24"/>
        </w:rPr>
        <w:fldChar w:fldCharType="separate"/>
      </w:r>
      <w:r w:rsidRPr="00D36275">
        <w:rPr>
          <w:rFonts w:ascii="Times New Roman" w:hAnsi="Times New Roman" w:cs="Times New Roman"/>
          <w:noProof/>
          <w:sz w:val="24"/>
        </w:rPr>
        <w:t>(Dixon, 2012)</w:t>
      </w:r>
      <w:r>
        <w:rPr>
          <w:rFonts w:ascii="Times New Roman" w:hAnsi="Times New Roman" w:cs="Times New Roman"/>
          <w:sz w:val="24"/>
        </w:rPr>
        <w:fldChar w:fldCharType="end"/>
      </w:r>
      <w:r>
        <w:rPr>
          <w:rFonts w:ascii="Times New Roman" w:hAnsi="Times New Roman" w:cs="Times New Roman"/>
          <w:sz w:val="24"/>
        </w:rPr>
        <w:t xml:space="preserve">.  </w:t>
      </w:r>
      <w:r w:rsidRPr="00D36275">
        <w:rPr>
          <w:rFonts w:ascii="Times New Roman" w:hAnsi="Times New Roman" w:cs="Times New Roman"/>
          <w:sz w:val="24"/>
        </w:rPr>
        <w:t xml:space="preserve">Bagian akuntansi keuangan dari akuntansi lingkungan sudah tersedia melalui laporan tahunan, laporan keberlanjutan dan media pelaporan lainnya, </w:t>
      </w:r>
      <w:r w:rsidR="00574C4E">
        <w:rPr>
          <w:rFonts w:ascii="Times New Roman" w:hAnsi="Times New Roman" w:cs="Times New Roman"/>
          <w:sz w:val="24"/>
        </w:rPr>
        <w:t xml:space="preserve">serta </w:t>
      </w:r>
      <w:r w:rsidRPr="00D36275">
        <w:rPr>
          <w:rFonts w:ascii="Times New Roman" w:hAnsi="Times New Roman" w:cs="Times New Roman"/>
          <w:sz w:val="24"/>
        </w:rPr>
        <w:t>informasi akuntansi manajemen terkait dengan operasi biasanya dianggap internal dan rahasia (Hussain, Halim, &amp; Bhuiyan, 2016)</w:t>
      </w:r>
    </w:p>
    <w:p w:rsidR="00574C4E" w:rsidRPr="00574C4E" w:rsidRDefault="00574C4E" w:rsidP="00574C4E">
      <w:pPr>
        <w:pStyle w:val="ListParagraph"/>
        <w:ind w:left="426" w:firstLine="294"/>
        <w:jc w:val="both"/>
        <w:rPr>
          <w:rFonts w:ascii="Times New Roman" w:hAnsi="Times New Roman" w:cs="Times New Roman"/>
          <w:i/>
          <w:sz w:val="24"/>
        </w:rPr>
      </w:pPr>
      <w:r w:rsidRPr="00574C4E">
        <w:rPr>
          <w:rFonts w:ascii="Times New Roman" w:hAnsi="Times New Roman" w:cs="Times New Roman"/>
          <w:sz w:val="24"/>
        </w:rPr>
        <w:t>AICPA (2004) dalam Volosin (2008:3) mendefinisikan</w:t>
      </w:r>
      <w:r>
        <w:rPr>
          <w:rFonts w:ascii="Times New Roman" w:hAnsi="Times New Roman" w:cs="Times New Roman"/>
          <w:sz w:val="24"/>
        </w:rPr>
        <w:t xml:space="preserve"> akuntansi lingkungan sebagai </w:t>
      </w:r>
      <w:r w:rsidRPr="00574C4E">
        <w:rPr>
          <w:rFonts w:ascii="Times New Roman" w:hAnsi="Times New Roman" w:cs="Times New Roman"/>
          <w:i/>
          <w:sz w:val="24"/>
        </w:rPr>
        <w:t>“The identification, measurement, and allocation of environmental costs¸the integration of these environmental costs into business decisions, and the subsequent communication of the information to a company’s stakeholders”.</w:t>
      </w:r>
    </w:p>
    <w:p w:rsidR="00D76C5B" w:rsidRDefault="00574C4E" w:rsidP="00D76C5B">
      <w:pPr>
        <w:pStyle w:val="ListParagraph"/>
        <w:ind w:left="426" w:firstLine="294"/>
        <w:jc w:val="both"/>
        <w:rPr>
          <w:rFonts w:ascii="Times New Roman" w:hAnsi="Times New Roman" w:cs="Times New Roman"/>
          <w:sz w:val="24"/>
        </w:rPr>
      </w:pPr>
      <w:r w:rsidRPr="00574C4E">
        <w:rPr>
          <w:rFonts w:ascii="Times New Roman" w:hAnsi="Times New Roman" w:cs="Times New Roman"/>
          <w:sz w:val="24"/>
        </w:rPr>
        <w:lastRenderedPageBreak/>
        <w:t>Artinya adalah akuntansi lingkungan merupakan akuntansi</w:t>
      </w:r>
      <w:r>
        <w:rPr>
          <w:rFonts w:ascii="Times New Roman" w:hAnsi="Times New Roman" w:cs="Times New Roman"/>
          <w:sz w:val="24"/>
        </w:rPr>
        <w:t xml:space="preserve"> </w:t>
      </w:r>
      <w:r w:rsidRPr="00574C4E">
        <w:rPr>
          <w:rFonts w:ascii="Times New Roman" w:hAnsi="Times New Roman" w:cs="Times New Roman"/>
          <w:sz w:val="24"/>
        </w:rPr>
        <w:t>yang di dalamnya terdapat identifikasi, pengukuran, dan alokasi biaya lingkungan, di mana biaya-biay</w:t>
      </w:r>
      <w:r>
        <w:rPr>
          <w:rFonts w:ascii="Times New Roman" w:hAnsi="Times New Roman" w:cs="Times New Roman"/>
          <w:sz w:val="24"/>
        </w:rPr>
        <w:t xml:space="preserve">a lingkungan ini diintegrasikan </w:t>
      </w:r>
      <w:r w:rsidRPr="00574C4E">
        <w:rPr>
          <w:rFonts w:ascii="Times New Roman" w:hAnsi="Times New Roman" w:cs="Times New Roman"/>
          <w:sz w:val="24"/>
        </w:rPr>
        <w:t>dala</w:t>
      </w:r>
      <w:r>
        <w:rPr>
          <w:rFonts w:ascii="Times New Roman" w:hAnsi="Times New Roman" w:cs="Times New Roman"/>
          <w:sz w:val="24"/>
        </w:rPr>
        <w:t>m pengambilan keputusan bisnis,</w:t>
      </w:r>
      <w:r w:rsidRPr="00574C4E">
        <w:rPr>
          <w:rFonts w:ascii="Times New Roman" w:hAnsi="Times New Roman" w:cs="Times New Roman"/>
          <w:sz w:val="24"/>
        </w:rPr>
        <w:t>dan selanjutnya dikomunikasikan kepada para stakeholders.</w:t>
      </w:r>
      <w:r>
        <w:rPr>
          <w:rFonts w:ascii="Times New Roman" w:hAnsi="Times New Roman" w:cs="Times New Roman"/>
          <w:sz w:val="24"/>
        </w:rPr>
        <w:fldChar w:fldCharType="begin" w:fldLock="1"/>
      </w:r>
      <w:r w:rsidR="00D76C5B">
        <w:rPr>
          <w:rFonts w:ascii="Times New Roman" w:hAnsi="Times New Roman" w:cs="Times New Roman"/>
          <w:sz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approach.","author":[{"dropping-particle":"","family":"Aniela","given":"Yoshi","non-dropping-particle":"","parse-names":false,"suffix":""}],"container-title":"Journal of Chemical Information and Modeling","id":"ITEM-1","issue":"9","issued":{"date-parts":[["2019"]]},"page":"1689-1699","title":"Peran Akuntansi Lingkungan Dalam Meningkatkan Kinerja Lingkungan Dan Kinerja Keuangan Perusahaan","type":"article-journal","volume":"53"},"uris":["http://www.mendeley.com/documents/?uuid=644a278a-46bc-4f30-ac7e-b30635e36117"]}],"mendeley":{"formattedCitation":"(Aniela, 2019)","plainTextFormattedCitation":"(Aniela, 2019)","previouslyFormattedCitation":"(Aniela, 2019)"},"properties":{"noteIndex":0},"schema":"https://github.com/citation-style-language/schema/raw/master/csl-citation.json"}</w:instrText>
      </w:r>
      <w:r>
        <w:rPr>
          <w:rFonts w:ascii="Times New Roman" w:hAnsi="Times New Roman" w:cs="Times New Roman"/>
          <w:sz w:val="24"/>
        </w:rPr>
        <w:fldChar w:fldCharType="separate"/>
      </w:r>
      <w:r w:rsidRPr="00574C4E">
        <w:rPr>
          <w:rFonts w:ascii="Times New Roman" w:hAnsi="Times New Roman" w:cs="Times New Roman"/>
          <w:noProof/>
          <w:sz w:val="24"/>
        </w:rPr>
        <w:t>(Aniela, 2019)</w:t>
      </w:r>
      <w:r>
        <w:rPr>
          <w:rFonts w:ascii="Times New Roman" w:hAnsi="Times New Roman" w:cs="Times New Roman"/>
          <w:sz w:val="24"/>
        </w:rPr>
        <w:fldChar w:fldCharType="end"/>
      </w:r>
    </w:p>
    <w:p w:rsidR="00D76C5B" w:rsidRDefault="00574C4E" w:rsidP="00D76C5B">
      <w:pPr>
        <w:pStyle w:val="ListParagraph"/>
        <w:ind w:left="426" w:firstLine="294"/>
        <w:jc w:val="both"/>
        <w:rPr>
          <w:rFonts w:ascii="Times New Roman" w:hAnsi="Times New Roman" w:cs="Times New Roman"/>
          <w:sz w:val="24"/>
        </w:rPr>
      </w:pPr>
      <w:r w:rsidRPr="00D76C5B">
        <w:rPr>
          <w:rFonts w:ascii="Times New Roman" w:hAnsi="Times New Roman" w:cs="Times New Roman"/>
          <w:sz w:val="24"/>
        </w:rPr>
        <w:t>Menurut Hermiyetti dan Dondokambey (2012), tujuan a</w:t>
      </w:r>
      <w:r w:rsidR="00D76C5B" w:rsidRPr="00D76C5B">
        <w:rPr>
          <w:rFonts w:ascii="Times New Roman" w:hAnsi="Times New Roman" w:cs="Times New Roman"/>
          <w:sz w:val="24"/>
        </w:rPr>
        <w:t xml:space="preserve">kuntansi lingkungan adalah : </w:t>
      </w:r>
    </w:p>
    <w:p w:rsidR="00D76C5B" w:rsidRPr="00D76C5B" w:rsidRDefault="00574C4E" w:rsidP="00D76C5B">
      <w:pPr>
        <w:pStyle w:val="ListParagraph"/>
        <w:numPr>
          <w:ilvl w:val="0"/>
          <w:numId w:val="3"/>
        </w:numPr>
        <w:ind w:left="709"/>
        <w:jc w:val="both"/>
        <w:rPr>
          <w:rFonts w:ascii="Times New Roman" w:hAnsi="Times New Roman" w:cs="Times New Roman"/>
          <w:sz w:val="24"/>
        </w:rPr>
      </w:pPr>
      <w:r w:rsidRPr="00D76C5B">
        <w:rPr>
          <w:rFonts w:ascii="Times New Roman" w:hAnsi="Times New Roman" w:cs="Times New Roman"/>
          <w:sz w:val="24"/>
        </w:rPr>
        <w:t xml:space="preserve">Sebagai alat manajemen lingkungan </w:t>
      </w:r>
      <w:r w:rsidR="00D76C5B">
        <w:rPr>
          <w:rFonts w:ascii="Times New Roman" w:hAnsi="Times New Roman" w:cs="Times New Roman"/>
          <w:sz w:val="24"/>
        </w:rPr>
        <w:t>u</w:t>
      </w:r>
      <w:r w:rsidRPr="00D76C5B">
        <w:rPr>
          <w:rFonts w:ascii="Times New Roman" w:hAnsi="Times New Roman" w:cs="Times New Roman"/>
          <w:sz w:val="24"/>
        </w:rPr>
        <w:t>ntuk menilai keefektifan kegiatan konservasi berdasarkan ringkasan dan klarifikasi biaya konservasi lingkungan. Data akuntansi lingkungan juga digunakan</w:t>
      </w:r>
      <w:r w:rsidR="00D76C5B">
        <w:rPr>
          <w:rFonts w:ascii="Times New Roman" w:hAnsi="Times New Roman" w:cs="Times New Roman"/>
          <w:sz w:val="24"/>
        </w:rPr>
        <w:t xml:space="preserve"> untuk</w:t>
      </w:r>
      <w:r w:rsidRPr="00D76C5B">
        <w:rPr>
          <w:rFonts w:ascii="Times New Roman" w:hAnsi="Times New Roman" w:cs="Times New Roman"/>
          <w:sz w:val="24"/>
        </w:rPr>
        <w:t xml:space="preserve"> menentukan biaya fasilitas pengelolaan lingkungan, menilai tingkat keluaran dan agar menjamin perbaikan kinerja lingkungan yang berlangsung secara terus - menerus.</w:t>
      </w:r>
    </w:p>
    <w:p w:rsidR="00D76C5B" w:rsidRDefault="00574C4E" w:rsidP="00D76C5B">
      <w:pPr>
        <w:pStyle w:val="ListParagraph"/>
        <w:numPr>
          <w:ilvl w:val="0"/>
          <w:numId w:val="3"/>
        </w:numPr>
        <w:ind w:left="709"/>
        <w:jc w:val="both"/>
        <w:rPr>
          <w:rFonts w:ascii="Times New Roman" w:hAnsi="Times New Roman" w:cs="Times New Roman"/>
          <w:sz w:val="24"/>
        </w:rPr>
      </w:pPr>
      <w:r w:rsidRPr="00D76C5B">
        <w:rPr>
          <w:rFonts w:ascii="Times New Roman" w:hAnsi="Times New Roman" w:cs="Times New Roman"/>
          <w:sz w:val="24"/>
        </w:rPr>
        <w:t>Sebagai alat komunikasi dengan masyarakat</w:t>
      </w:r>
      <w:r w:rsidR="00D76C5B">
        <w:rPr>
          <w:rFonts w:ascii="Times New Roman" w:hAnsi="Times New Roman" w:cs="Times New Roman"/>
          <w:sz w:val="24"/>
        </w:rPr>
        <w:t xml:space="preserve"> </w:t>
      </w:r>
      <w:r w:rsidRPr="00D76C5B">
        <w:rPr>
          <w:rFonts w:ascii="Times New Roman" w:hAnsi="Times New Roman" w:cs="Times New Roman"/>
          <w:sz w:val="24"/>
        </w:rPr>
        <w:t xml:space="preserve">untuk </w:t>
      </w:r>
      <w:r w:rsidR="00D76C5B">
        <w:rPr>
          <w:rFonts w:ascii="Times New Roman" w:hAnsi="Times New Roman" w:cs="Times New Roman"/>
          <w:sz w:val="24"/>
        </w:rPr>
        <w:t>menyampaikan dampak terhadap</w:t>
      </w:r>
      <w:r w:rsidRPr="00D76C5B">
        <w:rPr>
          <w:rFonts w:ascii="Times New Roman" w:hAnsi="Times New Roman" w:cs="Times New Roman"/>
          <w:sz w:val="24"/>
        </w:rPr>
        <w:t xml:space="preserve"> publik. Tanggapan dan pandangan terhadap akuntansi lingkungan dari para pihak pelanggan dan masyarakat digunakan sebagai umpan balik perusahaan dalam pengelolaan lingkungan</w:t>
      </w:r>
      <w:r w:rsidR="00D76C5B" w:rsidRPr="00D76C5B">
        <w:rPr>
          <w:rFonts w:ascii="Times New Roman" w:hAnsi="Times New Roman" w:cs="Times New Roman"/>
          <w:sz w:val="24"/>
        </w:rPr>
        <w:t xml:space="preserve">. </w:t>
      </w:r>
      <w:r w:rsidR="00D76C5B" w:rsidRPr="00D76C5B">
        <w:rPr>
          <w:rFonts w:ascii="Times New Roman" w:hAnsi="Times New Roman" w:cs="Times New Roman"/>
          <w:sz w:val="24"/>
        </w:rPr>
        <w:fldChar w:fldCharType="begin" w:fldLock="1"/>
      </w:r>
      <w:r w:rsidR="00653964">
        <w:rPr>
          <w:rFonts w:ascii="Times New Roman" w:hAnsi="Times New Roman" w:cs="Times New Roman"/>
          <w:sz w:val="24"/>
        </w:rPr>
        <w:instrText>ADDIN CSL_CITATION {"citationItems":[{"id":"ITEM-1","itemData":{"DOI":"https://doi.org/10.31227/osf.io/qud38","author":[{"dropping-particle":"","family":"Kusuma","given":"Angga","non-dropping-particle":"","parse-names":false,"suffix":""},{"dropping-particle":"","family":"Asmeri","given":"Rina","non-dropping-particle":"","parse-names":false,"suffix":""},{"dropping-particle":"","family":"Begawati","given":"Nova","non-dropping-particle":"","parse-names":false,"suffix":""}],"id":"ITEM-1","issue":"1","issued":{"date-parts":[["2019"]]},"page":"1-15","title":"Analisis Penerapan Akuntansi Lingkungan dalam Pengelolaan Lombah dan Tanggung Jawab Soisal pada Rumah Sakit Stroke Nasional Bukittinggi","type":"article-journal"},"uris":["http://www.mendeley.com/documents/?uuid=2a1a4aac-9e7d-4d66-b367-ec171038749d"]}],"mendeley":{"formattedCitation":"(Kusuma et al., 2019)","plainTextFormattedCitation":"(Kusuma et al., 2019)","previouslyFormattedCitation":"(Kusuma et al., 2019)"},"properties":{"noteIndex":0},"schema":"https://github.com/citation-style-language/schema/raw/master/csl-citation.json"}</w:instrText>
      </w:r>
      <w:r w:rsidR="00D76C5B" w:rsidRPr="00D76C5B">
        <w:rPr>
          <w:rFonts w:ascii="Times New Roman" w:hAnsi="Times New Roman" w:cs="Times New Roman"/>
          <w:sz w:val="24"/>
        </w:rPr>
        <w:fldChar w:fldCharType="separate"/>
      </w:r>
      <w:r w:rsidR="00D76C5B" w:rsidRPr="00D76C5B">
        <w:rPr>
          <w:rFonts w:ascii="Times New Roman" w:hAnsi="Times New Roman" w:cs="Times New Roman"/>
          <w:noProof/>
          <w:sz w:val="24"/>
        </w:rPr>
        <w:t>(Kusuma et al., 2019)</w:t>
      </w:r>
      <w:r w:rsidR="00D76C5B" w:rsidRPr="00D76C5B">
        <w:rPr>
          <w:rFonts w:ascii="Times New Roman" w:hAnsi="Times New Roman" w:cs="Times New Roman"/>
          <w:sz w:val="24"/>
        </w:rPr>
        <w:fldChar w:fldCharType="end"/>
      </w:r>
    </w:p>
    <w:p w:rsidR="00D76C5B" w:rsidRDefault="000842C8" w:rsidP="00D76C5B">
      <w:pPr>
        <w:pStyle w:val="ListParagraph"/>
        <w:ind w:left="426" w:firstLine="283"/>
        <w:jc w:val="both"/>
        <w:rPr>
          <w:rFonts w:ascii="Times New Roman" w:hAnsi="Times New Roman" w:cs="Times New Roman"/>
          <w:sz w:val="24"/>
        </w:rPr>
      </w:pPr>
      <w:r>
        <w:rPr>
          <w:rFonts w:ascii="Times New Roman" w:hAnsi="Times New Roman" w:cs="Times New Roman"/>
          <w:sz w:val="24"/>
        </w:rPr>
        <w:t>Menurut Cohen &amp; Robbins (</w:t>
      </w:r>
      <w:r w:rsidRPr="00D76C5B">
        <w:rPr>
          <w:rFonts w:ascii="Times New Roman" w:hAnsi="Times New Roman" w:cs="Times New Roman"/>
          <w:sz w:val="24"/>
        </w:rPr>
        <w:t>2011:190)</w:t>
      </w:r>
      <w:r>
        <w:rPr>
          <w:rFonts w:ascii="Times New Roman" w:hAnsi="Times New Roman" w:cs="Times New Roman"/>
          <w:sz w:val="24"/>
        </w:rPr>
        <w:t xml:space="preserve"> </w:t>
      </w:r>
      <w:r w:rsidR="00D76C5B" w:rsidRPr="00D76C5B">
        <w:rPr>
          <w:rFonts w:ascii="Times New Roman" w:hAnsi="Times New Roman" w:cs="Times New Roman"/>
          <w:i/>
          <w:sz w:val="24"/>
        </w:rPr>
        <w:t>Environmental Accounting</w:t>
      </w:r>
      <w:r w:rsidR="00D76C5B" w:rsidRPr="00D76C5B">
        <w:rPr>
          <w:rFonts w:ascii="Times New Roman" w:hAnsi="Times New Roman" w:cs="Times New Roman"/>
          <w:sz w:val="24"/>
        </w:rPr>
        <w:t xml:space="preserve"> adalah</w:t>
      </w:r>
      <w:r w:rsidR="00D76C5B">
        <w:rPr>
          <w:rFonts w:ascii="Times New Roman" w:hAnsi="Times New Roman" w:cs="Times New Roman"/>
          <w:sz w:val="24"/>
        </w:rPr>
        <w:t xml:space="preserve"> </w:t>
      </w:r>
      <w:r w:rsidR="00D76C5B" w:rsidRPr="00D76C5B">
        <w:rPr>
          <w:rFonts w:ascii="Times New Roman" w:hAnsi="Times New Roman" w:cs="Times New Roman"/>
          <w:sz w:val="24"/>
        </w:rPr>
        <w:t>jenis akuntansi yang memasukkan biaya dan manfaat tidak langsung dari aktivitas ekonomi, seperti dampak lingkungan dan konsekuensi kesehatan dari pe</w:t>
      </w:r>
      <w:r>
        <w:rPr>
          <w:rFonts w:ascii="Times New Roman" w:hAnsi="Times New Roman" w:cs="Times New Roman"/>
          <w:sz w:val="24"/>
        </w:rPr>
        <w:t>rencanaan dan keputusan bisnis</w:t>
      </w:r>
      <w:r w:rsidR="00D76C5B" w:rsidRPr="00D76C5B">
        <w:rPr>
          <w:rFonts w:ascii="Times New Roman" w:hAnsi="Times New Roman" w:cs="Times New Roman"/>
          <w:sz w:val="24"/>
        </w:rPr>
        <w:t>.</w:t>
      </w:r>
    </w:p>
    <w:p w:rsidR="000842C8" w:rsidRDefault="000842C8" w:rsidP="000842C8">
      <w:pPr>
        <w:pStyle w:val="ListParagraph"/>
        <w:ind w:left="426" w:firstLine="283"/>
        <w:jc w:val="both"/>
        <w:rPr>
          <w:rFonts w:ascii="Times New Roman" w:hAnsi="Times New Roman" w:cs="Times New Roman"/>
          <w:sz w:val="24"/>
        </w:rPr>
      </w:pPr>
      <w:r w:rsidRPr="000842C8">
        <w:rPr>
          <w:rFonts w:ascii="Times New Roman" w:hAnsi="Times New Roman" w:cs="Times New Roman"/>
          <w:sz w:val="24"/>
        </w:rPr>
        <w:t>Biaya lingkungan merupakan salah satu</w:t>
      </w:r>
      <w:r>
        <w:rPr>
          <w:rFonts w:ascii="Times New Roman" w:hAnsi="Times New Roman" w:cs="Times New Roman"/>
          <w:sz w:val="24"/>
        </w:rPr>
        <w:t xml:space="preserve"> </w:t>
      </w:r>
      <w:r w:rsidRPr="000842C8">
        <w:rPr>
          <w:rFonts w:ascii="Times New Roman" w:hAnsi="Times New Roman" w:cs="Times New Roman"/>
          <w:sz w:val="24"/>
        </w:rPr>
        <w:t>beberapa tipe biaya yang dikorbankan seperti halnya perusahaan memberikan barang dan jasa kepada konsumen. Kinerja lingkungan merupakan salah satu dari beberapa ukuran penting tentang keberhasilan perusahaan. Beberapa alasan manajemen perlu memperhatikan biaya lingkungan dan kinerja lingkungan menurut</w:t>
      </w:r>
      <w:r>
        <w:rPr>
          <w:rFonts w:ascii="Times New Roman" w:hAnsi="Times New Roman" w:cs="Times New Roman"/>
          <w:sz w:val="24"/>
        </w:rPr>
        <w:t xml:space="preserve"> Sudarno (2008) antara lain:</w:t>
      </w:r>
    </w:p>
    <w:p w:rsidR="000842C8" w:rsidRDefault="000842C8" w:rsidP="000842C8">
      <w:pPr>
        <w:pStyle w:val="ListParagraph"/>
        <w:numPr>
          <w:ilvl w:val="0"/>
          <w:numId w:val="4"/>
        </w:numPr>
        <w:ind w:left="851"/>
        <w:jc w:val="both"/>
        <w:rPr>
          <w:rFonts w:ascii="Times New Roman" w:hAnsi="Times New Roman" w:cs="Times New Roman"/>
          <w:sz w:val="24"/>
        </w:rPr>
      </w:pPr>
      <w:r w:rsidRPr="000842C8">
        <w:rPr>
          <w:rFonts w:ascii="Times New Roman" w:hAnsi="Times New Roman" w:cs="Times New Roman"/>
          <w:sz w:val="24"/>
        </w:rPr>
        <w:t>Beberapa biaya lingkungan dapat dikurangi dan dieliminasi secara signifikan sebagai hasil dari keputusan bisnis, mulai dari operasi perubahan pergudangan, ke investasi dalam teknologi memprosesan yang lebih hijau, meredasain proses atau produk.</w:t>
      </w:r>
    </w:p>
    <w:p w:rsidR="000842C8" w:rsidRPr="000842C8" w:rsidRDefault="000842C8" w:rsidP="000842C8">
      <w:pPr>
        <w:pStyle w:val="ListParagraph"/>
        <w:numPr>
          <w:ilvl w:val="0"/>
          <w:numId w:val="4"/>
        </w:numPr>
        <w:ind w:left="851"/>
        <w:jc w:val="both"/>
        <w:rPr>
          <w:rFonts w:ascii="Times New Roman" w:hAnsi="Times New Roman" w:cs="Times New Roman"/>
          <w:sz w:val="24"/>
        </w:rPr>
      </w:pPr>
      <w:r w:rsidRPr="000842C8">
        <w:rPr>
          <w:rFonts w:ascii="Times New Roman" w:hAnsi="Times New Roman" w:cs="Times New Roman"/>
          <w:sz w:val="24"/>
        </w:rPr>
        <w:t>Biaya lingkungan (misalnya biaya penghematan biaya lingkungan</w:t>
      </w:r>
      <w:r>
        <w:rPr>
          <w:rFonts w:ascii="Times New Roman" w:hAnsi="Times New Roman" w:cs="Times New Roman"/>
          <w:sz w:val="24"/>
        </w:rPr>
        <w:t xml:space="preserve"> </w:t>
      </w:r>
      <w:r w:rsidRPr="000842C8">
        <w:rPr>
          <w:rFonts w:ascii="Times New Roman" w:hAnsi="Times New Roman" w:cs="Times New Roman"/>
          <w:sz w:val="24"/>
        </w:rPr>
        <w:t>secara potensial) dapat dikaburkan dalam akun biaya overhead atau bahkan diabaiakan.</w:t>
      </w:r>
    </w:p>
    <w:p w:rsidR="000842C8" w:rsidRPr="000842C8" w:rsidRDefault="000842C8" w:rsidP="000842C8">
      <w:pPr>
        <w:pStyle w:val="ListParagraph"/>
        <w:numPr>
          <w:ilvl w:val="0"/>
          <w:numId w:val="4"/>
        </w:numPr>
        <w:ind w:left="851"/>
        <w:jc w:val="both"/>
        <w:rPr>
          <w:rFonts w:ascii="Times New Roman" w:hAnsi="Times New Roman" w:cs="Times New Roman"/>
          <w:sz w:val="24"/>
        </w:rPr>
      </w:pPr>
      <w:r w:rsidRPr="000842C8">
        <w:rPr>
          <w:rFonts w:ascii="Times New Roman" w:hAnsi="Times New Roman" w:cs="Times New Roman"/>
          <w:sz w:val="24"/>
        </w:rPr>
        <w:t>Beberapa perusahaan telah</w:t>
      </w:r>
      <w:r>
        <w:rPr>
          <w:rFonts w:ascii="Times New Roman" w:hAnsi="Times New Roman" w:cs="Times New Roman"/>
          <w:sz w:val="24"/>
        </w:rPr>
        <w:t xml:space="preserve"> </w:t>
      </w:r>
      <w:r w:rsidRPr="000842C8">
        <w:rPr>
          <w:rFonts w:ascii="Times New Roman" w:hAnsi="Times New Roman" w:cs="Times New Roman"/>
          <w:sz w:val="24"/>
        </w:rPr>
        <w:t>menemukan bahwa biaya lingkungan dapat di offet dengan perolehan pendapat melalui penjualan limbah, produk sampingan atau cadangan polusi yang dipindahkan atau lisensi teknologi untuk penjumlahan.</w:t>
      </w:r>
    </w:p>
    <w:p w:rsidR="000842C8" w:rsidRPr="000842C8" w:rsidRDefault="000842C8" w:rsidP="000842C8">
      <w:pPr>
        <w:pStyle w:val="ListParagraph"/>
        <w:numPr>
          <w:ilvl w:val="0"/>
          <w:numId w:val="4"/>
        </w:numPr>
        <w:ind w:left="851"/>
        <w:jc w:val="both"/>
        <w:rPr>
          <w:rFonts w:ascii="Times New Roman" w:hAnsi="Times New Roman" w:cs="Times New Roman"/>
          <w:sz w:val="24"/>
        </w:rPr>
      </w:pPr>
      <w:r w:rsidRPr="000842C8">
        <w:rPr>
          <w:rFonts w:ascii="Times New Roman" w:hAnsi="Times New Roman" w:cs="Times New Roman"/>
          <w:sz w:val="24"/>
        </w:rPr>
        <w:t xml:space="preserve">Manajeman baiaya lingkungan yang lebih baik dapat dihasilkan dengan mengembangkan kinerja lingkungan dan memperoleh manfaat yang </w:t>
      </w:r>
      <w:r w:rsidRPr="000842C8">
        <w:rPr>
          <w:rFonts w:ascii="Times New Roman" w:hAnsi="Times New Roman" w:cs="Times New Roman"/>
          <w:sz w:val="24"/>
        </w:rPr>
        <w:lastRenderedPageBreak/>
        <w:t>signifikan terhadap kesehatan manusia seperti halnya dalam keberhasilan bisnis.</w:t>
      </w:r>
    </w:p>
    <w:p w:rsidR="000842C8" w:rsidRPr="000842C8" w:rsidRDefault="000842C8" w:rsidP="000842C8">
      <w:pPr>
        <w:pStyle w:val="ListParagraph"/>
        <w:numPr>
          <w:ilvl w:val="0"/>
          <w:numId w:val="4"/>
        </w:numPr>
        <w:ind w:left="851"/>
        <w:jc w:val="both"/>
        <w:rPr>
          <w:rFonts w:ascii="Times New Roman" w:hAnsi="Times New Roman" w:cs="Times New Roman"/>
          <w:sz w:val="24"/>
        </w:rPr>
      </w:pPr>
      <w:r w:rsidRPr="000842C8">
        <w:rPr>
          <w:rFonts w:ascii="Times New Roman" w:hAnsi="Times New Roman" w:cs="Times New Roman"/>
          <w:sz w:val="24"/>
        </w:rPr>
        <w:t>Dengan biaya limgkungan dan kinerja lingkungan, pemprosesan dan produk</w:t>
      </w:r>
      <w:r>
        <w:rPr>
          <w:rFonts w:ascii="Times New Roman" w:hAnsi="Times New Roman" w:cs="Times New Roman"/>
          <w:sz w:val="24"/>
        </w:rPr>
        <w:t xml:space="preserve"> </w:t>
      </w:r>
      <w:r w:rsidRPr="000842C8">
        <w:rPr>
          <w:rFonts w:ascii="Times New Roman" w:hAnsi="Times New Roman" w:cs="Times New Roman"/>
          <w:sz w:val="24"/>
        </w:rPr>
        <w:t>dapat memperbaiki</w:t>
      </w:r>
      <w:r>
        <w:rPr>
          <w:rFonts w:ascii="Times New Roman" w:hAnsi="Times New Roman" w:cs="Times New Roman"/>
          <w:sz w:val="24"/>
        </w:rPr>
        <w:t xml:space="preserve"> </w:t>
      </w:r>
      <w:r w:rsidRPr="000842C8">
        <w:rPr>
          <w:rFonts w:ascii="Times New Roman" w:hAnsi="Times New Roman" w:cs="Times New Roman"/>
          <w:sz w:val="24"/>
        </w:rPr>
        <w:t>penempatan biaya produk dan penempatan harga yang lebih tepat dan dapat membantu perusahaan dalam mendesain pemrosesan, produk dan jasa yang lebih ramahlingkungan dimasa depan.</w:t>
      </w:r>
    </w:p>
    <w:p w:rsidR="000842C8" w:rsidRDefault="000842C8" w:rsidP="000842C8">
      <w:pPr>
        <w:pStyle w:val="ListParagraph"/>
        <w:numPr>
          <w:ilvl w:val="0"/>
          <w:numId w:val="4"/>
        </w:numPr>
        <w:ind w:left="851"/>
        <w:jc w:val="both"/>
        <w:rPr>
          <w:rFonts w:ascii="Times New Roman" w:hAnsi="Times New Roman" w:cs="Times New Roman"/>
          <w:sz w:val="24"/>
        </w:rPr>
      </w:pPr>
      <w:r w:rsidRPr="000842C8">
        <w:rPr>
          <w:rFonts w:ascii="Times New Roman" w:hAnsi="Times New Roman" w:cs="Times New Roman"/>
          <w:sz w:val="24"/>
        </w:rPr>
        <w:t>Keunggulan kompetitif terhadap pelanggan dapat dihasilkan dari pemrosesan, produk jasa yang dapat dijelaskan dengan lingkungan yang lebih baik.</w:t>
      </w:r>
    </w:p>
    <w:p w:rsidR="000842C8" w:rsidRPr="000842C8" w:rsidRDefault="000842C8" w:rsidP="000842C8">
      <w:pPr>
        <w:pStyle w:val="ListParagraph"/>
        <w:numPr>
          <w:ilvl w:val="0"/>
          <w:numId w:val="4"/>
        </w:numPr>
        <w:ind w:left="851"/>
        <w:jc w:val="both"/>
        <w:rPr>
          <w:rFonts w:ascii="Times New Roman" w:hAnsi="Times New Roman" w:cs="Times New Roman"/>
          <w:sz w:val="24"/>
        </w:rPr>
      </w:pPr>
      <w:r w:rsidRPr="000842C8">
        <w:rPr>
          <w:rFonts w:ascii="Times New Roman" w:hAnsi="Times New Roman" w:cs="Times New Roman"/>
          <w:sz w:val="24"/>
        </w:rPr>
        <w:t>Akuntansi biaya dan kinerja lingkungan dapat mendukung pengembangan perusahaan dan operasi</w:t>
      </w:r>
      <w:r>
        <w:rPr>
          <w:rFonts w:ascii="Times New Roman" w:hAnsi="Times New Roman" w:cs="Times New Roman"/>
          <w:sz w:val="24"/>
        </w:rPr>
        <w:t xml:space="preserve"> </w:t>
      </w:r>
      <w:r w:rsidRPr="000842C8">
        <w:rPr>
          <w:rFonts w:ascii="Times New Roman" w:hAnsi="Times New Roman" w:cs="Times New Roman"/>
          <w:sz w:val="24"/>
        </w:rPr>
        <w:t>sistem manajemen lingkungan secara menyeluruh.</w:t>
      </w:r>
    </w:p>
    <w:p w:rsidR="000842C8" w:rsidRDefault="000842C8" w:rsidP="000842C8">
      <w:pPr>
        <w:pStyle w:val="ListParagraph"/>
        <w:ind w:left="851"/>
        <w:jc w:val="both"/>
        <w:rPr>
          <w:rFonts w:ascii="Times New Roman" w:hAnsi="Times New Roman" w:cs="Times New Roman"/>
          <w:sz w:val="24"/>
        </w:rPr>
      </w:pPr>
    </w:p>
    <w:p w:rsidR="000842C8" w:rsidRDefault="000842C8" w:rsidP="000842C8">
      <w:pPr>
        <w:pStyle w:val="ListParagraph"/>
        <w:numPr>
          <w:ilvl w:val="0"/>
          <w:numId w:val="2"/>
        </w:numPr>
        <w:ind w:left="426"/>
        <w:jc w:val="both"/>
        <w:rPr>
          <w:rFonts w:ascii="Times New Roman" w:hAnsi="Times New Roman" w:cs="Times New Roman"/>
          <w:b/>
          <w:sz w:val="24"/>
        </w:rPr>
      </w:pPr>
      <w:r>
        <w:rPr>
          <w:rFonts w:ascii="Times New Roman" w:hAnsi="Times New Roman" w:cs="Times New Roman"/>
          <w:b/>
          <w:sz w:val="24"/>
        </w:rPr>
        <w:t>Kinerja</w:t>
      </w:r>
    </w:p>
    <w:p w:rsidR="000842C8" w:rsidRDefault="000842C8" w:rsidP="000842C8">
      <w:pPr>
        <w:pStyle w:val="ListParagraph"/>
        <w:numPr>
          <w:ilvl w:val="0"/>
          <w:numId w:val="5"/>
        </w:numPr>
        <w:jc w:val="both"/>
        <w:rPr>
          <w:rFonts w:ascii="Times New Roman" w:hAnsi="Times New Roman" w:cs="Times New Roman"/>
          <w:b/>
          <w:sz w:val="24"/>
        </w:rPr>
      </w:pPr>
      <w:r>
        <w:rPr>
          <w:rFonts w:ascii="Times New Roman" w:hAnsi="Times New Roman" w:cs="Times New Roman"/>
          <w:b/>
          <w:sz w:val="24"/>
        </w:rPr>
        <w:t>Kinerja Keuangan</w:t>
      </w:r>
    </w:p>
    <w:p w:rsidR="000842C8" w:rsidRDefault="00653964" w:rsidP="00653964">
      <w:pPr>
        <w:pStyle w:val="ListParagraph"/>
        <w:ind w:left="786" w:firstLine="654"/>
        <w:jc w:val="both"/>
        <w:rPr>
          <w:rFonts w:ascii="Times New Roman" w:hAnsi="Times New Roman" w:cs="Times New Roman"/>
          <w:sz w:val="24"/>
        </w:rPr>
      </w:pPr>
      <w:r>
        <w:rPr>
          <w:rFonts w:ascii="Times New Roman" w:hAnsi="Times New Roman" w:cs="Times New Roman"/>
          <w:sz w:val="24"/>
        </w:rPr>
        <w:t>Penilaian</w:t>
      </w:r>
      <w:r w:rsidRPr="00653964">
        <w:rPr>
          <w:rFonts w:ascii="Times New Roman" w:hAnsi="Times New Roman" w:cs="Times New Roman"/>
          <w:sz w:val="24"/>
        </w:rPr>
        <w:t xml:space="preserve"> kinerja keuangan suatu perusahaan, perlu dilibatkan analisa dampak keuangan kumulatif dan</w:t>
      </w:r>
      <w:r>
        <w:rPr>
          <w:rFonts w:ascii="Times New Roman" w:hAnsi="Times New Roman" w:cs="Times New Roman"/>
          <w:sz w:val="24"/>
        </w:rPr>
        <w:t xml:space="preserve"> </w:t>
      </w:r>
      <w:r w:rsidRPr="00653964">
        <w:rPr>
          <w:rFonts w:ascii="Times New Roman" w:hAnsi="Times New Roman" w:cs="Times New Roman"/>
          <w:sz w:val="24"/>
        </w:rPr>
        <w:t>ekonomi dari keputusan dan mempertimbangkannya dengan menggunakan ukuran komparatif. Penilaian kinerja dilakukan untuk menekan perilaku yang tidak semestinya dan untuk merangsang dan menegakkan prilaku yang semestinya diinginkan melalui umpan balik hasil kinerja dan waktu serta penghargaan baik yang bersifat instrinsi</w:t>
      </w:r>
      <w:r>
        <w:rPr>
          <w:rFonts w:ascii="Times New Roman" w:hAnsi="Times New Roman" w:cs="Times New Roman"/>
          <w:sz w:val="24"/>
        </w:rPr>
        <w:t>k maupun ekstrinsik.</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approach.","author":[{"dropping-particle":"","family":"Aniela","given":"Yoshi","non-dropping-particle":"","parse-names":false,"suffix":""}],"container-title":"Journal of Chemical Information and Modeling","id":"ITEM-1","issue":"9","issued":{"date-parts":[["2019"]]},"page":"1689-1699","title":"Peran Akuntansi Lingkungan Dalam Meningkatkan Kinerja Lingkungan Dan Kinerja Keuangan Perusahaan","type":"article-journal","volume":"53"},"uris":["http://www.mendeley.com/documents/?uuid=644a278a-46bc-4f30-ac7e-b30635e36117"]}],"mendeley":{"formattedCitation":"(Aniela, 2019)","plainTextFormattedCitation":"(Aniela, 2019)","previouslyFormattedCitation":"(Aniela, 2019)"},"properties":{"noteIndex":0},"schema":"https://github.com/citation-style-language/schema/raw/master/csl-citation.json"}</w:instrText>
      </w:r>
      <w:r>
        <w:rPr>
          <w:rFonts w:ascii="Times New Roman" w:hAnsi="Times New Roman" w:cs="Times New Roman"/>
          <w:sz w:val="24"/>
        </w:rPr>
        <w:fldChar w:fldCharType="separate"/>
      </w:r>
      <w:r w:rsidRPr="00653964">
        <w:rPr>
          <w:rFonts w:ascii="Times New Roman" w:hAnsi="Times New Roman" w:cs="Times New Roman"/>
          <w:noProof/>
          <w:sz w:val="24"/>
        </w:rPr>
        <w:t>(Aniela, 2019)</w:t>
      </w:r>
      <w:r>
        <w:rPr>
          <w:rFonts w:ascii="Times New Roman" w:hAnsi="Times New Roman" w:cs="Times New Roman"/>
          <w:sz w:val="24"/>
        </w:rPr>
        <w:fldChar w:fldCharType="end"/>
      </w:r>
      <w:r>
        <w:rPr>
          <w:rFonts w:ascii="Times New Roman" w:hAnsi="Times New Roman" w:cs="Times New Roman"/>
          <w:sz w:val="24"/>
        </w:rPr>
        <w:t xml:space="preserve"> </w:t>
      </w:r>
    </w:p>
    <w:p w:rsidR="00653964" w:rsidRDefault="00653964" w:rsidP="00653964">
      <w:pPr>
        <w:pStyle w:val="ListParagraph"/>
        <w:ind w:left="786" w:firstLine="654"/>
        <w:jc w:val="both"/>
        <w:rPr>
          <w:rFonts w:ascii="Times New Roman" w:hAnsi="Times New Roman" w:cs="Times New Roman"/>
          <w:sz w:val="24"/>
        </w:rPr>
      </w:pPr>
      <w:r>
        <w:rPr>
          <w:rFonts w:ascii="Times New Roman" w:hAnsi="Times New Roman" w:cs="Times New Roman"/>
          <w:sz w:val="24"/>
        </w:rPr>
        <w:t>K</w:t>
      </w:r>
      <w:r w:rsidRPr="00653964">
        <w:rPr>
          <w:rFonts w:ascii="Times New Roman" w:hAnsi="Times New Roman" w:cs="Times New Roman"/>
          <w:sz w:val="24"/>
        </w:rPr>
        <w:t>inerja keuangan diukur untuk memberikan akun penata</w:t>
      </w:r>
      <w:r>
        <w:rPr>
          <w:rFonts w:ascii="Times New Roman" w:hAnsi="Times New Roman" w:cs="Times New Roman"/>
          <w:sz w:val="24"/>
        </w:rPr>
        <w:t xml:space="preserve"> </w:t>
      </w:r>
      <w:r w:rsidRPr="00653964">
        <w:rPr>
          <w:rFonts w:ascii="Times New Roman" w:hAnsi="Times New Roman" w:cs="Times New Roman"/>
          <w:sz w:val="24"/>
        </w:rPr>
        <w:t xml:space="preserve">layanan oleh tim manajemen kepada pemegang saham. </w:t>
      </w:r>
      <w:r>
        <w:rPr>
          <w:rFonts w:ascii="Times New Roman" w:hAnsi="Times New Roman" w:cs="Times New Roman"/>
          <w:sz w:val="24"/>
        </w:rPr>
        <w:t xml:space="preserve">Hal </w:t>
      </w:r>
      <w:r w:rsidRPr="00653964">
        <w:rPr>
          <w:rFonts w:ascii="Times New Roman" w:hAnsi="Times New Roman" w:cs="Times New Roman"/>
          <w:sz w:val="24"/>
        </w:rPr>
        <w:t>ini melibatkan pengukuran profitabilitas, nilai pasar, dan prospek pertumbuhan perusahaan. Langkah-langkah berbasis akuntansi meneliti sifat hubungan antara beberapa indikator kinerja sosial (reputasi, penyingkapan informasi sosi</w:t>
      </w:r>
      <w:r>
        <w:rPr>
          <w:rFonts w:ascii="Times New Roman" w:hAnsi="Times New Roman" w:cs="Times New Roman"/>
          <w:sz w:val="24"/>
        </w:rPr>
        <w:t>al, perilaku lingkungan, dll.) agar diperoleh</w:t>
      </w:r>
      <w:r w:rsidRPr="00653964">
        <w:rPr>
          <w:rFonts w:ascii="Times New Roman" w:hAnsi="Times New Roman" w:cs="Times New Roman"/>
          <w:sz w:val="24"/>
        </w:rPr>
        <w:t xml:space="preserve"> informasi akuntansi seperti laporan keuangan histo</w:t>
      </w:r>
      <w:r>
        <w:rPr>
          <w:rFonts w:ascii="Times New Roman" w:hAnsi="Times New Roman" w:cs="Times New Roman"/>
          <w:sz w:val="24"/>
        </w:rPr>
        <w:t xml:space="preserve">ris yang diaudit masing-masing </w:t>
      </w:r>
      <w:r w:rsidRPr="00653964">
        <w:rPr>
          <w:rFonts w:ascii="Times New Roman" w:hAnsi="Times New Roman" w:cs="Times New Roman"/>
          <w:sz w:val="24"/>
        </w:rPr>
        <w:t xml:space="preserve">perusahaan. Kinerja keuangan umumnya digunakan sebagai indikator kesehatan keuangan perusahaan selama periode waktu tertentu. Kinerja keuangan suatu perusahaan dapat didefinisikan atau diukur dengan berbagai cara yang berbeda termasuk keuntungan, mengukur pengembalian, pertumbuhan pangsa pasar, pengembalian investasi, pengembalian ekuitas dan likuiditas. </w:t>
      </w:r>
      <w:r>
        <w:rPr>
          <w:rFonts w:ascii="Times New Roman" w:hAnsi="Times New Roman" w:cs="Times New Roman"/>
          <w:sz w:val="24"/>
        </w:rPr>
        <w:t>K</w:t>
      </w:r>
      <w:r w:rsidRPr="00653964">
        <w:rPr>
          <w:rFonts w:ascii="Times New Roman" w:hAnsi="Times New Roman" w:cs="Times New Roman"/>
          <w:sz w:val="24"/>
        </w:rPr>
        <w:t xml:space="preserve">inerja keuangan </w:t>
      </w:r>
      <w:r>
        <w:rPr>
          <w:rFonts w:ascii="Times New Roman" w:hAnsi="Times New Roman" w:cs="Times New Roman"/>
          <w:sz w:val="24"/>
        </w:rPr>
        <w:t xml:space="preserve">juga </w:t>
      </w:r>
      <w:r w:rsidRPr="00653964">
        <w:rPr>
          <w:rFonts w:ascii="Times New Roman" w:hAnsi="Times New Roman" w:cs="Times New Roman"/>
          <w:sz w:val="24"/>
        </w:rPr>
        <w:t>diukur dengan pengembangan pendapatan dan laba. Pengembangan pendapatan dapat dilihat sebagai indikator pertumbuhan perusahaan dan juga sebagai strategi kompetitif unt</w:t>
      </w:r>
      <w:r>
        <w:rPr>
          <w:rFonts w:ascii="Times New Roman" w:hAnsi="Times New Roman" w:cs="Times New Roman"/>
          <w:sz w:val="24"/>
        </w:rPr>
        <w:t xml:space="preserve">uk perusahaan berturut-turut. </w:t>
      </w:r>
      <w:r>
        <w:rPr>
          <w:rFonts w:ascii="Times New Roman" w:hAnsi="Times New Roman" w:cs="Times New Roman"/>
          <w:sz w:val="24"/>
        </w:rPr>
        <w:fldChar w:fldCharType="begin" w:fldLock="1"/>
      </w:r>
      <w:r w:rsidR="00DE1CF5">
        <w:rPr>
          <w:rFonts w:ascii="Times New Roman" w:hAnsi="Times New Roman" w:cs="Times New Roman"/>
          <w:sz w:val="24"/>
        </w:rPr>
        <w:instrText>ADDIN CSL_CITATION {"citationItems":[{"id":"ITEM-1","itemData":{"DOI":"10.9734/bjemt/2015/19909","author":[{"dropping-particle":"","family":"Magara","given":"R.","non-dropping-particle":"","parse-names":false,"suffix":""},{"dropping-particle":"","family":"Aming’a","given":"N.","non-dropping-particle":"","parse-names":false,"suffix":""},{"dropping-particle":"","family":"Momanyi","given":"E.","non-dropping-particle":"","parse-names":false,"suffix":""}],"container-title":"British Journal of Economics, Management &amp; Trade","id":"ITEM-1","issue":"1","issued":{"date-parts":[["2015"]]},"page":"1-11","title":"Effect of Environmental Accounting on Company Financial Performance in Kisii County","type":"article-journal","volume":"10"},"uris":["http://www.mendeley.com/documents/?uuid=ad743b68-f327-408a-90cc-2fda328c7e89"]}],"mendeley":{"formattedCitation":"(Magara, Aming’a, &amp; Momanyi, 2015)","plainTextFormattedCitation":"(Magara, Aming’a, &amp; Momanyi, 2015)","previouslyFormattedCitation":"(Magara et al., 2015)"},"properties":{"noteIndex":0},"schema":"https://github.com/citation-style-language/schema/raw/master/csl-citation.json"}</w:instrText>
      </w:r>
      <w:r>
        <w:rPr>
          <w:rFonts w:ascii="Times New Roman" w:hAnsi="Times New Roman" w:cs="Times New Roman"/>
          <w:sz w:val="24"/>
        </w:rPr>
        <w:fldChar w:fldCharType="separate"/>
      </w:r>
      <w:r w:rsidR="00DE1CF5" w:rsidRPr="00DE1CF5">
        <w:rPr>
          <w:rFonts w:ascii="Times New Roman" w:hAnsi="Times New Roman" w:cs="Times New Roman"/>
          <w:noProof/>
          <w:sz w:val="24"/>
        </w:rPr>
        <w:t>(Magara, Aming’a, &amp; Momanyi, 2015)</w:t>
      </w:r>
      <w:r>
        <w:rPr>
          <w:rFonts w:ascii="Times New Roman" w:hAnsi="Times New Roman" w:cs="Times New Roman"/>
          <w:sz w:val="24"/>
        </w:rPr>
        <w:fldChar w:fldCharType="end"/>
      </w:r>
    </w:p>
    <w:p w:rsidR="00370319" w:rsidRDefault="00370319" w:rsidP="00370319">
      <w:pPr>
        <w:pStyle w:val="ListParagraph"/>
        <w:ind w:left="786" w:firstLine="654"/>
        <w:jc w:val="both"/>
        <w:rPr>
          <w:rFonts w:ascii="Times New Roman" w:hAnsi="Times New Roman" w:cs="Times New Roman"/>
          <w:sz w:val="24"/>
        </w:rPr>
      </w:pPr>
      <w:r>
        <w:rPr>
          <w:rFonts w:ascii="Times New Roman" w:hAnsi="Times New Roman" w:cs="Times New Roman"/>
          <w:sz w:val="24"/>
        </w:rPr>
        <w:lastRenderedPageBreak/>
        <w:t xml:space="preserve">Apabila </w:t>
      </w:r>
      <w:r w:rsidR="00897961" w:rsidRPr="00897961">
        <w:rPr>
          <w:rFonts w:ascii="Times New Roman" w:hAnsi="Times New Roman" w:cs="Times New Roman"/>
          <w:sz w:val="24"/>
        </w:rPr>
        <w:t>Akuntansi lingkungan</w:t>
      </w:r>
      <w:r>
        <w:rPr>
          <w:rFonts w:ascii="Times New Roman" w:hAnsi="Times New Roman" w:cs="Times New Roman"/>
          <w:sz w:val="24"/>
        </w:rPr>
        <w:t xml:space="preserve"> </w:t>
      </w:r>
      <w:r w:rsidR="00897961" w:rsidRPr="00897961">
        <w:rPr>
          <w:rFonts w:ascii="Times New Roman" w:hAnsi="Times New Roman" w:cs="Times New Roman"/>
          <w:sz w:val="24"/>
        </w:rPr>
        <w:t xml:space="preserve">ditangani dengan baik dapat memberikan manfaat besar bagi individu dan perusahaan. Manfaat tersebut antara lain: </w:t>
      </w:r>
    </w:p>
    <w:p w:rsidR="00370319" w:rsidRDefault="00897961" w:rsidP="00370319">
      <w:pPr>
        <w:pStyle w:val="ListParagraph"/>
        <w:numPr>
          <w:ilvl w:val="0"/>
          <w:numId w:val="7"/>
        </w:numPr>
        <w:ind w:left="1134"/>
        <w:jc w:val="both"/>
        <w:rPr>
          <w:rFonts w:ascii="Times New Roman" w:hAnsi="Times New Roman" w:cs="Times New Roman"/>
          <w:sz w:val="24"/>
        </w:rPr>
      </w:pPr>
      <w:r w:rsidRPr="00370319">
        <w:rPr>
          <w:rFonts w:ascii="Times New Roman" w:hAnsi="Times New Roman" w:cs="Times New Roman"/>
          <w:sz w:val="24"/>
        </w:rPr>
        <w:t>Hal ini dapat meningkatkan omzet bagi</w:t>
      </w:r>
      <w:r w:rsidR="00370319" w:rsidRPr="00370319">
        <w:rPr>
          <w:rFonts w:ascii="Times New Roman" w:hAnsi="Times New Roman" w:cs="Times New Roman"/>
          <w:sz w:val="24"/>
        </w:rPr>
        <w:t xml:space="preserve"> </w:t>
      </w:r>
      <w:r w:rsidRPr="00370319">
        <w:rPr>
          <w:rFonts w:ascii="Times New Roman" w:hAnsi="Times New Roman" w:cs="Times New Roman"/>
          <w:sz w:val="24"/>
        </w:rPr>
        <w:t>perusahaan karena</w:t>
      </w:r>
      <w:r w:rsidR="00370319">
        <w:rPr>
          <w:rFonts w:ascii="Times New Roman" w:hAnsi="Times New Roman" w:cs="Times New Roman"/>
          <w:sz w:val="24"/>
        </w:rPr>
        <w:t xml:space="preserve"> </w:t>
      </w:r>
      <w:r w:rsidRPr="00370319">
        <w:rPr>
          <w:rFonts w:ascii="Times New Roman" w:hAnsi="Times New Roman" w:cs="Times New Roman"/>
          <w:sz w:val="24"/>
        </w:rPr>
        <w:t>meningkat</w:t>
      </w:r>
      <w:r w:rsidR="00370319">
        <w:rPr>
          <w:rFonts w:ascii="Times New Roman" w:hAnsi="Times New Roman" w:cs="Times New Roman"/>
          <w:sz w:val="24"/>
        </w:rPr>
        <w:t>nya citra perusahaan dan produk</w:t>
      </w:r>
    </w:p>
    <w:p w:rsidR="00370319" w:rsidRDefault="00897961" w:rsidP="00370319">
      <w:pPr>
        <w:pStyle w:val="ListParagraph"/>
        <w:numPr>
          <w:ilvl w:val="0"/>
          <w:numId w:val="7"/>
        </w:numPr>
        <w:ind w:left="1134"/>
        <w:jc w:val="both"/>
        <w:rPr>
          <w:rFonts w:ascii="Times New Roman" w:hAnsi="Times New Roman" w:cs="Times New Roman"/>
          <w:sz w:val="24"/>
        </w:rPr>
      </w:pPr>
      <w:r w:rsidRPr="00370319">
        <w:rPr>
          <w:rFonts w:ascii="Times New Roman" w:hAnsi="Times New Roman" w:cs="Times New Roman"/>
          <w:sz w:val="24"/>
        </w:rPr>
        <w:t>Akuntansi lingkungan dapat membuat saham perusahaan lebih menarik bagi investor karena peningkatan citra perusahaan atau produk dan peringkat risiko lingkungan.</w:t>
      </w:r>
    </w:p>
    <w:p w:rsidR="00370319" w:rsidRDefault="00897961" w:rsidP="00370319">
      <w:pPr>
        <w:pStyle w:val="ListParagraph"/>
        <w:numPr>
          <w:ilvl w:val="0"/>
          <w:numId w:val="7"/>
        </w:numPr>
        <w:ind w:left="1134"/>
        <w:jc w:val="both"/>
        <w:rPr>
          <w:rFonts w:ascii="Times New Roman" w:hAnsi="Times New Roman" w:cs="Times New Roman"/>
          <w:sz w:val="24"/>
        </w:rPr>
      </w:pPr>
      <w:r w:rsidRPr="00370319">
        <w:rPr>
          <w:rFonts w:ascii="Times New Roman" w:hAnsi="Times New Roman" w:cs="Times New Roman"/>
          <w:sz w:val="24"/>
        </w:rPr>
        <w:t>Akuntansi lingkungan dapat menjamin akses dan persyaratan yang lebih baik dari lembaga pemberi pinjaman karena insiden risiko</w:t>
      </w:r>
      <w:r w:rsidR="00370319">
        <w:rPr>
          <w:rFonts w:ascii="Times New Roman" w:hAnsi="Times New Roman" w:cs="Times New Roman"/>
          <w:sz w:val="24"/>
        </w:rPr>
        <w:t xml:space="preserve"> </w:t>
      </w:r>
      <w:r w:rsidRPr="00370319">
        <w:rPr>
          <w:rFonts w:ascii="Times New Roman" w:hAnsi="Times New Roman" w:cs="Times New Roman"/>
          <w:sz w:val="24"/>
        </w:rPr>
        <w:t>lingkungan yang</w:t>
      </w:r>
      <w:r w:rsidR="00370319">
        <w:rPr>
          <w:rFonts w:ascii="Times New Roman" w:hAnsi="Times New Roman" w:cs="Times New Roman"/>
          <w:sz w:val="24"/>
        </w:rPr>
        <w:t xml:space="preserve"> menguntungkan.</w:t>
      </w:r>
    </w:p>
    <w:p w:rsidR="00370319" w:rsidRDefault="00897961" w:rsidP="00370319">
      <w:pPr>
        <w:pStyle w:val="ListParagraph"/>
        <w:numPr>
          <w:ilvl w:val="0"/>
          <w:numId w:val="7"/>
        </w:numPr>
        <w:ind w:left="1134"/>
        <w:jc w:val="both"/>
        <w:rPr>
          <w:rFonts w:ascii="Times New Roman" w:hAnsi="Times New Roman" w:cs="Times New Roman"/>
          <w:sz w:val="24"/>
        </w:rPr>
      </w:pPr>
      <w:r w:rsidRPr="00370319">
        <w:rPr>
          <w:rFonts w:ascii="Times New Roman" w:hAnsi="Times New Roman" w:cs="Times New Roman"/>
          <w:sz w:val="24"/>
        </w:rPr>
        <w:t>Penghitungan lingkungan</w:t>
      </w:r>
      <w:r w:rsidR="00370319" w:rsidRPr="00370319">
        <w:rPr>
          <w:rFonts w:ascii="Times New Roman" w:hAnsi="Times New Roman" w:cs="Times New Roman"/>
          <w:sz w:val="24"/>
        </w:rPr>
        <w:t xml:space="preserve"> </w:t>
      </w:r>
      <w:r w:rsidRPr="00370319">
        <w:rPr>
          <w:rFonts w:ascii="Times New Roman" w:hAnsi="Times New Roman" w:cs="Times New Roman"/>
          <w:sz w:val="24"/>
        </w:rPr>
        <w:t>memastikan kepatuhan dengan undang-undang lingkungan yang pada</w:t>
      </w:r>
      <w:r w:rsidR="00370319">
        <w:rPr>
          <w:rFonts w:ascii="Times New Roman" w:hAnsi="Times New Roman" w:cs="Times New Roman"/>
          <w:sz w:val="24"/>
        </w:rPr>
        <w:t xml:space="preserve"> </w:t>
      </w:r>
      <w:r w:rsidRPr="00370319">
        <w:rPr>
          <w:rFonts w:ascii="Times New Roman" w:hAnsi="Times New Roman" w:cs="Times New Roman"/>
          <w:sz w:val="24"/>
        </w:rPr>
        <w:t>gilirannya akan</w:t>
      </w:r>
      <w:r w:rsidR="00370319">
        <w:rPr>
          <w:rFonts w:ascii="Times New Roman" w:hAnsi="Times New Roman" w:cs="Times New Roman"/>
          <w:sz w:val="24"/>
        </w:rPr>
        <w:t xml:space="preserve"> </w:t>
      </w:r>
      <w:r w:rsidRPr="00370319">
        <w:rPr>
          <w:rFonts w:ascii="Times New Roman" w:hAnsi="Times New Roman" w:cs="Times New Roman"/>
          <w:sz w:val="24"/>
        </w:rPr>
        <w:t>meminimalkan eksposur terhadap kerugian finansial di masa depan yang timbul dari insiden lingkungan.</w:t>
      </w:r>
    </w:p>
    <w:p w:rsidR="00370319" w:rsidRDefault="00897961" w:rsidP="00370319">
      <w:pPr>
        <w:pStyle w:val="ListParagraph"/>
        <w:numPr>
          <w:ilvl w:val="0"/>
          <w:numId w:val="7"/>
        </w:numPr>
        <w:ind w:left="1134"/>
        <w:jc w:val="both"/>
        <w:rPr>
          <w:rFonts w:ascii="Times New Roman" w:hAnsi="Times New Roman" w:cs="Times New Roman"/>
          <w:sz w:val="24"/>
        </w:rPr>
      </w:pPr>
      <w:r w:rsidRPr="00370319">
        <w:rPr>
          <w:rFonts w:ascii="Times New Roman" w:hAnsi="Times New Roman" w:cs="Times New Roman"/>
          <w:sz w:val="24"/>
        </w:rPr>
        <w:t>Akuntansi Lingkungan membawa peningkatan dalam profil perusahaan sebagai akibat dari peningkatan dalam bidang tanggung jawab lingkungan</w:t>
      </w:r>
    </w:p>
    <w:p w:rsidR="00370319" w:rsidRDefault="00370319" w:rsidP="00370319">
      <w:pPr>
        <w:pStyle w:val="ListParagraph"/>
        <w:numPr>
          <w:ilvl w:val="0"/>
          <w:numId w:val="7"/>
        </w:numPr>
        <w:ind w:left="1134"/>
        <w:jc w:val="both"/>
        <w:rPr>
          <w:rFonts w:ascii="Times New Roman" w:hAnsi="Times New Roman" w:cs="Times New Roman"/>
          <w:sz w:val="24"/>
        </w:rPr>
      </w:pPr>
      <w:r w:rsidRPr="00370319">
        <w:rPr>
          <w:rFonts w:ascii="Times New Roman" w:hAnsi="Times New Roman" w:cs="Times New Roman"/>
          <w:sz w:val="24"/>
        </w:rPr>
        <w:t>Akuntansi Lingkungan dapat menyebabkan penemuan baru karena organisasi dapat mendaur ulang apa yang sebelumnya dianggap limbah untuk menciptakan produk baru</w:t>
      </w:r>
      <w:r w:rsidR="0028396B">
        <w:rPr>
          <w:rFonts w:ascii="Times New Roman" w:hAnsi="Times New Roman" w:cs="Times New Roman"/>
          <w:sz w:val="24"/>
        </w:rPr>
        <w:fldChar w:fldCharType="begin" w:fldLock="1"/>
      </w:r>
      <w:r w:rsidR="00923F08">
        <w:rPr>
          <w:rFonts w:ascii="Times New Roman" w:hAnsi="Times New Roman" w:cs="Times New Roman"/>
          <w:sz w:val="24"/>
        </w:rPr>
        <w:instrText>ADDIN CSL_CITATION {"citationItems":[{"id":"ITEM-1","itemData":{"abstract":"Companies’ approach to the environment is regarded as one of the major factors influencing corporate performance in Nigeria. The objective of this study is to investigate if there is any significant relationship between environmental accounting and corporate performance in Nigeria. The data for the study were collected from annual report and accounts of fourteen randomly selected quoted companies in Nigeria. The data were analysed using multiple regression analysis. The findings of the result show that there is significant negative relationship between environmental accounting and Return on Capital Employed (ROCE) and Earnings Per Share (EPS) and a significant positive relationship between Environmental Accounting and Net Profit Margin and Dividend Per Share. Based on this it was recommended that government should give tax credit to organizations that comply with its environmental laws and that environmental reporting should be made compulsoryCompanies’ approach to the environment is regarded as one of the major factors influencing corporate performance in Nigeria. The objective of this study is to investigate if there is any significant relationship between environmental accounting and corporate performance in Nigeria. The data for the study were collected from annual report and accounts of fourteen randomly selected quoted companies in Nigeria. The data were analysed using multiple regression analysis. The findings of the result show that there is significant negative relationship between environmental accounting and Return on Capital Employed (ROCE) and Earnings Per Share (EPS) and a significant positive relationship between Environmental Accounting and Net Profit Margin and Dividend Per Share. Based on this it was recommended that government should give tax credit to organizations that comply with its environmental laws and that environmental reporting should be made compulsory in Nigeria so as to improve the performance of organizations and the nation as a whole.","author":[{"dropping-particle":"","family":"Adediran","given":"S.A.","non-dropping-particle":"","parse-names":false,"suffix":""},{"dropping-particle":"","family":"Alade","given":"S.O.","non-dropping-particle":"","parse-names":false,"suffix":""}],"container-title":"European Journal of Business and Management","id":"ITEM-1","issue":"23","issued":{"date-parts":[["2013"]]},"page":"141-152","title":"The Impact Of Environmental Accounting On Corporate Performance In Nigeria","type":"article-journal","volume":"5"},"uris":["http://www.mendeley.com/documents/?uuid=1f4a5ba0-b00e-408b-a46f-cb4bd96e4b7f"]}],"mendeley":{"formattedCitation":"(Adediran &amp; Alade, 2013)","plainTextFormattedCitation":"(Adediran &amp; Alade, 2013)","previouslyFormattedCitation":"(Adediran &amp; Alade, 2013)"},"properties":{"noteIndex":0},"schema":"https://github.com/citation-style-language/schema/raw/master/csl-citation.json"}</w:instrText>
      </w:r>
      <w:r w:rsidR="0028396B">
        <w:rPr>
          <w:rFonts w:ascii="Times New Roman" w:hAnsi="Times New Roman" w:cs="Times New Roman"/>
          <w:sz w:val="24"/>
        </w:rPr>
        <w:fldChar w:fldCharType="separate"/>
      </w:r>
      <w:r w:rsidR="0028396B" w:rsidRPr="0028396B">
        <w:rPr>
          <w:rFonts w:ascii="Times New Roman" w:hAnsi="Times New Roman" w:cs="Times New Roman"/>
          <w:noProof/>
          <w:sz w:val="24"/>
        </w:rPr>
        <w:t>(Adediran &amp; Alade, 2013)</w:t>
      </w:r>
      <w:r w:rsidR="0028396B">
        <w:rPr>
          <w:rFonts w:ascii="Times New Roman" w:hAnsi="Times New Roman" w:cs="Times New Roman"/>
          <w:sz w:val="24"/>
        </w:rPr>
        <w:fldChar w:fldCharType="end"/>
      </w:r>
    </w:p>
    <w:p w:rsidR="0028396B" w:rsidRDefault="0028396B" w:rsidP="0028396B">
      <w:pPr>
        <w:pStyle w:val="ListParagraph"/>
        <w:ind w:left="1134"/>
        <w:jc w:val="both"/>
        <w:rPr>
          <w:rFonts w:ascii="Times New Roman" w:hAnsi="Times New Roman" w:cs="Times New Roman"/>
          <w:sz w:val="24"/>
        </w:rPr>
      </w:pPr>
    </w:p>
    <w:p w:rsidR="00370319" w:rsidRDefault="00842DAE" w:rsidP="00842DAE">
      <w:pPr>
        <w:pStyle w:val="ListParagraph"/>
        <w:numPr>
          <w:ilvl w:val="0"/>
          <w:numId w:val="5"/>
        </w:numPr>
        <w:jc w:val="both"/>
        <w:rPr>
          <w:rFonts w:ascii="Times New Roman" w:hAnsi="Times New Roman" w:cs="Times New Roman"/>
          <w:b/>
          <w:sz w:val="24"/>
        </w:rPr>
      </w:pPr>
      <w:r>
        <w:rPr>
          <w:rFonts w:ascii="Times New Roman" w:hAnsi="Times New Roman" w:cs="Times New Roman"/>
          <w:b/>
          <w:sz w:val="24"/>
        </w:rPr>
        <w:t>Kinerja Lingkungan</w:t>
      </w:r>
    </w:p>
    <w:p w:rsidR="00842DAE" w:rsidRDefault="00842DAE" w:rsidP="00842DAE">
      <w:pPr>
        <w:pStyle w:val="ListParagraph"/>
        <w:ind w:left="786" w:firstLine="654"/>
        <w:jc w:val="both"/>
        <w:rPr>
          <w:rFonts w:ascii="Times New Roman" w:hAnsi="Times New Roman" w:cs="Times New Roman"/>
          <w:sz w:val="24"/>
          <w:szCs w:val="24"/>
        </w:rPr>
      </w:pPr>
      <w:r w:rsidRPr="00F81681">
        <w:rPr>
          <w:rFonts w:ascii="Times New Roman" w:hAnsi="Times New Roman" w:cs="Times New Roman"/>
          <w:sz w:val="24"/>
          <w:szCs w:val="24"/>
        </w:rPr>
        <w:t>Menurut Tiarasandy et al.</w:t>
      </w:r>
      <w:r>
        <w:rPr>
          <w:rFonts w:ascii="Times New Roman" w:hAnsi="Times New Roman" w:cs="Times New Roman"/>
          <w:sz w:val="24"/>
          <w:szCs w:val="24"/>
        </w:rPr>
        <w:t xml:space="preserve"> </w:t>
      </w:r>
      <w:r w:rsidRPr="00F81681">
        <w:rPr>
          <w:rFonts w:ascii="Times New Roman" w:hAnsi="Times New Roman" w:cs="Times New Roman"/>
          <w:sz w:val="24"/>
          <w:szCs w:val="24"/>
        </w:rPr>
        <w:t>(2018) kinerja lingkungan merupakan kinerja suatu</w:t>
      </w:r>
      <w:r>
        <w:rPr>
          <w:rFonts w:ascii="Times New Roman" w:hAnsi="Times New Roman" w:cs="Times New Roman"/>
          <w:sz w:val="24"/>
          <w:szCs w:val="24"/>
        </w:rPr>
        <w:t xml:space="preserve"> </w:t>
      </w:r>
      <w:r w:rsidRPr="00F81681">
        <w:rPr>
          <w:rFonts w:ascii="Times New Roman" w:hAnsi="Times New Roman" w:cs="Times New Roman"/>
          <w:sz w:val="24"/>
          <w:szCs w:val="24"/>
        </w:rPr>
        <w:t xml:space="preserve">perusahaan dalam menciptakan lingkungan yang baik sebagai wujud tanggung jawab dan kepedulian perusahaan terhadap lingkungan agar tercipta citra yang baik dimata para pemegang saham dan para calon investor. Ketika perusahaan mengeluarkan biaya terkait dengan aspek lingkungan, secara otomatis akan membangun citra yang baik di mata stakeholder dan calon investor sehingga akan direspon positif oleh pasar dan sebagai wujud tanggung jawab serta kepedulian perusahaan terhadap lingkungan. Kinerja perusahaan dalam pengelolaan lingkungan akan dinilai oleh Kementerian Lingkungan Hidup melalui peringkat PROPER. Menurut Tjahjono (2013) tujuan dari penilaian PROPER yang dilakukan Kementerian Lingkungan Hidup adalah untuk meningkatkan kinerja perusahaan dalam bidang pelestarian lingkungan. Peringkat PROPER diawali dengan pemilihan perusahaan sebagai target peserta yang dipilih berdasarkan dampak yang ditimbulkan oleh perusahaan terhadap lingkungan, perusahaan yang tercatat pada pasar bursa. Setelah dilakukan pemilihan, selanjutnya Kementerian Lingkungan Hidup akan </w:t>
      </w:r>
      <w:r w:rsidRPr="00F81681">
        <w:rPr>
          <w:rFonts w:ascii="Times New Roman" w:hAnsi="Times New Roman" w:cs="Times New Roman"/>
          <w:sz w:val="24"/>
          <w:szCs w:val="24"/>
        </w:rPr>
        <w:lastRenderedPageBreak/>
        <w:t xml:space="preserve">mengumpulkan data laporan pelaksanaan pengelolaan lingkungan yang disampaikan oleh perusahaan serta melakukan pengawasan secara rutin yang dilakukan oleh Pejabat Pengawas Lingkungan Hidup (PPLH). Pelakanaan PROPER telah sesuai dengan Undang-Undang 32 Tahun 2009 mengenai perlindungan dan pengelolaan lingkungan hidup sehingga, dalam peringkat kinerja </w:t>
      </w:r>
      <w:r>
        <w:rPr>
          <w:rFonts w:ascii="Times New Roman" w:hAnsi="Times New Roman" w:cs="Times New Roman"/>
          <w:sz w:val="24"/>
          <w:szCs w:val="24"/>
        </w:rPr>
        <w:t xml:space="preserve">lingkungan dikelompokkan dalam 5 </w:t>
      </w:r>
      <w:r w:rsidRPr="00F81681">
        <w:rPr>
          <w:rFonts w:ascii="Times New Roman" w:hAnsi="Times New Roman" w:cs="Times New Roman"/>
          <w:sz w:val="24"/>
          <w:szCs w:val="24"/>
        </w:rPr>
        <w:t xml:space="preserve">warna. Masing-masing warna </w:t>
      </w:r>
      <w:r>
        <w:rPr>
          <w:rFonts w:ascii="Times New Roman" w:hAnsi="Times New Roman" w:cs="Times New Roman"/>
          <w:sz w:val="24"/>
          <w:szCs w:val="24"/>
        </w:rPr>
        <w:t>m</w:t>
      </w:r>
      <w:r w:rsidRPr="00F81681">
        <w:rPr>
          <w:rFonts w:ascii="Times New Roman" w:hAnsi="Times New Roman" w:cs="Times New Roman"/>
          <w:sz w:val="24"/>
          <w:szCs w:val="24"/>
        </w:rPr>
        <w:t>encerminkan kinerja perusahaan dalam menjaga lingkungan hidup. Adapun warna yang diberikan adalah emas, hijau, biru, merah dan hitam.</w:t>
      </w:r>
      <w:r>
        <w:rPr>
          <w:rFonts w:ascii="Times New Roman" w:hAnsi="Times New Roman" w:cs="Times New Roman"/>
          <w:sz w:val="24"/>
          <w:szCs w:val="24"/>
        </w:rPr>
        <w:fldChar w:fldCharType="begin" w:fldLock="1"/>
      </w:r>
      <w:r w:rsidR="00DE1CF5">
        <w:rPr>
          <w:rFonts w:ascii="Times New Roman" w:hAnsi="Times New Roman" w:cs="Times New Roman"/>
          <w:sz w:val="24"/>
          <w:szCs w:val="24"/>
        </w:rPr>
        <w:instrText>ADDIN CSL_CITATION {"citationItems":[{"id":"ITEM-1","itemData":{"author":[{"dropping-particle":"","family":"Isharijadi","given":"","non-dropping-particle":"","parse-names":false,"suffix":""},{"dropping-particle":"","family":"Amah","given":"Nik","non-dropping-particle":"","parse-names":false,"suffix":""},{"dropping-particle":"","family":"Astuti","given":"Resta","non-dropping-particle":"","parse-names":false,"suffix":""}],"container-title":"Forum Ilmiah Pendidikan Akuntansi - Universitas PGRI Madiun","id":"ITEM-1","issue":"1","issued":{"date-parts":[["2017"]]},"page":"322-333","title":"Pengaruh Kinerja Lingkungan dan Kinerja Perusahaan Terhadap Pengungkapan Corporate Social Responsibility","type":"article-journal","volume":"5"},"uris":["http://www.mendeley.com/documents/?uuid=33f5fe32-fa91-4fba-b0a3-68d7dca37dbc"]}],"mendeley":{"formattedCitation":"(Isharijadi, Amah, &amp; Astuti, 2017)","plainTextFormattedCitation":"(Isharijadi, Amah, &amp; Astuti, 2017)","previouslyFormattedCitation":"(Isharijadi et al., 2017)"},"properties":{"noteIndex":0},"schema":"https://github.com/citation-style-language/schema/raw/master/csl-citation.json"}</w:instrText>
      </w:r>
      <w:r>
        <w:rPr>
          <w:rFonts w:ascii="Times New Roman" w:hAnsi="Times New Roman" w:cs="Times New Roman"/>
          <w:sz w:val="24"/>
          <w:szCs w:val="24"/>
        </w:rPr>
        <w:fldChar w:fldCharType="separate"/>
      </w:r>
      <w:r w:rsidR="00DE1CF5" w:rsidRPr="00DE1CF5">
        <w:rPr>
          <w:rFonts w:ascii="Times New Roman" w:hAnsi="Times New Roman" w:cs="Times New Roman"/>
          <w:noProof/>
          <w:sz w:val="24"/>
          <w:szCs w:val="24"/>
        </w:rPr>
        <w:t>(Isharijadi, Amah, &amp; Astuti,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42DAE" w:rsidRDefault="00842DAE" w:rsidP="00842DAE">
      <w:pPr>
        <w:pStyle w:val="ListParagraph"/>
        <w:ind w:firstLine="436"/>
        <w:jc w:val="both"/>
        <w:rPr>
          <w:rFonts w:ascii="Times New Roman" w:hAnsi="Times New Roman" w:cs="Times New Roman"/>
          <w:sz w:val="24"/>
          <w:szCs w:val="24"/>
        </w:rPr>
      </w:pPr>
      <w:r w:rsidRPr="00190778">
        <w:rPr>
          <w:rFonts w:ascii="Times New Roman" w:hAnsi="Times New Roman" w:cs="Times New Roman"/>
          <w:sz w:val="24"/>
          <w:szCs w:val="24"/>
        </w:rPr>
        <w:t>Perusahaan yang memilki kinerja</w:t>
      </w:r>
      <w:r>
        <w:rPr>
          <w:rFonts w:ascii="Times New Roman" w:hAnsi="Times New Roman" w:cs="Times New Roman"/>
          <w:sz w:val="24"/>
          <w:szCs w:val="24"/>
        </w:rPr>
        <w:t xml:space="preserve"> </w:t>
      </w:r>
      <w:r w:rsidRPr="00190778">
        <w:rPr>
          <w:rFonts w:ascii="Times New Roman" w:hAnsi="Times New Roman" w:cs="Times New Roman"/>
          <w:sz w:val="24"/>
          <w:szCs w:val="24"/>
        </w:rPr>
        <w:t xml:space="preserve">lingkungan yang tinggi akan memposisikan mereka sebagai </w:t>
      </w:r>
      <w:r w:rsidR="008F4ED1">
        <w:rPr>
          <w:rFonts w:ascii="Times New Roman" w:hAnsi="Times New Roman" w:cs="Times New Roman"/>
          <w:sz w:val="24"/>
          <w:szCs w:val="24"/>
        </w:rPr>
        <w:t>perusahaan yang memiliki aktifi</w:t>
      </w:r>
      <w:r w:rsidRPr="00190778">
        <w:rPr>
          <w:rFonts w:ascii="Times New Roman" w:hAnsi="Times New Roman" w:cs="Times New Roman"/>
          <w:sz w:val="24"/>
          <w:szCs w:val="24"/>
        </w:rPr>
        <w:t>tas yang berguna dan kualitas. Pengungkapan ini juga didorong legitimasi terhadap masyarakat (Preston, 1981) dalam (Lindrianasari, 2007). Pengungkapan tanggung jawab atau CSR diartikan sebagai komitmen industri untuk mempertanggung-jawabkan dampak operasi da- lam dimensi sosial, ekonomi, dan lingkungan serta menjaga agar dampak tersebut menyumbang manfaat bagi masyarakat dan lingkungannya (Tanudjaja, 2006). Perusahaan yang lebih banyak mengungkapkan informasi human capital (yang merupakan bagian dari CSR) memiliki kinerja keuangan</w:t>
      </w:r>
      <w:r>
        <w:rPr>
          <w:rFonts w:ascii="Times New Roman" w:hAnsi="Times New Roman" w:cs="Times New Roman"/>
          <w:sz w:val="24"/>
          <w:szCs w:val="24"/>
        </w:rPr>
        <w:t xml:space="preserve"> </w:t>
      </w:r>
      <w:r w:rsidRPr="00190778">
        <w:rPr>
          <w:rFonts w:ascii="Times New Roman" w:hAnsi="Times New Roman" w:cs="Times New Roman"/>
          <w:sz w:val="24"/>
          <w:szCs w:val="24"/>
        </w:rPr>
        <w:t>yang lebih baik dibandingkan dengan perusahaan yang sedikit meng</w:t>
      </w:r>
      <w:r>
        <w:rPr>
          <w:rFonts w:ascii="Times New Roman" w:hAnsi="Times New Roman" w:cs="Times New Roman"/>
          <w:sz w:val="24"/>
          <w:szCs w:val="24"/>
        </w:rPr>
        <w:t xml:space="preserve">ungkapkan informasi tersebut. </w:t>
      </w:r>
      <w:r>
        <w:rPr>
          <w:rFonts w:ascii="Times New Roman" w:hAnsi="Times New Roman" w:cs="Times New Roman"/>
          <w:sz w:val="24"/>
          <w:szCs w:val="24"/>
        </w:rPr>
        <w:fldChar w:fldCharType="begin" w:fldLock="1"/>
      </w:r>
      <w:r w:rsidR="00DE1CF5">
        <w:rPr>
          <w:rFonts w:ascii="Times New Roman" w:hAnsi="Times New Roman" w:cs="Times New Roman"/>
          <w:sz w:val="24"/>
          <w:szCs w:val="24"/>
        </w:rPr>
        <w:instrText>ADDIN CSL_CITATION {"citationItems":[{"id":"ITEM-1","itemData":{"author":[{"dropping-particle":"","family":"Harsanti","given":"Ponny","non-dropping-particle":"","parse-names":false,"suffix":""},{"dropping-particle":"","family":"Robiyanto","given":"Febra","non-dropping-particle":"","parse-names":false,"suffix":""},{"dropping-particle":"","family":"Mu'anaqoh","given":"Sokhisfatun","non-dropping-particle":"","parse-names":false,"suffix":""}],"container-title":"Journal","id":"ITEM-1","issued":{"date-parts":[["2015"]]},"page":"149-159","title":"Simultaneous Environmental Performance Testing , Corporate Social Responsibility Disclosure and Financial Performance in Legitimacy Theory Perspective Pengujian Simultan Kinerja Lingkungan , Corporate Social Responsibility Disclosure Dan Kinerja Keuangan","type":"article-journal"},"uris":["http://www.mendeley.com/documents/?uuid=05f4e5e7-77d8-449c-a1a4-dcbb506ce132"]}],"mendeley":{"formattedCitation":"(Harsanti, Robiyanto, &amp; Mu’anaqoh, 2015)","plainTextFormattedCitation":"(Harsanti, Robiyanto, &amp; Mu’anaqoh, 2015)","previouslyFormattedCitation":"(Harsanti et al., 2015)"},"properties":{"noteIndex":0},"schema":"https://github.com/citation-style-language/schema/raw/master/csl-citation.json"}</w:instrText>
      </w:r>
      <w:r>
        <w:rPr>
          <w:rFonts w:ascii="Times New Roman" w:hAnsi="Times New Roman" w:cs="Times New Roman"/>
          <w:sz w:val="24"/>
          <w:szCs w:val="24"/>
        </w:rPr>
        <w:fldChar w:fldCharType="separate"/>
      </w:r>
      <w:r w:rsidR="00DE1CF5" w:rsidRPr="00DE1CF5">
        <w:rPr>
          <w:rFonts w:ascii="Times New Roman" w:hAnsi="Times New Roman" w:cs="Times New Roman"/>
          <w:noProof/>
          <w:sz w:val="24"/>
          <w:szCs w:val="24"/>
        </w:rPr>
        <w:t>(Harsanti, Robiyanto, &amp; Mu’anaqoh, 2015)</w:t>
      </w:r>
      <w:r>
        <w:rPr>
          <w:rFonts w:ascii="Times New Roman" w:hAnsi="Times New Roman" w:cs="Times New Roman"/>
          <w:sz w:val="24"/>
          <w:szCs w:val="24"/>
        </w:rPr>
        <w:fldChar w:fldCharType="end"/>
      </w:r>
    </w:p>
    <w:p w:rsidR="00842DAE" w:rsidRDefault="00842DAE" w:rsidP="00842DAE">
      <w:pPr>
        <w:pStyle w:val="ListParagraph"/>
        <w:ind w:left="786" w:firstLine="654"/>
        <w:jc w:val="both"/>
        <w:rPr>
          <w:rFonts w:ascii="Times New Roman" w:hAnsi="Times New Roman" w:cs="Times New Roman"/>
          <w:sz w:val="24"/>
          <w:szCs w:val="24"/>
        </w:rPr>
      </w:pPr>
    </w:p>
    <w:p w:rsidR="00842DAE" w:rsidRDefault="00842DAE" w:rsidP="00842DAE">
      <w:pPr>
        <w:pStyle w:val="ListParagraph"/>
        <w:numPr>
          <w:ilvl w:val="0"/>
          <w:numId w:val="2"/>
        </w:numPr>
        <w:ind w:left="426"/>
        <w:jc w:val="both"/>
        <w:rPr>
          <w:rFonts w:ascii="Times New Roman" w:hAnsi="Times New Roman" w:cs="Times New Roman"/>
          <w:b/>
          <w:sz w:val="24"/>
        </w:rPr>
      </w:pPr>
      <w:r>
        <w:rPr>
          <w:rFonts w:ascii="Times New Roman" w:hAnsi="Times New Roman" w:cs="Times New Roman"/>
          <w:b/>
          <w:sz w:val="24"/>
        </w:rPr>
        <w:t>Penelitian Terdahulu</w:t>
      </w:r>
    </w:p>
    <w:p w:rsidR="00842DAE" w:rsidRDefault="00842DAE" w:rsidP="00842DAE">
      <w:pPr>
        <w:pStyle w:val="ListParagraph"/>
        <w:ind w:left="426" w:firstLine="294"/>
        <w:jc w:val="both"/>
        <w:rPr>
          <w:rFonts w:ascii="Times New Roman" w:hAnsi="Times New Roman" w:cs="Times New Roman"/>
          <w:sz w:val="24"/>
        </w:rPr>
      </w:pPr>
      <w:r w:rsidRPr="00842DAE">
        <w:rPr>
          <w:rFonts w:ascii="Times New Roman" w:hAnsi="Times New Roman" w:cs="Times New Roman"/>
          <w:sz w:val="24"/>
        </w:rPr>
        <w:t>Berdasarkan penelitian terdahulu,</w:t>
      </w:r>
      <w:r>
        <w:rPr>
          <w:rFonts w:ascii="Times New Roman" w:hAnsi="Times New Roman" w:cs="Times New Roman"/>
          <w:sz w:val="24"/>
        </w:rPr>
        <w:t xml:space="preserve"> </w:t>
      </w:r>
      <w:r>
        <w:rPr>
          <w:rFonts w:ascii="Times New Roman" w:hAnsi="Times New Roman" w:cs="Times New Roman"/>
          <w:sz w:val="24"/>
        </w:rPr>
        <w:fldChar w:fldCharType="begin" w:fldLock="1"/>
      </w:r>
      <w:r w:rsidR="008D6623">
        <w:rPr>
          <w:rFonts w:ascii="Times New Roman" w:hAnsi="Times New Roman" w:cs="Times New Roman"/>
          <w:sz w:val="24"/>
        </w:rPr>
        <w:instrText>ADDIN CSL_CITATION {"citationItems":[{"id":"ITEM-1","itemData":{"DOI":"10.1108/09513571211198791","ISSN":"0951-3574","abstract":"Purpose– The purpose of this paper is to provide comment on the contribution of the Environmental performance accountability special issue of Accounting, Auditing &amp; Accountability Journal published in 1997 towards the innovation through a personal reflection developed from the perceived need to move academics and practitioners into the same space on environmental improvement by organisations. In addition, the paper will offer future directions for environmental performance accountability research, including the potential for tools such as integrated reporting, the need for theoretical pragmatism and importance of a transdisciplinary approach to research.Design/methodology/approach– The diegetic method used for this article allowed for the provision of a narrative about actions, characters and events of interest to an audience. This method facilitated the intersection between the biographical and the historical content and context, and a hypodiegesis provided the ability for an embedded story within the larger history. The approach allowed for a hypodiegetic as the story within the story of developing the relationships between academic accountants and practitioners.Findings– Contained in the special issue is a set of articles marking the extremes of academic and practitioner perspectives on what is broadly termed environmental performance and accountability. Review of the content of the special issue reveals that the bias is towards academic rather than practitioner appreciation. Review of the context providing the setting for the special issue shows the need for publishers to engage in the social media mechanisms needed to commence dialogue and convey the messages of academics to practitioners.Research limitations/implications– Subjective assessment is overtly recognized rather than subsumed in the research methods adopted.Practical implications– The embedding of articles in special issues within a broader communications portfolio for practitioner understanding is suggested.Originality/value– The nature of the personal reflection means that thoughts recorded are novel and unique.","author":[{"dropping-particle":"","family":"L.","given":"Burritt Roger","non-dropping-particle":"","parse-names":false,"suffix":""}],"container-title":"Accounting, Auditing &amp; Accountability Journal","editor":[{"dropping-particle":"","family":"Carnegie","given":"Garry D","non-dropping-particle":"","parse-names":false,"suffix":""}],"id":"ITEM-1","issue":"2","issued":{"date-parts":[["2012","1","1"]]},"page":"370-405","publisher":"Emerald Group Publishing Limited","title":"Environmental performance accountability: planet, people, profits","type":"article-journal","volume":"25"},"uris":["http://www.mendeley.com/documents/?uuid=53910509-0370-4213-bfd1-82e048039ba3"]}],"mendeley":{"formattedCitation":"(L., 2012)","manualFormatting":"(Cna et al., 2012)","plainTextFormattedCitation":"(L., 2012)","previouslyFormattedCitation":"(L., 2012)"},"properties":{"noteIndex":0},"schema":"https://github.com/citation-style-language/schema/raw/master/csl-citation.json"}</w:instrText>
      </w:r>
      <w:r>
        <w:rPr>
          <w:rFonts w:ascii="Times New Roman" w:hAnsi="Times New Roman" w:cs="Times New Roman"/>
          <w:sz w:val="24"/>
        </w:rPr>
        <w:fldChar w:fldCharType="separate"/>
      </w:r>
      <w:r w:rsidRPr="00842DAE">
        <w:rPr>
          <w:rFonts w:ascii="Times New Roman" w:hAnsi="Times New Roman" w:cs="Times New Roman"/>
          <w:noProof/>
          <w:sz w:val="24"/>
        </w:rPr>
        <w:t>(</w:t>
      </w:r>
      <w:r>
        <w:rPr>
          <w:rFonts w:ascii="Times New Roman" w:hAnsi="Times New Roman" w:cs="Times New Roman"/>
          <w:noProof/>
          <w:sz w:val="24"/>
        </w:rPr>
        <w:t>Cna et al</w:t>
      </w:r>
      <w:r w:rsidRPr="00842DAE">
        <w:rPr>
          <w:rFonts w:ascii="Times New Roman" w:hAnsi="Times New Roman" w:cs="Times New Roman"/>
          <w:noProof/>
          <w:sz w:val="24"/>
        </w:rPr>
        <w:t>., 2012)</w:t>
      </w:r>
      <w:r>
        <w:rPr>
          <w:rFonts w:ascii="Times New Roman" w:hAnsi="Times New Roman" w:cs="Times New Roman"/>
          <w:sz w:val="24"/>
        </w:rPr>
        <w:fldChar w:fldCharType="end"/>
      </w:r>
      <w:r>
        <w:rPr>
          <w:rFonts w:ascii="Times New Roman" w:hAnsi="Times New Roman" w:cs="Times New Roman"/>
          <w:sz w:val="24"/>
        </w:rPr>
        <w:t xml:space="preserve"> </w:t>
      </w:r>
      <w:r w:rsidRPr="00842DAE">
        <w:rPr>
          <w:rFonts w:ascii="Times New Roman" w:hAnsi="Times New Roman" w:cs="Times New Roman"/>
          <w:sz w:val="24"/>
        </w:rPr>
        <w:t>menyatakan adanya dampak dari biaya lingkungan terhadap kinerja perusahaan minyak di negara-negara Delta Niger di Nigeria. Dengan mengikuti analisis deret waktu yang terperinci, temuan ini mengungkapkan bahwa biaya lingkungan dalam sektor minyak Nigeria memiliki dampak signifikan pada kinerja perusahaan. Dengan demikian, hal ini menjelaskan tingkat perubahan kinerja perusahaan yang sangat tinggi. Sehingga biaya pengembangan masyarakat, biaya pengelolaan sampah, serta kesehatan karyawan dan biaya keselamatan telah secara signifikan memengaruhi kinerja perusahaan di sektor minyak Nigeria</w:t>
      </w:r>
      <w:r>
        <w:rPr>
          <w:rFonts w:ascii="Times New Roman" w:hAnsi="Times New Roman" w:cs="Times New Roman"/>
          <w:sz w:val="24"/>
        </w:rPr>
        <w:t xml:space="preserve">. Akuntansi lingkungan masih </w:t>
      </w:r>
      <w:r w:rsidRPr="00842DAE">
        <w:rPr>
          <w:rFonts w:ascii="Times New Roman" w:hAnsi="Times New Roman" w:cs="Times New Roman"/>
          <w:sz w:val="24"/>
        </w:rPr>
        <w:t>menghadapi sejumlah masalah, mengenai kurangnya dukungan informasi, personil khusus serta tidak adanya model akuntansi internasional proporsional.</w:t>
      </w:r>
      <w:r>
        <w:rPr>
          <w:rFonts w:ascii="Times New Roman" w:hAnsi="Times New Roman" w:cs="Times New Roman"/>
          <w:sz w:val="24"/>
        </w:rPr>
        <w:t xml:space="preserve"> </w:t>
      </w:r>
      <w:r w:rsidRPr="00842DAE">
        <w:rPr>
          <w:rFonts w:ascii="Times New Roman" w:hAnsi="Times New Roman" w:cs="Times New Roman"/>
          <w:sz w:val="24"/>
        </w:rPr>
        <w:t>Dalam</w:t>
      </w:r>
      <w:r>
        <w:rPr>
          <w:rFonts w:ascii="Times New Roman" w:hAnsi="Times New Roman" w:cs="Times New Roman"/>
          <w:sz w:val="24"/>
        </w:rPr>
        <w:t xml:space="preserve"> </w:t>
      </w:r>
      <w:r w:rsidRPr="00842DAE">
        <w:rPr>
          <w:rFonts w:ascii="Times New Roman" w:hAnsi="Times New Roman" w:cs="Times New Roman"/>
          <w:sz w:val="24"/>
        </w:rPr>
        <w:t>beberapa tahun terakhir, upaya untuk pertumbuhan sistem informasi lingkungan telah mengarah pada penciptaan sistem administrasi proporsional (Sistem Manajemen Lingkungan)</w:t>
      </w:r>
      <w:r>
        <w:rPr>
          <w:rFonts w:ascii="Times New Roman" w:hAnsi="Times New Roman" w:cs="Times New Roman"/>
          <w:sz w:val="24"/>
        </w:rPr>
        <w:t xml:space="preserve"> </w:t>
      </w:r>
      <w:r w:rsidRPr="00842DAE">
        <w:rPr>
          <w:rFonts w:ascii="Times New Roman" w:hAnsi="Times New Roman" w:cs="Times New Roman"/>
          <w:sz w:val="24"/>
        </w:rPr>
        <w:t>yang</w:t>
      </w:r>
      <w:r>
        <w:rPr>
          <w:rFonts w:ascii="Times New Roman" w:hAnsi="Times New Roman" w:cs="Times New Roman"/>
          <w:sz w:val="24"/>
        </w:rPr>
        <w:t xml:space="preserve"> </w:t>
      </w:r>
      <w:r w:rsidRPr="00842DAE">
        <w:rPr>
          <w:rFonts w:ascii="Times New Roman" w:hAnsi="Times New Roman" w:cs="Times New Roman"/>
          <w:sz w:val="24"/>
        </w:rPr>
        <w:t xml:space="preserve">menghadapi masalah terkait dengan perawatan data lingkungan yang rumit </w:t>
      </w:r>
      <w:r w:rsidR="008D6623">
        <w:rPr>
          <w:rFonts w:ascii="Times New Roman" w:hAnsi="Times New Roman" w:cs="Times New Roman"/>
          <w:sz w:val="24"/>
        </w:rPr>
        <w:fldChar w:fldCharType="begin" w:fldLock="1"/>
      </w:r>
      <w:r w:rsidR="008D6623">
        <w:rPr>
          <w:rFonts w:ascii="Times New Roman" w:hAnsi="Times New Roman" w:cs="Times New Roman"/>
          <w:sz w:val="24"/>
        </w:rPr>
        <w:instrText>ADDIN CSL_CITATION {"citationItems":[{"id":"ITEM-1","itemData":{"DOI":"10.4236/ojacct.2013.21002","ISSN":"2169-3404","abstract":"In the past, environmental issues were often ignored by both, large companies and small medium enterprises. However, accounting for the environment or the acronym “Green accounting” is receiving increased attention in the recent times. Many companies, particularly small medium enterprises (SMEs) are now interested in being “green”, as many investors place a high value on environmental responsibility. Many environmental costs can be significantly reduced or eliminated as a result of business decisions, ranging from operational and housekeeping changes, to investment in greener process technology to redesign processes or products. Industry and the green movement are tilting towards consensus on the pivotal concept of sustainable development. Better natural resource and green accounts would provide valuable insights into the interaction between the environment and the economy. However, implementing green accounting in organization such as SMEs in Malaysia, results in resistance or ignored due to some reasons such as lack of awareness, lack of ethical education, etc. This paper highlights the issues surrounding the firms green accounting in financial reporting. The key goal of this paper is to outline a set of green accounting measures that are to be addressed in environmental management accounting system of a firm.","author":[{"dropping-particle":"","family":"Moorthy","given":"Krishna","non-dropping-particle":"","parse-names":false,"suffix":""},{"dropping-particle":"","family":"Yacob","given":"Peter","non-dropping-particle":"","parse-names":false,"suffix":""}],"container-title":"Open Journal of Accounting","id":"ITEM-1","issue":"01","issued":{"date-parts":[["2013"]]},"page":"4-7","title":"Green Accounting: Cost Measures","type":"article-journal","volume":"02"},"uris":["http://www.mendeley.com/documents/?uuid=06f9af7f-f761-4868-8b87-a99aec271dae"]}],"mendeley":{"formattedCitation":"(Moorthy &amp; Yacob, 2013)","plainTextFormattedCitation":"(Moorthy &amp; Yacob, 2013)","previouslyFormattedCitation":"(Moorthy &amp; Yacob, 2013)"},"properties":{"noteIndex":0},"schema":"https://github.com/citation-style-language/schema/raw/master/csl-citation.json"}</w:instrText>
      </w:r>
      <w:r w:rsidR="008D6623">
        <w:rPr>
          <w:rFonts w:ascii="Times New Roman" w:hAnsi="Times New Roman" w:cs="Times New Roman"/>
          <w:sz w:val="24"/>
        </w:rPr>
        <w:fldChar w:fldCharType="separate"/>
      </w:r>
      <w:r w:rsidR="008D6623" w:rsidRPr="008D6623">
        <w:rPr>
          <w:rFonts w:ascii="Times New Roman" w:hAnsi="Times New Roman" w:cs="Times New Roman"/>
          <w:noProof/>
          <w:sz w:val="24"/>
        </w:rPr>
        <w:t>(Moorthy &amp; Yacob, 2013)</w:t>
      </w:r>
      <w:r w:rsidR="008D6623">
        <w:rPr>
          <w:rFonts w:ascii="Times New Roman" w:hAnsi="Times New Roman" w:cs="Times New Roman"/>
          <w:sz w:val="24"/>
        </w:rPr>
        <w:fldChar w:fldCharType="end"/>
      </w:r>
      <w:r w:rsidRPr="00842DAE">
        <w:rPr>
          <w:rFonts w:ascii="Times New Roman" w:hAnsi="Times New Roman" w:cs="Times New Roman"/>
          <w:sz w:val="24"/>
        </w:rPr>
        <w:t>.</w:t>
      </w:r>
    </w:p>
    <w:p w:rsidR="008D6623" w:rsidRDefault="008D6623" w:rsidP="008D6623">
      <w:pPr>
        <w:pStyle w:val="ListParagraph"/>
        <w:ind w:left="426" w:firstLine="294"/>
        <w:jc w:val="both"/>
        <w:rPr>
          <w:rFonts w:ascii="Times New Roman" w:hAnsi="Times New Roman" w:cs="Times New Roman"/>
          <w:sz w:val="24"/>
        </w:rPr>
      </w:pPr>
      <w:r>
        <w:rPr>
          <w:rFonts w:ascii="Times New Roman" w:hAnsi="Times New Roman" w:cs="Times New Roman"/>
          <w:sz w:val="24"/>
        </w:rPr>
        <w:lastRenderedPageBreak/>
        <w:t>Adapun penelitian lainnya</w:t>
      </w:r>
      <w:r w:rsidRPr="008D6623">
        <w:rPr>
          <w:rFonts w:ascii="Times New Roman" w:hAnsi="Times New Roman" w:cs="Times New Roman"/>
          <w:sz w:val="24"/>
        </w:rPr>
        <w:t xml:space="preserve"> bahwa akuntansi berhasil mengungkapkan efisiensi unit ekonomi dalam tanggung jawab sosialnya, terutama dalam pengendalian pencemaran lingkungan, seperti yang terjadi sebelumnya dalam mengungkapkan informasi yang sesuai dan cukup tentang efisiensi kinerja ekonomi atau keuangan, tentu akan memainkan peran penting untuk mengubah perilaku pembuat keputusan dan orang-orang yang tertarik pada kesatuan ekonomi dan meningkatkan keuntungan mereka ketika mereka mengambil keputusan yang tepat</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{"citationItems":[{"id":"ITEM-1","itemData":{"DOI":"10.5539/ijbm.v12n6p104","ISSN":"1833-3850","abstract":"The Impact of Accounting of Environmental Costs to Improve the Quality of Accounting Information in the Jordanian Industrial Companies is a study aimed to explore the importance of accounting on environmental cost in the improve of the quality of accounting information. Data were collected through from the Jordanian companies and a questionnaire distributed among the workers of offices and departments of accounting in the industrial companies listed in Jordan stock market. The study came up with the following findings: The study has shown that there exists a significant statistical relationship between the size of environmentally-related accounting disclosure of information for publicly owned companies and the adequacy of financial listing of such companies. The study has shown that there exists a significant statistical relationship between Investors decisions and the information provided by the collective performance disclosure. As per the study results, we recommend the following: The necessity of accountants' obligation towards environmentally-related auditing information provided with the financial reports, and the necessity of emphasizing on information importance as provided by the environmentally-related collective performance.","author":[{"dropping-particle":"","family":"Alqotaish","given":"Atalla M.","non-dropping-particle":"","parse-names":false,"suffix":""},{"dropping-particle":"","family":"Qatawneh","given":"Adel M.","non-dropping-particle":"","parse-names":false,"suffix":""}],"container-title":"International Journal of Business and Management","id":"ITEM-1","issue":"6","issued":{"date-parts":[["2017"]]},"page":"104","title":"The Impact of Accounting on Environmental Costs to Improve the Quality of Accounting Information in the Jordanian Industrial Companies","type":"article-journal","volume":"12"},"uris":["http://www.mendeley.com/documents/?uuid=02a4d1c0-f6b5-4f39-9567-f750366578c5"]}],"mendeley":{"formattedCitation":"(Alqotaish &amp; Qatawneh, 2017)","plainTextFormattedCitation":"(Alqotaish &amp; Qatawneh, 2017)","previouslyFormattedCitation":"(Alqotaish &amp; Qatawneh, 2017)"},"properties":{"noteIndex":0},"schema":"https://github.com/citation-style-language/schema/raw/master/csl-citation.json"}</w:instrText>
      </w:r>
      <w:r>
        <w:rPr>
          <w:rFonts w:ascii="Times New Roman" w:hAnsi="Times New Roman" w:cs="Times New Roman"/>
          <w:sz w:val="24"/>
        </w:rPr>
        <w:fldChar w:fldCharType="separate"/>
      </w:r>
      <w:r w:rsidRPr="008D6623">
        <w:rPr>
          <w:rFonts w:ascii="Times New Roman" w:hAnsi="Times New Roman" w:cs="Times New Roman"/>
          <w:noProof/>
          <w:sz w:val="24"/>
        </w:rPr>
        <w:t>(Alqotaish &amp; Qatawneh, 2017)</w:t>
      </w:r>
      <w:r>
        <w:rPr>
          <w:rFonts w:ascii="Times New Roman" w:hAnsi="Times New Roman" w:cs="Times New Roman"/>
          <w:sz w:val="24"/>
        </w:rPr>
        <w:fldChar w:fldCharType="end"/>
      </w:r>
      <w:r>
        <w:rPr>
          <w:rFonts w:ascii="Times New Roman" w:hAnsi="Times New Roman" w:cs="Times New Roman"/>
          <w:sz w:val="24"/>
        </w:rPr>
        <w:t xml:space="preserve">. Selain itu, adanya </w:t>
      </w:r>
      <w:r w:rsidRPr="008D6623">
        <w:rPr>
          <w:rFonts w:ascii="Times New Roman" w:hAnsi="Times New Roman" w:cs="Times New Roman"/>
          <w:sz w:val="24"/>
        </w:rPr>
        <w:t>pengungkapan informasi lingkungan secara sukarela menjadikan perusahaan besar cenderung melaporkan lebih banyak informasi lingkungan dalam laporan tahunan mereka daripada bisnis sk</w:t>
      </w:r>
      <w:r>
        <w:rPr>
          <w:rFonts w:ascii="Times New Roman" w:hAnsi="Times New Roman" w:cs="Times New Roman"/>
          <w:sz w:val="24"/>
        </w:rPr>
        <w:t xml:space="preserve">ala menengah </w:t>
      </w:r>
      <w:r w:rsidRPr="008D6623">
        <w:rPr>
          <w:rFonts w:ascii="Times New Roman" w:hAnsi="Times New Roman" w:cs="Times New Roman"/>
          <w:sz w:val="24"/>
        </w:rPr>
        <w:t xml:space="preserve">dan pengungkapannya, cenderung lebih kualitatif daripada kuantitatif meskipun ada fakta bahwa ada hubungan yang signifikan antara akuntansi lingkungan dan kinerja perusahaan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{"citationItems":[{"id":"ITEM-1","itemData":{"abstract":"Companies’ approach to the environment is regarded as one of the major factors influencing corporate performance in Nigeria. The objective of this study is to investigate if there is any significant relationship between environmental accounting and corporate performance in Nigeria. The data for the study were collected from annual report and accounts of fourteen randomly selected quoted companies in Nigeria. The data were analysed using multiple regression analysis. The findings of the result show that there is significant negative relationship between environmental accounting and Return on Capital Employed (ROCE) and Earnings Per Share (EPS) and a significant positive relationship between Environmental Accounting and Net Profit Margin and Dividend Per Share. Based on this it was recommended that government should give tax credit to organizations that comply with its environmental laws and that environmental reporting should be made compulsoryCompanies’ approach to the environment is regarded as one of the major factors influencing corporate performance in Nigeria. The objective of this study is to investigate if there is any significant relationship between environmental accounting and corporate performance in Nigeria. The data for the study were collected from annual report and accounts of fourteen randomly selected quoted companies in Nigeria. The data were analysed using multiple regression analysis. The findings of the result show that there is significant negative relationship between environmental accounting and Return on Capital Employed (ROCE) and Earnings Per Share (EPS) and a significant positive relationship between Environmental Accounting and Net Profit Margin and Dividend Per Share. Based on this it was recommended that government should give tax credit to organizations that comply with its environmental laws and that environmental reporting should be made compulsory in Nigeria so as to improve the performance of organizations and the nation as a whole.","author":[{"dropping-particle":"","family":"Adediran","given":"S.A.","non-dropping-particle":"","parse-names":false,"suffix":""},{"dropping-particle":"","family":"Alade","given":"S.O.","non-dropping-particle":"","parse-names":false,"suffix":""}],"container-title":"European Journal of Business and Management","id":"ITEM-1","issue":"23","issued":{"date-parts":[["2013"]]},"page":"141-152","title":"The Impact Of Environmental Accounting On Corporate Performance In Nigeria","type":"article-journal","volume":"5"},"uris":["http://www.mendeley.com/documents/?uuid=1f4a5ba0-b00e-408b-a46f-cb4bd96e4b7f"]}],"mendeley":{"formattedCitation":"(Adediran &amp; Alade, 2013)","plainTextFormattedCitation":"(Adediran &amp; Alade, 2013)","previouslyFormattedCitation":"(Adediran &amp; Alade, 2013)"},"properties":{"noteIndex":0},"schema":"https://github.com/citation-style-language/schema/raw/master/csl-citation.json"}</w:instrText>
      </w:r>
      <w:r>
        <w:rPr>
          <w:rFonts w:ascii="Times New Roman" w:hAnsi="Times New Roman" w:cs="Times New Roman"/>
          <w:sz w:val="24"/>
        </w:rPr>
        <w:fldChar w:fldCharType="separate"/>
      </w:r>
      <w:r w:rsidRPr="008D6623">
        <w:rPr>
          <w:rFonts w:ascii="Times New Roman" w:hAnsi="Times New Roman" w:cs="Times New Roman"/>
          <w:noProof/>
          <w:sz w:val="24"/>
        </w:rPr>
        <w:t>(Adediran &amp; Alade, 2013)</w:t>
      </w:r>
      <w:r>
        <w:rPr>
          <w:rFonts w:ascii="Times New Roman" w:hAnsi="Times New Roman" w:cs="Times New Roman"/>
          <w:sz w:val="24"/>
        </w:rPr>
        <w:fldChar w:fldCharType="end"/>
      </w:r>
      <w:r>
        <w:rPr>
          <w:rFonts w:ascii="Times New Roman" w:hAnsi="Times New Roman" w:cs="Times New Roman"/>
          <w:sz w:val="24"/>
        </w:rPr>
        <w:t>.</w:t>
      </w:r>
    </w:p>
    <w:p w:rsidR="00A425DC" w:rsidRDefault="008D6623" w:rsidP="008D6623">
      <w:pPr>
        <w:pStyle w:val="ListParagraph"/>
        <w:ind w:left="426" w:firstLine="294"/>
        <w:jc w:val="both"/>
        <w:rPr>
          <w:rFonts w:ascii="Times New Roman" w:hAnsi="Times New Roman" w:cs="Times New Roman"/>
          <w:sz w:val="24"/>
        </w:rPr>
      </w:pPr>
      <w:r>
        <w:rPr>
          <w:rFonts w:ascii="Times New Roman" w:hAnsi="Times New Roman" w:cs="Times New Roman"/>
          <w:sz w:val="24"/>
        </w:rPr>
        <w:t xml:space="preserve">Penelitian yang dilakukan oleh </w:t>
      </w:r>
      <w:r>
        <w:rPr>
          <w:rFonts w:ascii="Times New Roman" w:hAnsi="Times New Roman" w:cs="Times New Roman"/>
          <w:sz w:val="24"/>
        </w:rPr>
        <w:fldChar w:fldCharType="begin" w:fldLock="1"/>
      </w:r>
      <w:r w:rsidR="002651E0">
        <w:rPr>
          <w:rFonts w:ascii="Times New Roman" w:hAnsi="Times New Roman" w:cs="Times New Roman"/>
          <w:sz w:val="24"/>
        </w:rPr>
        <w:instrText>ADDIN CSL_CITATION {"citationItems":[{"id":"ITEM-1","itemData":{"abstract":"This study aims to examine stakeholder theory and legitimacy as well as eco-efficient related to effect of environmental accounting implementation and environmental performance and environmental disclosure as mediation on company value. Samples are 59 companies that selected with purposive sampling technique. Analysis technique used is the Partial Least Square (PLS). Research results indicate that environmental accounting implementation is able to affect on company value, environmental accounting implementation affect on environmental information disclosure , environmental information disclosure affect on company value, environmental performance affect on company value, environmental performance affect on environmental information disclosure. However, environmental accounting implementation has not been able to affect on company value through environmental information disclosure, as well as environmental performance has not been able to affect company value through environmental information disclosure.","author":[{"dropping-particle":"","family":"Iqbal","given":"Mohammad","non-dropping-particle":"","parse-names":false,"suffix":""},{"dropping-particle":"","family":"Assih","given":"Prihat","non-dropping-particle":"","parse-names":false,"suffix":""}],"container-title":"International Journal of Business and Management Invention ISSN (Online","id":"ITEM-1","issue":"10","issued":{"date-parts":[["2013"]]},"page":"2319-8028","title":"Effect of Environmental Accounting Implementation and Environmental Performance and Environmental Information Disclosure as Mediation on Company Value","type":"article-journal","volume":"2"},"uris":["http://www.mendeley.com/documents/?uuid=b9374594-bb23-43a6-a9c3-01233c92af93"]}],"mendeley":{"formattedCitation":"(Iqbal &amp; Assih, 2013)","plainTextFormattedCitation":"(Iqbal &amp; Assih, 2013)","previouslyFormattedCitation":"(Iqbal &amp; Assih, 2013)"},"properties":{"noteIndex":0},"schema":"https://github.com/citation-style-language/schema/raw/master/csl-citation.json"}</w:instrText>
      </w:r>
      <w:r>
        <w:rPr>
          <w:rFonts w:ascii="Times New Roman" w:hAnsi="Times New Roman" w:cs="Times New Roman"/>
          <w:sz w:val="24"/>
        </w:rPr>
        <w:fldChar w:fldCharType="separate"/>
      </w:r>
      <w:r w:rsidRPr="008D6623">
        <w:rPr>
          <w:rFonts w:ascii="Times New Roman" w:hAnsi="Times New Roman" w:cs="Times New Roman"/>
          <w:noProof/>
          <w:sz w:val="24"/>
        </w:rPr>
        <w:t>(Iqbal &amp; Assih, 2013)</w:t>
      </w:r>
      <w:r>
        <w:rPr>
          <w:rFonts w:ascii="Times New Roman" w:hAnsi="Times New Roman" w:cs="Times New Roman"/>
          <w:sz w:val="24"/>
        </w:rPr>
        <w:fldChar w:fldCharType="end"/>
      </w:r>
      <w:r w:rsidR="002651E0">
        <w:rPr>
          <w:rFonts w:ascii="Times New Roman" w:hAnsi="Times New Roman" w:cs="Times New Roman"/>
          <w:sz w:val="24"/>
        </w:rPr>
        <w:t xml:space="preserve"> mengenai </w:t>
      </w:r>
      <w:r w:rsidRPr="008D6623">
        <w:rPr>
          <w:rFonts w:ascii="Times New Roman" w:hAnsi="Times New Roman" w:cs="Times New Roman"/>
          <w:sz w:val="24"/>
        </w:rPr>
        <w:t>Penerapan akuntansi lingkungan menunjukkan bahwa</w:t>
      </w:r>
      <w:r>
        <w:rPr>
          <w:rFonts w:ascii="Times New Roman" w:hAnsi="Times New Roman" w:cs="Times New Roman"/>
          <w:sz w:val="24"/>
        </w:rPr>
        <w:t xml:space="preserve"> </w:t>
      </w:r>
      <w:r w:rsidRPr="008D6623">
        <w:rPr>
          <w:rFonts w:ascii="Times New Roman" w:hAnsi="Times New Roman" w:cs="Times New Roman"/>
          <w:sz w:val="24"/>
        </w:rPr>
        <w:t>akuntansi</w:t>
      </w:r>
      <w:r>
        <w:rPr>
          <w:rFonts w:ascii="Times New Roman" w:hAnsi="Times New Roman" w:cs="Times New Roman"/>
          <w:sz w:val="24"/>
        </w:rPr>
        <w:t xml:space="preserve"> </w:t>
      </w:r>
      <w:r w:rsidRPr="008D6623">
        <w:rPr>
          <w:rFonts w:ascii="Times New Roman" w:hAnsi="Times New Roman" w:cs="Times New Roman"/>
          <w:sz w:val="24"/>
        </w:rPr>
        <w:t>lingkungan belum mampu mem</w:t>
      </w:r>
      <w:r w:rsidR="002651E0">
        <w:rPr>
          <w:rFonts w:ascii="Times New Roman" w:hAnsi="Times New Roman" w:cs="Times New Roman"/>
          <w:sz w:val="24"/>
        </w:rPr>
        <w:t>engaruhi nilai perusahaan di beberapa perusahaan.</w:t>
      </w:r>
      <w:r>
        <w:rPr>
          <w:rFonts w:ascii="Times New Roman" w:hAnsi="Times New Roman" w:cs="Times New Roman"/>
          <w:sz w:val="24"/>
        </w:rPr>
        <w:t xml:space="preserve"> </w:t>
      </w:r>
      <w:r w:rsidR="002651E0">
        <w:rPr>
          <w:rFonts w:ascii="Times New Roman" w:hAnsi="Times New Roman" w:cs="Times New Roman"/>
          <w:sz w:val="24"/>
        </w:rPr>
        <w:t>P</w:t>
      </w:r>
      <w:r w:rsidRPr="008D6623">
        <w:rPr>
          <w:rFonts w:ascii="Times New Roman" w:hAnsi="Times New Roman" w:cs="Times New Roman"/>
          <w:sz w:val="24"/>
        </w:rPr>
        <w:t xml:space="preserve">enerapan akuntansi lingkungan diterapkan karena </w:t>
      </w:r>
      <w:r w:rsidR="002651E0">
        <w:rPr>
          <w:rFonts w:ascii="Times New Roman" w:hAnsi="Times New Roman" w:cs="Times New Roman"/>
          <w:sz w:val="24"/>
        </w:rPr>
        <w:t>d</w:t>
      </w:r>
      <w:r w:rsidRPr="008D6623">
        <w:rPr>
          <w:rFonts w:ascii="Times New Roman" w:hAnsi="Times New Roman" w:cs="Times New Roman"/>
          <w:sz w:val="24"/>
        </w:rPr>
        <w:t>iwajibkan oleh pemerintah, yang</w:t>
      </w:r>
      <w:r w:rsidR="002651E0">
        <w:rPr>
          <w:rFonts w:ascii="Times New Roman" w:hAnsi="Times New Roman" w:cs="Times New Roman"/>
          <w:sz w:val="24"/>
        </w:rPr>
        <w:t xml:space="preserve"> menjadi bukti</w:t>
      </w:r>
      <w:r w:rsidRPr="008D6623">
        <w:rPr>
          <w:rFonts w:ascii="Times New Roman" w:hAnsi="Times New Roman" w:cs="Times New Roman"/>
          <w:sz w:val="24"/>
        </w:rPr>
        <w:t xml:space="preserve"> </w:t>
      </w:r>
      <w:r w:rsidR="002651E0">
        <w:rPr>
          <w:rFonts w:ascii="Times New Roman" w:hAnsi="Times New Roman" w:cs="Times New Roman"/>
          <w:sz w:val="24"/>
        </w:rPr>
        <w:t>bahwa</w:t>
      </w:r>
      <w:r w:rsidRPr="008D6623">
        <w:rPr>
          <w:rFonts w:ascii="Times New Roman" w:hAnsi="Times New Roman" w:cs="Times New Roman"/>
          <w:sz w:val="24"/>
        </w:rPr>
        <w:t xml:space="preserve"> kesadaran pihak manajemen</w:t>
      </w:r>
      <w:r w:rsidR="002651E0">
        <w:rPr>
          <w:rFonts w:ascii="Times New Roman" w:hAnsi="Times New Roman" w:cs="Times New Roman"/>
          <w:sz w:val="24"/>
        </w:rPr>
        <w:t xml:space="preserve"> yang masih rendah</w:t>
      </w:r>
      <w:r w:rsidRPr="008D6623">
        <w:rPr>
          <w:rFonts w:ascii="Times New Roman" w:hAnsi="Times New Roman" w:cs="Times New Roman"/>
          <w:sz w:val="24"/>
        </w:rPr>
        <w:t>. Sedangkan, kinerja lingkungan pada penelitian ini</w:t>
      </w:r>
      <w:r>
        <w:rPr>
          <w:rFonts w:ascii="Times New Roman" w:hAnsi="Times New Roman" w:cs="Times New Roman"/>
          <w:sz w:val="24"/>
        </w:rPr>
        <w:t xml:space="preserve"> </w:t>
      </w:r>
      <w:r w:rsidRPr="008D6623">
        <w:rPr>
          <w:rFonts w:ascii="Times New Roman" w:hAnsi="Times New Roman" w:cs="Times New Roman"/>
          <w:sz w:val="24"/>
        </w:rPr>
        <w:t>ternyata mampu</w:t>
      </w:r>
      <w:r>
        <w:rPr>
          <w:rFonts w:ascii="Times New Roman" w:hAnsi="Times New Roman" w:cs="Times New Roman"/>
          <w:sz w:val="24"/>
        </w:rPr>
        <w:t xml:space="preserve"> </w:t>
      </w:r>
      <w:r w:rsidRPr="008D6623">
        <w:rPr>
          <w:rFonts w:ascii="Times New Roman" w:hAnsi="Times New Roman" w:cs="Times New Roman"/>
          <w:sz w:val="24"/>
        </w:rPr>
        <w:t xml:space="preserve">memengaruhi nilai perusahaan. </w:t>
      </w:r>
      <w:r w:rsidR="002651E0">
        <w:rPr>
          <w:rFonts w:ascii="Times New Roman" w:hAnsi="Times New Roman" w:cs="Times New Roman"/>
          <w:sz w:val="24"/>
        </w:rPr>
        <w:t xml:space="preserve">Serta </w:t>
      </w:r>
      <w:r w:rsidRPr="008D6623">
        <w:rPr>
          <w:rFonts w:ascii="Times New Roman" w:hAnsi="Times New Roman" w:cs="Times New Roman"/>
          <w:sz w:val="24"/>
        </w:rPr>
        <w:t xml:space="preserve">dari keseluruhan </w:t>
      </w:r>
      <w:r w:rsidR="002651E0">
        <w:rPr>
          <w:rFonts w:ascii="Times New Roman" w:hAnsi="Times New Roman" w:cs="Times New Roman"/>
          <w:sz w:val="24"/>
        </w:rPr>
        <w:t>penelitian</w:t>
      </w:r>
      <w:r w:rsidRPr="008D6623">
        <w:rPr>
          <w:rFonts w:ascii="Times New Roman" w:hAnsi="Times New Roman" w:cs="Times New Roman"/>
          <w:sz w:val="24"/>
        </w:rPr>
        <w:t xml:space="preserve"> review yang diteliti oleh </w:t>
      </w:r>
      <w:r w:rsidR="002651E0">
        <w:rPr>
          <w:rFonts w:ascii="Times New Roman" w:hAnsi="Times New Roman" w:cs="Times New Roman"/>
          <w:sz w:val="24"/>
        </w:rPr>
        <w:fldChar w:fldCharType="begin" w:fldLock="1"/>
      </w:r>
      <w:r w:rsidR="00DE1CF5">
        <w:rPr>
          <w:rFonts w:ascii="Times New Roman" w:hAnsi="Times New Roman" w:cs="Times New Roman"/>
          <w:sz w:val="24"/>
        </w:rPr>
        <w:instrText>ADDIN CSL_CITATION {"citationItems":[{"id":"ITEM-1","itemData":{"abstract":"The appearance of sustainable development as the complex perception of social and environmental issues which must be addressed had a growing influence in the accounting practice. The main purpose of this paper is to analyze how Environmental accounting can able to contribute for ensuring sustainable development. The study used existing empirical literature especially it has conducted general search by the name of environmental accounting application in the sustainable development in different online database sources such as Science Direct, Emerald full text, Scopus and Google Scholars etc. The study summarized from the review findings that proper practice of environmental accounting is a vital issue for sustainable development especially to concentrate on environmental taxes, environmental costs, valuing ecosystem services, costing of carbon dioxide, and cost of water pollution and ensure income sustainability of green products in the way of sustainable development.","author":[{"dropping-particle":"","family":"Hussain","given":"Mohammad Delwar","non-dropping-particle":"","parse-names":false,"suffix":""},{"dropping-particle":"","family":"Halim","given":"Mohd Suberi Bin Ab.","non-dropping-particle":"","parse-names":false,"suffix":""},{"dropping-particle":"","family":"Bhuiyan","given":"Abul Bashar","non-dropping-particle":"","parse-names":false,"suffix":""}],"container-title":"International Journal of Business and Technopreneurship (IJBT)","id":"ITEM-1","issue":"2","issued":{"date-parts":[["2016"]]},"page":"335-350","title":"Environmental Accounting and Sustainable Development: an Empirical Review","type":"article-journal","volume":"6"},"uris":["http://www.mendeley.com/documents/?uuid=5ad4ad5a-e36a-4261-a93c-6f90d708a603"]}],"mendeley":{"formattedCitation":"(Hussain, Halim, &amp; Bhuiyan, 2016)","plainTextFormattedCitation":"(Hussain, Halim, &amp; Bhuiyan, 2016)","previouslyFormattedCitation":"(Hussain et al., 2016)"},"properties":{"noteIndex":0},"schema":"https://github.com/citation-style-language/schema/raw/master/csl-citation.json"}</w:instrText>
      </w:r>
      <w:r w:rsidR="002651E0">
        <w:rPr>
          <w:rFonts w:ascii="Times New Roman" w:hAnsi="Times New Roman" w:cs="Times New Roman"/>
          <w:sz w:val="24"/>
        </w:rPr>
        <w:fldChar w:fldCharType="separate"/>
      </w:r>
      <w:r w:rsidR="00DE1CF5" w:rsidRPr="00DE1CF5">
        <w:rPr>
          <w:rFonts w:ascii="Times New Roman" w:hAnsi="Times New Roman" w:cs="Times New Roman"/>
          <w:noProof/>
          <w:sz w:val="24"/>
        </w:rPr>
        <w:t>(Hussain, Halim, &amp; Bhuiyan, 2016)</w:t>
      </w:r>
      <w:r w:rsidR="002651E0">
        <w:rPr>
          <w:rFonts w:ascii="Times New Roman" w:hAnsi="Times New Roman" w:cs="Times New Roman"/>
          <w:sz w:val="24"/>
        </w:rPr>
        <w:fldChar w:fldCharType="end"/>
      </w:r>
      <w:r w:rsidRPr="008D6623">
        <w:rPr>
          <w:rFonts w:ascii="Times New Roman" w:hAnsi="Times New Roman" w:cs="Times New Roman"/>
          <w:sz w:val="24"/>
        </w:rPr>
        <w:t xml:space="preserve"> menyatakan bahwa akuntansi</w:t>
      </w:r>
      <w:r w:rsidR="002651E0">
        <w:rPr>
          <w:rFonts w:ascii="Times New Roman" w:hAnsi="Times New Roman" w:cs="Times New Roman"/>
          <w:sz w:val="24"/>
        </w:rPr>
        <w:t xml:space="preserve"> lingkungan adalah masalah penting</w:t>
      </w:r>
      <w:r w:rsidRPr="008D6623">
        <w:rPr>
          <w:rFonts w:ascii="Times New Roman" w:hAnsi="Times New Roman" w:cs="Times New Roman"/>
          <w:sz w:val="24"/>
        </w:rPr>
        <w:t xml:space="preserve"> untuk pembangunan berkelanjutan</w:t>
      </w:r>
      <w:r>
        <w:rPr>
          <w:rFonts w:ascii="Times New Roman" w:hAnsi="Times New Roman" w:cs="Times New Roman"/>
          <w:sz w:val="24"/>
        </w:rPr>
        <w:t xml:space="preserve"> </w:t>
      </w:r>
      <w:r w:rsidRPr="008D6623">
        <w:rPr>
          <w:rFonts w:ascii="Times New Roman" w:hAnsi="Times New Roman" w:cs="Times New Roman"/>
          <w:sz w:val="24"/>
        </w:rPr>
        <w:t>terutama untuk</w:t>
      </w:r>
      <w:r>
        <w:rPr>
          <w:rFonts w:ascii="Times New Roman" w:hAnsi="Times New Roman" w:cs="Times New Roman"/>
          <w:sz w:val="24"/>
        </w:rPr>
        <w:t xml:space="preserve"> </w:t>
      </w:r>
      <w:r w:rsidRPr="008D6623">
        <w:rPr>
          <w:rFonts w:ascii="Times New Roman" w:hAnsi="Times New Roman" w:cs="Times New Roman"/>
          <w:sz w:val="24"/>
        </w:rPr>
        <w:t>berkonsentrasi pada pajak lingkungan, biaya lingkungan, menilai jasa ekosistem, biaya karbon dioksida, biaya polusi air, dan memastikan</w:t>
      </w:r>
      <w:r>
        <w:rPr>
          <w:rFonts w:ascii="Times New Roman" w:hAnsi="Times New Roman" w:cs="Times New Roman"/>
          <w:sz w:val="24"/>
        </w:rPr>
        <w:t xml:space="preserve"> </w:t>
      </w:r>
      <w:r w:rsidRPr="008D6623">
        <w:rPr>
          <w:rFonts w:ascii="Times New Roman" w:hAnsi="Times New Roman" w:cs="Times New Roman"/>
          <w:sz w:val="24"/>
        </w:rPr>
        <w:t>keberlanjutan</w:t>
      </w:r>
      <w:r>
        <w:rPr>
          <w:rFonts w:ascii="Times New Roman" w:hAnsi="Times New Roman" w:cs="Times New Roman"/>
          <w:sz w:val="24"/>
        </w:rPr>
        <w:t xml:space="preserve"> </w:t>
      </w:r>
      <w:r w:rsidRPr="008D6623">
        <w:rPr>
          <w:rFonts w:ascii="Times New Roman" w:hAnsi="Times New Roman" w:cs="Times New Roman"/>
          <w:sz w:val="24"/>
        </w:rPr>
        <w:t>pendapatan dari memimpin dengan cara pembangunan berkelanjutan.</w:t>
      </w:r>
    </w:p>
    <w:p w:rsidR="00A61195" w:rsidRDefault="00A61195" w:rsidP="008D6623">
      <w:pPr>
        <w:pStyle w:val="ListParagraph"/>
        <w:ind w:left="426" w:firstLine="294"/>
        <w:jc w:val="both"/>
        <w:rPr>
          <w:rFonts w:ascii="Times New Roman" w:hAnsi="Times New Roman" w:cs="Times New Roman"/>
          <w:sz w:val="24"/>
        </w:rPr>
      </w:pPr>
    </w:p>
    <w:p w:rsidR="001F726A" w:rsidRDefault="001F726A" w:rsidP="001F726A">
      <w:pPr>
        <w:pStyle w:val="ListParagraph"/>
        <w:numPr>
          <w:ilvl w:val="0"/>
          <w:numId w:val="2"/>
        </w:numPr>
        <w:ind w:left="284"/>
        <w:jc w:val="both"/>
        <w:rPr>
          <w:rFonts w:ascii="Times New Roman" w:hAnsi="Times New Roman" w:cs="Times New Roman"/>
          <w:b/>
          <w:sz w:val="24"/>
        </w:rPr>
      </w:pPr>
      <w:r>
        <w:rPr>
          <w:rFonts w:ascii="Times New Roman" w:hAnsi="Times New Roman" w:cs="Times New Roman"/>
          <w:b/>
          <w:sz w:val="24"/>
        </w:rPr>
        <w:t>Kerangka Pemikiran</w:t>
      </w:r>
    </w:p>
    <w:p w:rsidR="001F726A" w:rsidRDefault="001F726A" w:rsidP="001F726A">
      <w:pPr>
        <w:pStyle w:val="ListParagraph"/>
        <w:ind w:left="284" w:firstLine="436"/>
        <w:jc w:val="both"/>
        <w:rPr>
          <w:rFonts w:ascii="Times New Roman" w:hAnsi="Times New Roman" w:cs="Times New Roman"/>
          <w:sz w:val="24"/>
        </w:rPr>
      </w:pPr>
      <w:r>
        <w:rPr>
          <w:rFonts w:ascii="Times New Roman" w:hAnsi="Times New Roman" w:cs="Times New Roman"/>
          <w:sz w:val="24"/>
        </w:rPr>
        <w:t xml:space="preserve">Akuntansi lingkungan </w:t>
      </w:r>
      <w:r w:rsidRPr="001F726A">
        <w:rPr>
          <w:rFonts w:ascii="Times New Roman" w:hAnsi="Times New Roman" w:cs="Times New Roman"/>
          <w:sz w:val="24"/>
        </w:rPr>
        <w:t xml:space="preserve">telah mendapatkan perhatian serius dalam mengaitkan antara aktivitas usaha dengan dampak lingkungan, sehingga akan bisa disusun perencanaan strategik dan pengambilan keputusan manajemen yang tepat jika di dalam laporan keuangan dicantumkan akun-akun yang terkait dengan lingkungan. Beberapa penelitian secara empiris membuktikan adanya peran positif dari penerapan </w:t>
      </w:r>
      <w:r>
        <w:rPr>
          <w:rFonts w:ascii="Times New Roman" w:hAnsi="Times New Roman" w:cs="Times New Roman"/>
          <w:sz w:val="24"/>
        </w:rPr>
        <w:t>Akuntansi lingkungan</w:t>
      </w:r>
      <w:r w:rsidRPr="001F726A">
        <w:rPr>
          <w:rFonts w:ascii="Times New Roman" w:hAnsi="Times New Roman" w:cs="Times New Roman"/>
          <w:sz w:val="24"/>
        </w:rPr>
        <w:t xml:space="preserve"> terhadap kinerja finansial perusahaan. Ketika perusahaan menerapkan </w:t>
      </w:r>
      <w:r>
        <w:rPr>
          <w:rFonts w:ascii="Times New Roman" w:hAnsi="Times New Roman" w:cs="Times New Roman"/>
          <w:sz w:val="24"/>
        </w:rPr>
        <w:t>Akuntansi lingkungan</w:t>
      </w:r>
      <w:r w:rsidRPr="001F726A">
        <w:rPr>
          <w:rFonts w:ascii="Times New Roman" w:hAnsi="Times New Roman" w:cs="Times New Roman"/>
          <w:sz w:val="24"/>
        </w:rPr>
        <w:t xml:space="preserve"> dan mampu menunjukkan kinerja lingkungan yang baik maka dampaknya adalah pada kinerja finansial yang baik. Hal itu telah dibuktikan dalam penelitian baik secara akademis maupun empiris yang menyatakan bahwa kinerja keuangan, dalam hal ini nilai pasar dari perusahaan sangat dipengaruhi oleh kinerja </w:t>
      </w:r>
      <w:r w:rsidRPr="001F726A">
        <w:rPr>
          <w:rFonts w:ascii="Times New Roman" w:hAnsi="Times New Roman" w:cs="Times New Roman"/>
          <w:sz w:val="24"/>
        </w:rPr>
        <w:lastRenderedPageBreak/>
        <w:t xml:space="preserve">lingkungan, di mana pengaruh yang diberikan adalah positif. </w:t>
      </w:r>
      <w:r>
        <w:rPr>
          <w:rFonts w:ascii="Times New Roman" w:hAnsi="Times New Roman" w:cs="Times New Roman"/>
          <w:sz w:val="24"/>
        </w:rPr>
        <w:t xml:space="preserve"> </w:t>
      </w:r>
      <w:r w:rsidRPr="001F726A">
        <w:rPr>
          <w:rFonts w:ascii="Times New Roman" w:hAnsi="Times New Roman" w:cs="Times New Roman"/>
          <w:sz w:val="24"/>
        </w:rPr>
        <w:t xml:space="preserve">Hubungan antara kinerja lingkungan dengan kinerja keuangan </w:t>
      </w:r>
      <w:r>
        <w:rPr>
          <w:rFonts w:ascii="Times New Roman" w:hAnsi="Times New Roman" w:cs="Times New Roman"/>
          <w:sz w:val="24"/>
        </w:rPr>
        <w:t>dapat dilihat</w:t>
      </w:r>
      <w:r w:rsidRPr="001F726A">
        <w:rPr>
          <w:rFonts w:ascii="Times New Roman" w:hAnsi="Times New Roman" w:cs="Times New Roman"/>
          <w:sz w:val="24"/>
        </w:rPr>
        <w:t xml:space="preserve"> dari sisi pendap</w:t>
      </w:r>
      <w:r>
        <w:rPr>
          <w:rFonts w:ascii="Times New Roman" w:hAnsi="Times New Roman" w:cs="Times New Roman"/>
          <w:sz w:val="24"/>
        </w:rPr>
        <w:t xml:space="preserve">atan maupun dari sisi biaya. Pada </w:t>
      </w:r>
      <w:r w:rsidRPr="001F726A">
        <w:rPr>
          <w:rFonts w:ascii="Times New Roman" w:hAnsi="Times New Roman" w:cs="Times New Roman"/>
          <w:sz w:val="24"/>
        </w:rPr>
        <w:t>pendapatan maka dapat dijelaskan bahwa preferensi konsumen terhadap produk yang berorientasi konsumen memungkinkan perusahaan tersebut untuk menikmati diferensiasi pasar, keunggulan pesaing, dan konsumen memiliki kecenderungan untuk bersedia membayar harga yang mahal untuk produk yang berorien</w:t>
      </w:r>
      <w:r>
        <w:rPr>
          <w:rFonts w:ascii="Times New Roman" w:hAnsi="Times New Roman" w:cs="Times New Roman"/>
          <w:sz w:val="24"/>
        </w:rPr>
        <w:t xml:space="preserve">tasi lingkungan (harga premium). Pada sisi </w:t>
      </w:r>
      <w:r w:rsidRPr="001F726A">
        <w:rPr>
          <w:rFonts w:ascii="Times New Roman" w:hAnsi="Times New Roman" w:cs="Times New Roman"/>
          <w:sz w:val="24"/>
        </w:rPr>
        <w:t xml:space="preserve">biaya, banyak manfaat yang diperoleh perusahaan sebagai dampak dari adanya peningkatan efisien, menghindari kewajiban potensial, posisi yang lebih baik untuk memenuhi atau melampaui standar, dan penciptaan hambatan masuk bagi pesaing potensial. </w:t>
      </w:r>
    </w:p>
    <w:p w:rsidR="001F726A" w:rsidRDefault="001F726A" w:rsidP="001F726A">
      <w:pPr>
        <w:pStyle w:val="ListParagraph"/>
        <w:ind w:left="284" w:firstLine="436"/>
        <w:jc w:val="both"/>
        <w:rPr>
          <w:rFonts w:ascii="Times New Roman" w:hAnsi="Times New Roman" w:cs="Times New Roman"/>
          <w:sz w:val="24"/>
        </w:rPr>
      </w:pPr>
      <w:r>
        <w:rPr>
          <w:rFonts w:ascii="Times New Roman" w:hAnsi="Times New Roman" w:cs="Times New Roman"/>
          <w:sz w:val="24"/>
        </w:rPr>
        <w:t>P</w:t>
      </w:r>
      <w:r w:rsidRPr="001F726A">
        <w:rPr>
          <w:rFonts w:ascii="Times New Roman" w:hAnsi="Times New Roman" w:cs="Times New Roman"/>
          <w:sz w:val="24"/>
        </w:rPr>
        <w:t>e</w:t>
      </w:r>
      <w:r>
        <w:rPr>
          <w:rFonts w:ascii="Times New Roman" w:hAnsi="Times New Roman" w:cs="Times New Roman"/>
          <w:sz w:val="24"/>
        </w:rPr>
        <w:t xml:space="preserve">ngungkapan biaya lingkungan </w:t>
      </w:r>
      <w:r w:rsidRPr="001F726A">
        <w:rPr>
          <w:rFonts w:ascii="Times New Roman" w:hAnsi="Times New Roman" w:cs="Times New Roman"/>
          <w:sz w:val="24"/>
        </w:rPr>
        <w:t>akan mencerminkan etika</w:t>
      </w:r>
      <w:r>
        <w:rPr>
          <w:rFonts w:ascii="Times New Roman" w:hAnsi="Times New Roman" w:cs="Times New Roman"/>
          <w:sz w:val="24"/>
        </w:rPr>
        <w:t xml:space="preserve"> </w:t>
      </w:r>
      <w:r w:rsidRPr="001F726A">
        <w:rPr>
          <w:rFonts w:ascii="Times New Roman" w:hAnsi="Times New Roman" w:cs="Times New Roman"/>
          <w:sz w:val="24"/>
        </w:rPr>
        <w:t xml:space="preserve">bisnis yang dijalankan oleh perusahaan, serta pengelolaan sumber daya secara bertanggung jawab. Hal ini akan meningkatkan kepercayaan sosial dari para </w:t>
      </w:r>
      <w:r w:rsidRPr="001F726A">
        <w:rPr>
          <w:rFonts w:ascii="Times New Roman" w:hAnsi="Times New Roman" w:cs="Times New Roman"/>
          <w:i/>
          <w:sz w:val="24"/>
        </w:rPr>
        <w:t>stakeholders</w:t>
      </w:r>
      <w:r w:rsidRPr="001F726A">
        <w:rPr>
          <w:rFonts w:ascii="Times New Roman" w:hAnsi="Times New Roman" w:cs="Times New Roman"/>
          <w:sz w:val="24"/>
        </w:rPr>
        <w:t xml:space="preserve"> seperti masyarakat dan konsumen, di mana pada akhirnya akan mampu meningkatkan kinerja keuangan, seperti pencapaian profitabilitas perusahaan yang maksimal.</w:t>
      </w:r>
    </w:p>
    <w:p w:rsidR="001F726A" w:rsidRPr="001F726A" w:rsidRDefault="00C200DF" w:rsidP="00C200DF">
      <w:pPr>
        <w:pStyle w:val="ListParagraph"/>
        <w:ind w:left="284"/>
        <w:jc w:val="both"/>
        <w:rPr>
          <w:rFonts w:ascii="Times New Roman" w:hAnsi="Times New Roman" w:cs="Times New Roman"/>
          <w:sz w:val="24"/>
        </w:rPr>
      </w:pPr>
      <w:r>
        <w:rPr>
          <w:rFonts w:ascii="Times New Roman" w:hAnsi="Times New Roman" w:cs="Times New Roman"/>
          <w:noProof/>
          <w:sz w:val="24"/>
          <w:lang w:eastAsia="id-ID"/>
        </w:rPr>
        <w:drawing>
          <wp:inline distT="0" distB="0" distL="0" distR="0">
            <wp:extent cx="4791808" cy="2936631"/>
            <wp:effectExtent l="0" t="0" r="279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61195" w:rsidRDefault="00A61195" w:rsidP="008D6623">
      <w:pPr>
        <w:pStyle w:val="ListParagraph"/>
        <w:ind w:left="426" w:firstLine="294"/>
        <w:jc w:val="both"/>
        <w:rPr>
          <w:rFonts w:ascii="Times New Roman" w:hAnsi="Times New Roman" w:cs="Times New Roman"/>
          <w:sz w:val="24"/>
        </w:rPr>
      </w:pPr>
    </w:p>
    <w:p w:rsidR="00A61195" w:rsidRDefault="00A61195" w:rsidP="008D6623">
      <w:pPr>
        <w:pStyle w:val="ListParagraph"/>
        <w:ind w:left="426" w:firstLine="294"/>
        <w:jc w:val="both"/>
        <w:rPr>
          <w:rFonts w:ascii="Times New Roman" w:hAnsi="Times New Roman" w:cs="Times New Roman"/>
          <w:sz w:val="24"/>
          <w:lang w:val="en-US"/>
        </w:rPr>
      </w:pPr>
    </w:p>
    <w:p w:rsidR="005D34FE" w:rsidRDefault="005D34FE" w:rsidP="008D6623">
      <w:pPr>
        <w:pStyle w:val="ListParagraph"/>
        <w:ind w:left="426" w:firstLine="294"/>
        <w:jc w:val="both"/>
        <w:rPr>
          <w:rFonts w:ascii="Times New Roman" w:hAnsi="Times New Roman" w:cs="Times New Roman"/>
          <w:sz w:val="24"/>
          <w:lang w:val="en-US"/>
        </w:rPr>
      </w:pPr>
    </w:p>
    <w:p w:rsidR="005D34FE" w:rsidRDefault="005D34FE" w:rsidP="008D6623">
      <w:pPr>
        <w:pStyle w:val="ListParagraph"/>
        <w:ind w:left="426" w:firstLine="294"/>
        <w:jc w:val="both"/>
        <w:rPr>
          <w:rFonts w:ascii="Times New Roman" w:hAnsi="Times New Roman" w:cs="Times New Roman"/>
          <w:sz w:val="24"/>
          <w:lang w:val="en-US"/>
        </w:rPr>
      </w:pPr>
    </w:p>
    <w:p w:rsidR="005D34FE" w:rsidRDefault="005D34FE" w:rsidP="008D6623">
      <w:pPr>
        <w:pStyle w:val="ListParagraph"/>
        <w:ind w:left="426" w:firstLine="294"/>
        <w:jc w:val="both"/>
        <w:rPr>
          <w:rFonts w:ascii="Times New Roman" w:hAnsi="Times New Roman" w:cs="Times New Roman"/>
          <w:sz w:val="24"/>
          <w:lang w:val="en-US"/>
        </w:rPr>
      </w:pPr>
    </w:p>
    <w:p w:rsidR="005D34FE" w:rsidRDefault="005D34FE" w:rsidP="008D6623">
      <w:pPr>
        <w:pStyle w:val="ListParagraph"/>
        <w:ind w:left="426" w:firstLine="294"/>
        <w:jc w:val="both"/>
        <w:rPr>
          <w:rFonts w:ascii="Times New Roman" w:hAnsi="Times New Roman" w:cs="Times New Roman"/>
          <w:sz w:val="24"/>
          <w:lang w:val="en-US"/>
        </w:rPr>
      </w:pPr>
    </w:p>
    <w:p w:rsidR="005D34FE" w:rsidRDefault="005D34FE" w:rsidP="008D6623">
      <w:pPr>
        <w:pStyle w:val="ListParagraph"/>
        <w:ind w:left="426" w:firstLine="294"/>
        <w:jc w:val="both"/>
        <w:rPr>
          <w:rFonts w:ascii="Times New Roman" w:hAnsi="Times New Roman" w:cs="Times New Roman"/>
          <w:sz w:val="24"/>
          <w:lang w:val="en-US"/>
        </w:rPr>
      </w:pPr>
    </w:p>
    <w:p w:rsidR="005D34FE" w:rsidRDefault="005D34FE" w:rsidP="008D6623">
      <w:pPr>
        <w:pStyle w:val="ListParagraph"/>
        <w:ind w:left="426" w:firstLine="294"/>
        <w:jc w:val="both"/>
        <w:rPr>
          <w:rFonts w:ascii="Times New Roman" w:hAnsi="Times New Roman" w:cs="Times New Roman"/>
          <w:sz w:val="24"/>
          <w:lang w:val="en-US"/>
        </w:rPr>
      </w:pPr>
    </w:p>
    <w:p w:rsidR="00A425DC" w:rsidRDefault="00A425DC" w:rsidP="00A425DC">
      <w:pPr>
        <w:pStyle w:val="ListParagraph"/>
        <w:ind w:left="142"/>
        <w:jc w:val="center"/>
        <w:rPr>
          <w:rFonts w:ascii="Times New Roman" w:hAnsi="Times New Roman" w:cs="Times New Roman"/>
          <w:b/>
          <w:sz w:val="28"/>
        </w:rPr>
      </w:pPr>
      <w:r>
        <w:rPr>
          <w:rFonts w:ascii="Times New Roman" w:hAnsi="Times New Roman" w:cs="Times New Roman"/>
          <w:b/>
          <w:sz w:val="28"/>
        </w:rPr>
        <w:lastRenderedPageBreak/>
        <w:t>BAB III</w:t>
      </w:r>
    </w:p>
    <w:p w:rsidR="00A425DC" w:rsidRDefault="00A425DC" w:rsidP="00A425DC">
      <w:pPr>
        <w:pStyle w:val="ListParagraph"/>
        <w:ind w:left="142"/>
        <w:jc w:val="center"/>
        <w:rPr>
          <w:rFonts w:ascii="Times New Roman" w:hAnsi="Times New Roman" w:cs="Times New Roman"/>
          <w:b/>
          <w:sz w:val="28"/>
        </w:rPr>
      </w:pPr>
      <w:r>
        <w:rPr>
          <w:rFonts w:ascii="Times New Roman" w:hAnsi="Times New Roman" w:cs="Times New Roman"/>
          <w:b/>
          <w:sz w:val="28"/>
        </w:rPr>
        <w:t>METODE PENELITIAN</w:t>
      </w:r>
    </w:p>
    <w:p w:rsidR="00A425DC" w:rsidRDefault="00A425DC" w:rsidP="00A425DC">
      <w:pPr>
        <w:pStyle w:val="ListParagraph"/>
        <w:ind w:left="142"/>
        <w:jc w:val="center"/>
        <w:rPr>
          <w:rFonts w:ascii="Times New Roman" w:hAnsi="Times New Roman" w:cs="Times New Roman"/>
          <w:b/>
          <w:sz w:val="28"/>
        </w:rPr>
      </w:pPr>
    </w:p>
    <w:p w:rsidR="00672192" w:rsidRDefault="00672192" w:rsidP="00672192">
      <w:pPr>
        <w:pStyle w:val="ListParagraph"/>
        <w:numPr>
          <w:ilvl w:val="0"/>
          <w:numId w:val="8"/>
        </w:numPr>
        <w:ind w:left="426"/>
        <w:jc w:val="both"/>
        <w:rPr>
          <w:rFonts w:ascii="Times New Roman" w:hAnsi="Times New Roman" w:cs="Times New Roman"/>
          <w:b/>
          <w:sz w:val="24"/>
        </w:rPr>
      </w:pPr>
      <w:r>
        <w:rPr>
          <w:rFonts w:ascii="Times New Roman" w:hAnsi="Times New Roman" w:cs="Times New Roman"/>
          <w:b/>
          <w:sz w:val="24"/>
        </w:rPr>
        <w:t>Jenis Penelitian</w:t>
      </w:r>
    </w:p>
    <w:p w:rsidR="00672192" w:rsidRPr="00672192" w:rsidRDefault="00672192" w:rsidP="00672192">
      <w:pPr>
        <w:pStyle w:val="ListParagraph"/>
        <w:ind w:left="426" w:firstLine="294"/>
        <w:jc w:val="both"/>
        <w:rPr>
          <w:rFonts w:ascii="Times New Roman" w:hAnsi="Times New Roman" w:cs="Times New Roman"/>
          <w:b/>
          <w:sz w:val="24"/>
        </w:rPr>
      </w:pPr>
      <w:r w:rsidRPr="00672192">
        <w:rPr>
          <w:rFonts w:ascii="Times New Roman" w:hAnsi="Times New Roman" w:cs="Times New Roman"/>
          <w:sz w:val="24"/>
          <w:szCs w:val="24"/>
        </w:rPr>
        <w:t>Jenis penelitian yang digunakan yaitu penelitian kualitatif. Penelitian kualitatif juga disebut penelitian interpretif atau lapangan adalah suatu metodologi yang dipinjam dari disiplin ilmu seperti sosiologi dan antropologi, yang diadaptasi kedalam seting pendidikan.</w:t>
      </w:r>
      <w:r w:rsidRPr="00672192">
        <w:rPr>
          <w:rFonts w:ascii="Times New Roman" w:hAnsi="Times New Roman" w:cs="Times New Roman"/>
          <w:i/>
          <w:iCs/>
          <w:sz w:val="24"/>
          <w:szCs w:val="24"/>
        </w:rPr>
        <w:t xml:space="preserve"> </w:t>
      </w:r>
      <w:r w:rsidRPr="00672192">
        <w:rPr>
          <w:rFonts w:ascii="Times New Roman" w:hAnsi="Times New Roman" w:cs="Times New Roman"/>
          <w:iCs/>
          <w:sz w:val="24"/>
          <w:szCs w:val="24"/>
        </w:rPr>
        <w:t>Menurut Mulyadi (2011) penelitian kualitatif dilakukan dengan</w:t>
      </w:r>
      <w:r w:rsidRPr="00672192">
        <w:rPr>
          <w:rFonts w:ascii="Times New Roman" w:hAnsi="Times New Roman" w:cs="Times New Roman"/>
          <w:i/>
          <w:iCs/>
          <w:sz w:val="24"/>
          <w:szCs w:val="24"/>
        </w:rPr>
        <w:t xml:space="preserve"> observation partipation </w:t>
      </w:r>
      <w:r w:rsidRPr="00672192">
        <w:rPr>
          <w:rFonts w:ascii="Times New Roman" w:hAnsi="Times New Roman" w:cs="Times New Roman"/>
          <w:iCs/>
          <w:sz w:val="24"/>
          <w:szCs w:val="24"/>
        </w:rPr>
        <w:t xml:space="preserve">untuk membuat deskripsi, gambaran, lukisan atau makna secara sistematik, mendalam, faktual dan akurat mengenai fakta-fakata, sifat-sifat serta hubungan antara variabel yang diteliti. </w:t>
      </w:r>
      <w:r w:rsidRPr="00672192">
        <w:rPr>
          <w:rFonts w:ascii="Times New Roman" w:hAnsi="Times New Roman" w:cs="Times New Roman"/>
          <w:sz w:val="24"/>
          <w:szCs w:val="24"/>
        </w:rPr>
        <w:t>Penelitian kualitatif berfokus pada fenomena sosial dan pemberian suara pada perasaan dan persepsi partisipan dibawah studi.</w:t>
      </w:r>
      <w:r w:rsidRPr="00672192">
        <w:rPr>
          <w:rFonts w:ascii="Times New Roman" w:hAnsi="Times New Roman" w:cs="Times New Roman"/>
          <w:iCs/>
          <w:sz w:val="24"/>
          <w:szCs w:val="24"/>
        </w:rPr>
        <w:t xml:space="preserve"> </w:t>
      </w:r>
      <w:r w:rsidRPr="00672192">
        <w:rPr>
          <w:rFonts w:ascii="Times New Roman" w:hAnsi="Times New Roman" w:cs="Times New Roman"/>
          <w:sz w:val="24"/>
          <w:szCs w:val="24"/>
        </w:rPr>
        <w:t>Penelitian kualitatif bertujuan untuk mengetahui makna yang tersembunyi, memahami interaksi sosial, mengembangkan teori, memastikan kebenaran data, dan meneliti sejarah perkembangan</w:t>
      </w:r>
      <w:r w:rsidRPr="00672192">
        <w:rPr>
          <w:rFonts w:ascii="Times New Roman" w:hAnsi="Times New Roman" w:cs="Times New Roman"/>
          <w:i/>
          <w:iCs/>
          <w:sz w:val="24"/>
          <w:szCs w:val="24"/>
        </w:rPr>
        <w:t xml:space="preserve">. </w:t>
      </w:r>
      <w:r w:rsidRPr="00672192">
        <w:rPr>
          <w:rFonts w:ascii="Times New Roman" w:hAnsi="Times New Roman" w:cs="Times New Roman"/>
          <w:sz w:val="24"/>
          <w:szCs w:val="24"/>
        </w:rPr>
        <w:t>Pada penelitian kualitatif peneliti akan berusaha mengkonstruksi realitas yang terjadi beserta dengan memahami maknanya.</w:t>
      </w:r>
    </w:p>
    <w:p w:rsidR="00672192" w:rsidRPr="00672192" w:rsidRDefault="00672192" w:rsidP="00672192">
      <w:pPr>
        <w:pStyle w:val="ListParagraph"/>
        <w:ind w:left="426"/>
        <w:jc w:val="both"/>
        <w:rPr>
          <w:rFonts w:ascii="Times New Roman" w:hAnsi="Times New Roman" w:cs="Times New Roman"/>
          <w:sz w:val="24"/>
        </w:rPr>
      </w:pPr>
    </w:p>
    <w:p w:rsidR="00A425DC" w:rsidRDefault="00546A0B" w:rsidP="008909BC">
      <w:pPr>
        <w:pStyle w:val="ListParagraph"/>
        <w:numPr>
          <w:ilvl w:val="0"/>
          <w:numId w:val="8"/>
        </w:numPr>
        <w:ind w:left="426"/>
        <w:jc w:val="both"/>
        <w:rPr>
          <w:rFonts w:ascii="Times New Roman" w:hAnsi="Times New Roman" w:cs="Times New Roman"/>
          <w:b/>
          <w:sz w:val="24"/>
        </w:rPr>
      </w:pPr>
      <w:r>
        <w:rPr>
          <w:rFonts w:ascii="Times New Roman" w:hAnsi="Times New Roman" w:cs="Times New Roman"/>
          <w:b/>
          <w:sz w:val="24"/>
        </w:rPr>
        <w:t>Metode</w:t>
      </w:r>
      <w:r w:rsidR="008909BC">
        <w:rPr>
          <w:rFonts w:ascii="Times New Roman" w:hAnsi="Times New Roman" w:cs="Times New Roman"/>
          <w:b/>
          <w:sz w:val="24"/>
        </w:rPr>
        <w:t xml:space="preserve"> Penelitian</w:t>
      </w:r>
    </w:p>
    <w:p w:rsidR="00546A0B" w:rsidRDefault="00546A0B" w:rsidP="00546A0B">
      <w:pPr>
        <w:pStyle w:val="ListParagraph"/>
        <w:ind w:left="426" w:firstLine="294"/>
        <w:jc w:val="both"/>
        <w:rPr>
          <w:rFonts w:ascii="Times New Roman" w:hAnsi="Times New Roman" w:cs="Times New Roman"/>
          <w:sz w:val="24"/>
        </w:rPr>
      </w:pPr>
      <w:r>
        <w:rPr>
          <w:rFonts w:ascii="Times New Roman" w:hAnsi="Times New Roman" w:cs="Times New Roman"/>
          <w:sz w:val="24"/>
        </w:rPr>
        <w:t>M</w:t>
      </w:r>
      <w:r w:rsidRPr="00546A0B">
        <w:rPr>
          <w:rFonts w:ascii="Times New Roman" w:hAnsi="Times New Roman" w:cs="Times New Roman"/>
          <w:sz w:val="24"/>
        </w:rPr>
        <w:t>etode yang penulis</w:t>
      </w:r>
      <w:r>
        <w:rPr>
          <w:rFonts w:ascii="Times New Roman" w:hAnsi="Times New Roman" w:cs="Times New Roman"/>
          <w:sz w:val="24"/>
        </w:rPr>
        <w:t xml:space="preserve"> </w:t>
      </w:r>
      <w:r w:rsidRPr="00546A0B">
        <w:rPr>
          <w:rFonts w:ascii="Times New Roman" w:hAnsi="Times New Roman" w:cs="Times New Roman"/>
          <w:sz w:val="24"/>
        </w:rPr>
        <w:t>gunakan dalam penelitian ini adalah deskriptif analisis. Di mana metode ini berfungsi untuk mendeskripsikan atau memberikan gambaran terkait obyek dari macam-macam dampak yang ditimbulkan dari akuntansi lingkungan</w:t>
      </w:r>
      <w:r w:rsidR="00095BD2">
        <w:rPr>
          <w:rFonts w:ascii="Times New Roman" w:hAnsi="Times New Roman" w:cs="Times New Roman"/>
          <w:sz w:val="24"/>
        </w:rPr>
        <w:t>.</w:t>
      </w:r>
    </w:p>
    <w:p w:rsidR="00095BD2" w:rsidRDefault="00095BD2" w:rsidP="00095BD2">
      <w:pPr>
        <w:pStyle w:val="ListParagraph"/>
        <w:ind w:left="426" w:firstLine="294"/>
        <w:jc w:val="both"/>
        <w:rPr>
          <w:rFonts w:ascii="Times New Roman" w:hAnsi="Times New Roman" w:cs="Times New Roman"/>
          <w:sz w:val="24"/>
        </w:rPr>
      </w:pPr>
      <w:r>
        <w:rPr>
          <w:rFonts w:ascii="Times New Roman" w:hAnsi="Times New Roman" w:cs="Times New Roman"/>
          <w:sz w:val="24"/>
        </w:rPr>
        <w:t>M</w:t>
      </w:r>
      <w:r w:rsidRPr="00095BD2">
        <w:rPr>
          <w:rFonts w:ascii="Times New Roman" w:hAnsi="Times New Roman" w:cs="Times New Roman"/>
          <w:sz w:val="24"/>
        </w:rPr>
        <w:t xml:space="preserve">odel pendekataan </w:t>
      </w:r>
      <w:r>
        <w:rPr>
          <w:rFonts w:ascii="Times New Roman" w:hAnsi="Times New Roman" w:cs="Times New Roman"/>
          <w:sz w:val="24"/>
        </w:rPr>
        <w:t xml:space="preserve">yang digunakan adalah </w:t>
      </w:r>
      <w:r w:rsidRPr="00095BD2">
        <w:rPr>
          <w:rFonts w:ascii="Times New Roman" w:hAnsi="Times New Roman" w:cs="Times New Roman"/>
          <w:i/>
          <w:sz w:val="24"/>
        </w:rPr>
        <w:t>content analysis</w:t>
      </w:r>
      <w:r w:rsidRPr="00095BD2">
        <w:rPr>
          <w:rFonts w:ascii="Times New Roman" w:hAnsi="Times New Roman" w:cs="Times New Roman"/>
          <w:sz w:val="24"/>
        </w:rPr>
        <w:t xml:space="preserve"> (kajian isi), penelitian ini bersifat pembahasan yang mendalam terhadap isi suatu informasi tertulis atau tercetak dalam media massa. Analisis ini biasanya digunakan pada penelitian kualitatif. </w:t>
      </w:r>
      <w:r w:rsidRPr="00672192">
        <w:rPr>
          <w:rFonts w:ascii="Times New Roman" w:hAnsi="Times New Roman" w:cs="Times New Roman"/>
          <w:i/>
          <w:sz w:val="24"/>
        </w:rPr>
        <w:t>Content analysis</w:t>
      </w:r>
      <w:r w:rsidRPr="00095BD2">
        <w:rPr>
          <w:rFonts w:ascii="Times New Roman" w:hAnsi="Times New Roman" w:cs="Times New Roman"/>
          <w:sz w:val="24"/>
        </w:rPr>
        <w:t xml:space="preserve"> (kajian isi) secara umum diartikan sebagai metode yang meliputi semua analisis mengenai isi teks, tetapi di sisi lain analisis isi juga digunakan untuk</w:t>
      </w:r>
      <w:r w:rsidR="00672192">
        <w:rPr>
          <w:rFonts w:ascii="Times New Roman" w:hAnsi="Times New Roman" w:cs="Times New Roman"/>
          <w:sz w:val="24"/>
        </w:rPr>
        <w:t xml:space="preserve"> </w:t>
      </w:r>
      <w:r w:rsidR="00672192" w:rsidRPr="00672192">
        <w:rPr>
          <w:rFonts w:ascii="Times New Roman" w:hAnsi="Times New Roman" w:cs="Times New Roman"/>
          <w:sz w:val="24"/>
        </w:rPr>
        <w:t>mendeskripsikan pendekatan analisis khusus.</w:t>
      </w:r>
    </w:p>
    <w:p w:rsidR="00672192" w:rsidRDefault="00672192" w:rsidP="00095BD2">
      <w:pPr>
        <w:pStyle w:val="ListParagraph"/>
        <w:ind w:left="426" w:firstLine="294"/>
        <w:jc w:val="both"/>
        <w:rPr>
          <w:rFonts w:ascii="Times New Roman" w:hAnsi="Times New Roman" w:cs="Times New Roman"/>
          <w:sz w:val="24"/>
        </w:rPr>
      </w:pPr>
    </w:p>
    <w:p w:rsidR="00095BD2" w:rsidRDefault="00546A0B" w:rsidP="00095BD2">
      <w:pPr>
        <w:pStyle w:val="ListParagraph"/>
        <w:numPr>
          <w:ilvl w:val="0"/>
          <w:numId w:val="8"/>
        </w:numPr>
        <w:ind w:left="426"/>
        <w:jc w:val="both"/>
        <w:rPr>
          <w:rFonts w:ascii="Times New Roman" w:hAnsi="Times New Roman" w:cs="Times New Roman"/>
          <w:b/>
          <w:sz w:val="24"/>
        </w:rPr>
      </w:pPr>
      <w:r>
        <w:rPr>
          <w:rFonts w:ascii="Times New Roman" w:hAnsi="Times New Roman" w:cs="Times New Roman"/>
          <w:b/>
          <w:sz w:val="24"/>
        </w:rPr>
        <w:t>Jenis dan Sumber Data</w:t>
      </w:r>
    </w:p>
    <w:p w:rsidR="00095BD2" w:rsidRDefault="008909BC" w:rsidP="00095BD2">
      <w:pPr>
        <w:pStyle w:val="ListParagraph"/>
        <w:ind w:left="426" w:firstLine="294"/>
        <w:jc w:val="both"/>
        <w:rPr>
          <w:rFonts w:ascii="Times New Roman" w:hAnsi="Times New Roman" w:cs="Times New Roman"/>
          <w:sz w:val="24"/>
        </w:rPr>
      </w:pPr>
      <w:r w:rsidRPr="00095BD2">
        <w:rPr>
          <w:rFonts w:ascii="Times New Roman" w:hAnsi="Times New Roman" w:cs="Times New Roman"/>
          <w:sz w:val="24"/>
        </w:rPr>
        <w:t>Jenis penelitian ini menggunakan kepustakaan (</w:t>
      </w:r>
      <w:r w:rsidRPr="00095BD2">
        <w:rPr>
          <w:rFonts w:ascii="Times New Roman" w:hAnsi="Times New Roman" w:cs="Times New Roman"/>
          <w:i/>
          <w:sz w:val="24"/>
        </w:rPr>
        <w:t>library research</w:t>
      </w:r>
      <w:r w:rsidRPr="00095BD2">
        <w:rPr>
          <w:rFonts w:ascii="Times New Roman" w:hAnsi="Times New Roman" w:cs="Times New Roman"/>
          <w:sz w:val="24"/>
        </w:rPr>
        <w:t>), yaitu serangkaian kegiatan yang berkenaan dengan metode pengumpulan data pustaka. Studi kepustakaan (</w:t>
      </w:r>
      <w:r w:rsidRPr="00095BD2">
        <w:rPr>
          <w:rFonts w:ascii="Times New Roman" w:hAnsi="Times New Roman" w:cs="Times New Roman"/>
          <w:i/>
          <w:sz w:val="24"/>
        </w:rPr>
        <w:t>library research</w:t>
      </w:r>
      <w:r w:rsidRPr="00095BD2">
        <w:rPr>
          <w:rFonts w:ascii="Times New Roman" w:hAnsi="Times New Roman" w:cs="Times New Roman"/>
          <w:sz w:val="24"/>
        </w:rPr>
        <w:t xml:space="preserve">) adalah serangkaian kegiatan yang berkenaan dengan metode pengumpulan data pustaka, membaca dan mencatat serta mengolah bahan penelitiannya. </w:t>
      </w:r>
    </w:p>
    <w:p w:rsidR="00B87240" w:rsidRPr="00095BD2" w:rsidRDefault="00B87240" w:rsidP="00095BD2">
      <w:pPr>
        <w:pStyle w:val="ListParagraph"/>
        <w:ind w:left="426" w:firstLine="294"/>
        <w:jc w:val="both"/>
        <w:rPr>
          <w:rFonts w:ascii="Times New Roman" w:hAnsi="Times New Roman" w:cs="Times New Roman"/>
          <w:b/>
          <w:sz w:val="24"/>
        </w:rPr>
      </w:pPr>
      <w:r w:rsidRPr="00095BD2">
        <w:rPr>
          <w:rFonts w:ascii="Times New Roman" w:hAnsi="Times New Roman" w:cs="Times New Roman"/>
          <w:sz w:val="24"/>
        </w:rPr>
        <w:t xml:space="preserve">Penelitian ini dibuat dengan mengkaji kembali data yang bersumber dari data sekunder yaitu data yang diperoleh lewat pihak lain, tidak langsung </w:t>
      </w:r>
      <w:r w:rsidRPr="00095BD2">
        <w:rPr>
          <w:rFonts w:ascii="Times New Roman" w:hAnsi="Times New Roman" w:cs="Times New Roman"/>
          <w:sz w:val="24"/>
        </w:rPr>
        <w:lastRenderedPageBreak/>
        <w:t>diperoleh oleh peneliti dari subjek penelitiannya. Dalam penelitian ini data sekundernya adalah artikel internasional yang mendukung penulis untuk melengkapi isi serta interpretasi jurnal dari sumber data primer. Dalam hal ini, sumber data sekunder berupa tulisan- tulisan yang sudah membahas mengenai beberapa pemikiran tentang pengaruh implementasi akuntansi lingkungan terhadap kinerja perusahaan dan literatur-li</w:t>
      </w:r>
      <w:r w:rsidR="00095BD2" w:rsidRPr="00095BD2">
        <w:rPr>
          <w:rFonts w:ascii="Times New Roman" w:hAnsi="Times New Roman" w:cs="Times New Roman"/>
          <w:sz w:val="24"/>
        </w:rPr>
        <w:t>teratur yang relevan dengan pene</w:t>
      </w:r>
      <w:r w:rsidRPr="00095BD2">
        <w:rPr>
          <w:rFonts w:ascii="Times New Roman" w:hAnsi="Times New Roman" w:cs="Times New Roman"/>
          <w:sz w:val="24"/>
        </w:rPr>
        <w:t>litian ini</w:t>
      </w:r>
      <w:r w:rsidR="00FF3BC7" w:rsidRPr="00095BD2">
        <w:rPr>
          <w:rFonts w:ascii="Times New Roman" w:hAnsi="Times New Roman" w:cs="Times New Roman"/>
          <w:sz w:val="24"/>
        </w:rPr>
        <w:t>.</w:t>
      </w:r>
    </w:p>
    <w:p w:rsidR="001433CC" w:rsidRDefault="001433CC" w:rsidP="005F7E36">
      <w:pPr>
        <w:pStyle w:val="ListParagraph"/>
        <w:ind w:left="786" w:firstLine="654"/>
        <w:jc w:val="both"/>
        <w:rPr>
          <w:rFonts w:ascii="Times New Roman" w:hAnsi="Times New Roman" w:cs="Times New Roman"/>
          <w:sz w:val="24"/>
        </w:rPr>
      </w:pPr>
    </w:p>
    <w:p w:rsidR="001433CC" w:rsidRDefault="001433CC" w:rsidP="005F7E36">
      <w:pPr>
        <w:pStyle w:val="ListParagraph"/>
        <w:ind w:left="786" w:firstLine="654"/>
        <w:jc w:val="both"/>
        <w:rPr>
          <w:rFonts w:ascii="Times New Roman" w:hAnsi="Times New Roman" w:cs="Times New Roman"/>
          <w:sz w:val="24"/>
        </w:rPr>
      </w:pPr>
    </w:p>
    <w:p w:rsidR="001C419F" w:rsidRDefault="001C419F" w:rsidP="005F7E36">
      <w:pPr>
        <w:pStyle w:val="ListParagraph"/>
        <w:ind w:left="786" w:firstLine="654"/>
        <w:jc w:val="both"/>
        <w:rPr>
          <w:rFonts w:ascii="Times New Roman" w:hAnsi="Times New Roman" w:cs="Times New Roman"/>
          <w:sz w:val="24"/>
        </w:rPr>
      </w:pPr>
    </w:p>
    <w:p w:rsidR="001C419F" w:rsidRDefault="001C419F" w:rsidP="005F7E36">
      <w:pPr>
        <w:pStyle w:val="ListParagraph"/>
        <w:ind w:left="786" w:firstLine="654"/>
        <w:jc w:val="both"/>
        <w:rPr>
          <w:rFonts w:ascii="Times New Roman" w:hAnsi="Times New Roman" w:cs="Times New Roman"/>
          <w:sz w:val="24"/>
        </w:rPr>
      </w:pPr>
    </w:p>
    <w:p w:rsidR="001C419F" w:rsidRDefault="001C419F" w:rsidP="005F7E36">
      <w:pPr>
        <w:pStyle w:val="ListParagraph"/>
        <w:ind w:left="786" w:firstLine="654"/>
        <w:jc w:val="both"/>
        <w:rPr>
          <w:rFonts w:ascii="Times New Roman" w:hAnsi="Times New Roman" w:cs="Times New Roman"/>
          <w:sz w:val="24"/>
        </w:rPr>
      </w:pPr>
    </w:p>
    <w:p w:rsidR="001C419F" w:rsidRDefault="001C419F" w:rsidP="005F7E36">
      <w:pPr>
        <w:pStyle w:val="ListParagraph"/>
        <w:ind w:left="786" w:firstLine="654"/>
        <w:jc w:val="both"/>
        <w:rPr>
          <w:rFonts w:ascii="Times New Roman" w:hAnsi="Times New Roman" w:cs="Times New Roman"/>
          <w:sz w:val="24"/>
        </w:rPr>
      </w:pPr>
    </w:p>
    <w:p w:rsidR="001C419F" w:rsidRDefault="001C419F" w:rsidP="005F7E36">
      <w:pPr>
        <w:pStyle w:val="ListParagraph"/>
        <w:ind w:left="786" w:firstLine="654"/>
        <w:jc w:val="both"/>
        <w:rPr>
          <w:rFonts w:ascii="Times New Roman" w:hAnsi="Times New Roman" w:cs="Times New Roman"/>
          <w:sz w:val="24"/>
        </w:rPr>
      </w:pPr>
    </w:p>
    <w:p w:rsidR="001C419F" w:rsidRDefault="001C419F" w:rsidP="005F7E36">
      <w:pPr>
        <w:pStyle w:val="ListParagraph"/>
        <w:ind w:left="786" w:firstLine="654"/>
        <w:jc w:val="both"/>
        <w:rPr>
          <w:rFonts w:ascii="Times New Roman" w:hAnsi="Times New Roman" w:cs="Times New Roman"/>
          <w:sz w:val="24"/>
        </w:rPr>
      </w:pPr>
    </w:p>
    <w:p w:rsidR="001C419F" w:rsidRDefault="001C419F" w:rsidP="005F7E36">
      <w:pPr>
        <w:pStyle w:val="ListParagraph"/>
        <w:ind w:left="786" w:firstLine="654"/>
        <w:jc w:val="both"/>
        <w:rPr>
          <w:rFonts w:ascii="Times New Roman" w:hAnsi="Times New Roman" w:cs="Times New Roman"/>
          <w:sz w:val="24"/>
        </w:rPr>
      </w:pPr>
    </w:p>
    <w:p w:rsidR="001C419F" w:rsidRDefault="001C419F" w:rsidP="005F7E36">
      <w:pPr>
        <w:pStyle w:val="ListParagraph"/>
        <w:ind w:left="786" w:firstLine="654"/>
        <w:jc w:val="both"/>
        <w:rPr>
          <w:rFonts w:ascii="Times New Roman" w:hAnsi="Times New Roman" w:cs="Times New Roman"/>
          <w:sz w:val="24"/>
        </w:rPr>
      </w:pPr>
    </w:p>
    <w:p w:rsidR="001C419F" w:rsidRDefault="001C419F" w:rsidP="005F7E36">
      <w:pPr>
        <w:pStyle w:val="ListParagraph"/>
        <w:ind w:left="786" w:firstLine="654"/>
        <w:jc w:val="both"/>
        <w:rPr>
          <w:rFonts w:ascii="Times New Roman" w:hAnsi="Times New Roman" w:cs="Times New Roman"/>
          <w:sz w:val="24"/>
        </w:rPr>
      </w:pPr>
    </w:p>
    <w:p w:rsidR="00A61195" w:rsidRDefault="00A61195" w:rsidP="001433CC">
      <w:pPr>
        <w:pStyle w:val="ListParagraph"/>
        <w:ind w:left="0" w:firstLine="654"/>
        <w:jc w:val="center"/>
        <w:rPr>
          <w:rFonts w:ascii="Times New Roman" w:hAnsi="Times New Roman" w:cs="Times New Roman"/>
          <w:b/>
          <w:sz w:val="28"/>
        </w:rPr>
      </w:pPr>
    </w:p>
    <w:p w:rsidR="00A61195" w:rsidRDefault="00A61195" w:rsidP="001433CC">
      <w:pPr>
        <w:pStyle w:val="ListParagraph"/>
        <w:ind w:left="0" w:firstLine="654"/>
        <w:jc w:val="center"/>
        <w:rPr>
          <w:rFonts w:ascii="Times New Roman" w:hAnsi="Times New Roman" w:cs="Times New Roman"/>
          <w:b/>
          <w:sz w:val="28"/>
        </w:rPr>
      </w:pPr>
    </w:p>
    <w:p w:rsidR="00A61195" w:rsidRDefault="00A61195" w:rsidP="001433CC">
      <w:pPr>
        <w:pStyle w:val="ListParagraph"/>
        <w:ind w:left="0" w:firstLine="654"/>
        <w:jc w:val="center"/>
        <w:rPr>
          <w:rFonts w:ascii="Times New Roman" w:hAnsi="Times New Roman" w:cs="Times New Roman"/>
          <w:b/>
          <w:sz w:val="28"/>
        </w:rPr>
      </w:pPr>
    </w:p>
    <w:p w:rsidR="00A61195" w:rsidRDefault="00A61195" w:rsidP="001433CC">
      <w:pPr>
        <w:pStyle w:val="ListParagraph"/>
        <w:ind w:left="0" w:firstLine="654"/>
        <w:jc w:val="center"/>
        <w:rPr>
          <w:rFonts w:ascii="Times New Roman" w:hAnsi="Times New Roman" w:cs="Times New Roman"/>
          <w:b/>
          <w:sz w:val="28"/>
        </w:rPr>
      </w:pPr>
    </w:p>
    <w:p w:rsidR="00A61195" w:rsidRDefault="00A61195" w:rsidP="001433CC">
      <w:pPr>
        <w:pStyle w:val="ListParagraph"/>
        <w:ind w:left="0" w:firstLine="654"/>
        <w:jc w:val="center"/>
        <w:rPr>
          <w:rFonts w:ascii="Times New Roman" w:hAnsi="Times New Roman" w:cs="Times New Roman"/>
          <w:b/>
          <w:sz w:val="28"/>
        </w:rPr>
      </w:pPr>
    </w:p>
    <w:p w:rsidR="00A61195" w:rsidRDefault="00A61195" w:rsidP="001433CC">
      <w:pPr>
        <w:pStyle w:val="ListParagraph"/>
        <w:ind w:left="0" w:firstLine="654"/>
        <w:jc w:val="center"/>
        <w:rPr>
          <w:rFonts w:ascii="Times New Roman" w:hAnsi="Times New Roman" w:cs="Times New Roman"/>
          <w:b/>
          <w:sz w:val="28"/>
        </w:rPr>
      </w:pPr>
    </w:p>
    <w:p w:rsidR="00A61195" w:rsidRDefault="00A61195" w:rsidP="001433CC">
      <w:pPr>
        <w:pStyle w:val="ListParagraph"/>
        <w:ind w:left="0" w:firstLine="654"/>
        <w:jc w:val="center"/>
        <w:rPr>
          <w:rFonts w:ascii="Times New Roman" w:hAnsi="Times New Roman" w:cs="Times New Roman"/>
          <w:b/>
          <w:sz w:val="28"/>
        </w:rPr>
      </w:pPr>
    </w:p>
    <w:p w:rsidR="00A61195" w:rsidRDefault="00A61195" w:rsidP="001433CC">
      <w:pPr>
        <w:pStyle w:val="ListParagraph"/>
        <w:ind w:left="0" w:firstLine="654"/>
        <w:jc w:val="center"/>
        <w:rPr>
          <w:rFonts w:ascii="Times New Roman" w:hAnsi="Times New Roman" w:cs="Times New Roman"/>
          <w:b/>
          <w:sz w:val="28"/>
        </w:rPr>
      </w:pPr>
    </w:p>
    <w:p w:rsidR="00A61195" w:rsidRDefault="00A61195"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7162FF" w:rsidRDefault="007162FF" w:rsidP="001433CC">
      <w:pPr>
        <w:pStyle w:val="ListParagraph"/>
        <w:ind w:left="0" w:firstLine="654"/>
        <w:jc w:val="center"/>
        <w:rPr>
          <w:rFonts w:ascii="Times New Roman" w:hAnsi="Times New Roman" w:cs="Times New Roman"/>
          <w:b/>
          <w:sz w:val="28"/>
        </w:rPr>
      </w:pPr>
    </w:p>
    <w:p w:rsidR="001433CC" w:rsidRDefault="001433CC" w:rsidP="001433CC">
      <w:pPr>
        <w:pStyle w:val="ListParagraph"/>
        <w:ind w:left="0" w:firstLine="654"/>
        <w:jc w:val="center"/>
        <w:rPr>
          <w:rFonts w:ascii="Times New Roman" w:hAnsi="Times New Roman" w:cs="Times New Roman"/>
          <w:b/>
          <w:sz w:val="28"/>
        </w:rPr>
      </w:pPr>
      <w:r>
        <w:rPr>
          <w:rFonts w:ascii="Times New Roman" w:hAnsi="Times New Roman" w:cs="Times New Roman"/>
          <w:b/>
          <w:sz w:val="28"/>
        </w:rPr>
        <w:lastRenderedPageBreak/>
        <w:t>BAB IV</w:t>
      </w:r>
    </w:p>
    <w:p w:rsidR="001433CC" w:rsidRDefault="001433CC" w:rsidP="001433CC">
      <w:pPr>
        <w:pStyle w:val="ListParagraph"/>
        <w:ind w:left="0" w:firstLine="654"/>
        <w:jc w:val="center"/>
        <w:rPr>
          <w:rFonts w:ascii="Times New Roman" w:hAnsi="Times New Roman" w:cs="Times New Roman"/>
          <w:b/>
          <w:sz w:val="28"/>
        </w:rPr>
      </w:pPr>
      <w:r>
        <w:rPr>
          <w:rFonts w:ascii="Times New Roman" w:hAnsi="Times New Roman" w:cs="Times New Roman"/>
          <w:b/>
          <w:sz w:val="28"/>
        </w:rPr>
        <w:t>HASIL DAN PEMBAHASAN</w:t>
      </w:r>
    </w:p>
    <w:p w:rsidR="001433CC" w:rsidRDefault="001433CC" w:rsidP="001433CC">
      <w:pPr>
        <w:pStyle w:val="ListParagraph"/>
        <w:ind w:left="0"/>
        <w:rPr>
          <w:rFonts w:ascii="Times New Roman" w:hAnsi="Times New Roman" w:cs="Times New Roman"/>
          <w:b/>
          <w:sz w:val="28"/>
        </w:rPr>
      </w:pPr>
    </w:p>
    <w:p w:rsidR="001433CC" w:rsidRDefault="001433CC" w:rsidP="001433CC">
      <w:pPr>
        <w:pStyle w:val="ListParagraph"/>
        <w:numPr>
          <w:ilvl w:val="0"/>
          <w:numId w:val="11"/>
        </w:numPr>
        <w:ind w:left="426"/>
        <w:jc w:val="both"/>
        <w:rPr>
          <w:rFonts w:ascii="Times New Roman" w:hAnsi="Times New Roman" w:cs="Times New Roman"/>
          <w:b/>
          <w:sz w:val="24"/>
        </w:rPr>
      </w:pPr>
      <w:r>
        <w:rPr>
          <w:rFonts w:ascii="Times New Roman" w:hAnsi="Times New Roman" w:cs="Times New Roman"/>
          <w:b/>
          <w:sz w:val="24"/>
        </w:rPr>
        <w:t>Hasil Penelitian</w:t>
      </w:r>
    </w:p>
    <w:p w:rsidR="001433CC" w:rsidRDefault="001433CC" w:rsidP="001433CC">
      <w:pPr>
        <w:pStyle w:val="ListParagraph"/>
        <w:ind w:left="426" w:firstLine="294"/>
        <w:jc w:val="both"/>
        <w:rPr>
          <w:rFonts w:ascii="Times New Roman" w:hAnsi="Times New Roman" w:cs="Times New Roman"/>
          <w:sz w:val="24"/>
        </w:rPr>
      </w:pPr>
      <w:r w:rsidRPr="001433CC">
        <w:rPr>
          <w:rFonts w:ascii="Times New Roman" w:hAnsi="Times New Roman" w:cs="Times New Roman"/>
          <w:sz w:val="24"/>
        </w:rPr>
        <w:t>Berdasarkan penelitian terdapat beberapa faktor akuntansi lingkungan yang berdampak terhadap kinerja perusahaaa</w:t>
      </w:r>
      <w:r>
        <w:rPr>
          <w:rFonts w:ascii="Times New Roman" w:hAnsi="Times New Roman" w:cs="Times New Roman"/>
          <w:sz w:val="24"/>
        </w:rPr>
        <w:t>n baik itu dampak positif maupun</w:t>
      </w:r>
      <w:r w:rsidRPr="001433CC">
        <w:rPr>
          <w:rFonts w:ascii="Times New Roman" w:hAnsi="Times New Roman" w:cs="Times New Roman"/>
          <w:sz w:val="24"/>
        </w:rPr>
        <w:t xml:space="preserve"> negatif. </w:t>
      </w:r>
      <w:r>
        <w:rPr>
          <w:rFonts w:ascii="Times New Roman" w:hAnsi="Times New Roman" w:cs="Times New Roman"/>
          <w:sz w:val="24"/>
        </w:rPr>
        <w:t>P</w:t>
      </w:r>
      <w:r w:rsidRPr="001433CC">
        <w:rPr>
          <w:rFonts w:ascii="Times New Roman" w:hAnsi="Times New Roman" w:cs="Times New Roman"/>
          <w:sz w:val="24"/>
        </w:rPr>
        <w:t>ada sumber berikut dik</w:t>
      </w:r>
      <w:r>
        <w:rPr>
          <w:rFonts w:ascii="Times New Roman" w:hAnsi="Times New Roman" w:cs="Times New Roman"/>
          <w:sz w:val="24"/>
        </w:rPr>
        <w:t xml:space="preserve">atakan bahwa langkah-langkah </w:t>
      </w:r>
      <w:r w:rsidRPr="001433CC">
        <w:rPr>
          <w:rFonts w:ascii="Times New Roman" w:hAnsi="Times New Roman" w:cs="Times New Roman"/>
          <w:sz w:val="24"/>
        </w:rPr>
        <w:t>memiliki korelasi positif dan signifikan dengan kepuasan tugas, namun sebaliknya hubungan antara hati nurani dan kepuasan tidak signifikan. Korelasi ini memberikan bukti perbedaan antara kedua sifat kepribadian serta aktivasi sifat tahan banting pada tugas rekonsiliasi bank. Dengan demikian, hasilnya konsisten dengan anggapan bahwa subjek yang kuat mampu menemukan yang lebih dalam tingkat kepentingan dalam kegiatan rekonsiliasi (Mcnellis, 2013). Dalam bidang lain, akuntansi lingkungan menjadi standar pelaporan terintegritas yang ditargetkan untuk organisasi di semua ukuran di Indonesia berbagai sektor, swasta, pemerintahan, dan non- pemerintahan. Melalui penelitian akademik transdisip</w:t>
      </w:r>
      <w:r w:rsidR="00923F08">
        <w:rPr>
          <w:rFonts w:ascii="Times New Roman" w:hAnsi="Times New Roman" w:cs="Times New Roman"/>
          <w:sz w:val="24"/>
        </w:rPr>
        <w:t xml:space="preserve">liner yaitu </w:t>
      </w:r>
      <w:r w:rsidRPr="001433CC">
        <w:rPr>
          <w:rFonts w:ascii="Times New Roman" w:hAnsi="Times New Roman" w:cs="Times New Roman"/>
          <w:sz w:val="24"/>
        </w:rPr>
        <w:t>lingkungan yang bergerak</w:t>
      </w:r>
      <w:r>
        <w:rPr>
          <w:rFonts w:ascii="Times New Roman" w:hAnsi="Times New Roman" w:cs="Times New Roman"/>
          <w:sz w:val="24"/>
        </w:rPr>
        <w:t xml:space="preserve"> </w:t>
      </w:r>
      <w:r w:rsidRPr="001433CC">
        <w:rPr>
          <w:rFonts w:ascii="Times New Roman" w:hAnsi="Times New Roman" w:cs="Times New Roman"/>
          <w:sz w:val="24"/>
        </w:rPr>
        <w:t>dari</w:t>
      </w:r>
      <w:r>
        <w:rPr>
          <w:rFonts w:ascii="Times New Roman" w:hAnsi="Times New Roman" w:cs="Times New Roman"/>
          <w:sz w:val="24"/>
        </w:rPr>
        <w:t xml:space="preserve"> </w:t>
      </w:r>
      <w:r w:rsidRPr="001433CC">
        <w:rPr>
          <w:rFonts w:ascii="Times New Roman" w:hAnsi="Times New Roman" w:cs="Times New Roman"/>
          <w:sz w:val="24"/>
        </w:rPr>
        <w:t>akuntabilitas kinerja menuju kelestarian lingkungan, menghasilkan kesimpulan bahwa strategi untuk peneliti masa depan dalam kinerja lingkung</w:t>
      </w:r>
      <w:r>
        <w:rPr>
          <w:rFonts w:ascii="Times New Roman" w:hAnsi="Times New Roman" w:cs="Times New Roman"/>
          <w:sz w:val="24"/>
        </w:rPr>
        <w:t xml:space="preserve">an akuntansi banyak dan beragam. </w:t>
      </w:r>
      <w:r w:rsidR="00923F08">
        <w:rPr>
          <w:rFonts w:ascii="Times New Roman" w:hAnsi="Times New Roman" w:cs="Times New Roman"/>
          <w:sz w:val="24"/>
        </w:rPr>
        <w:fldChar w:fldCharType="begin" w:fldLock="1"/>
      </w:r>
      <w:r w:rsidR="00F1090C">
        <w:rPr>
          <w:rFonts w:ascii="Times New Roman" w:hAnsi="Times New Roman" w:cs="Times New Roman"/>
          <w:sz w:val="24"/>
        </w:rPr>
        <w:instrText>ADDIN CSL_CITATION {"citationItems":[{"id":"ITEM-1","itemData":{"DOI":"10.1108/09513571211198791","ISSN":"0951-3574","abstract":"Purpose– The purpose of this paper is to provide comment on the contribution of the Environmental performance accountability special issue of Accounting, Auditing &amp; Accountability Journal published in 1997 towards the innovation through a personal reflection developed from the perceived need to move academics and practitioners into the same space on environmental improvement by organisations. In addition, the paper will offer future directions for environmental performance accountability research, including the potential for tools such as integrated reporting, the need for theoretical pragmatism and importance of a transdisciplinary approach to research.Design/methodology/approach– The diegetic method used for this article allowed for the provision of a narrative about actions, characters and events of interest to an audience. This method facilitated the intersection between the biographical and the historical content and context, and a hypodiegesis provided the ability for an embedded story within the larger history. The approach allowed for a hypodiegetic as the story within the story of developing the relationships between academic accountants and practitioners.Findings– Contained in the special issue is a set of articles marking the extremes of academic and practitioner perspectives on what is broadly termed environmental performance and accountability. Review of the content of the special issue reveals that the bias is towards academic rather than practitioner appreciation. Review of the context providing the setting for the special issue shows the need for publishers to engage in the social media mechanisms needed to commence dialogue and convey the messages of academics to practitioners.Research limitations/implications– Subjective assessment is overtly recognized rather than subsumed in the research methods adopted.Practical implications– The embedding of articles in special issues within a broader communications portfolio for practitioner understanding is suggested.Originality/value– The nature of the personal reflection means that thoughts recorded are novel and unique.","author":[{"dropping-particle":"","family":"L.","given":"Burritt Roger","non-dropping-particle":"","parse-names":false,"suffix":""}],"container-title":"Accounting, Auditing &amp; Accountability Journal","editor":[{"dropping-particle":"","family":"Carnegie","given":"Garry D","non-dropping-particle":"","parse-names":false,"suffix":""}],"id":"ITEM-1","issue":"2","issued":{"date-parts":[["2012","1","1"]]},"page":"370-405","publisher":"Emerald Group Publishing Limited","title":"Environmental performance accountability: planet, people, profits","type":"article-journal","volume":"25"},"uris":["http://www.mendeley.com/documents/?uuid=53910509-0370-4213-bfd1-82e048039ba3"]}],"mendeley":{"formattedCitation":"(L., 2012)","manualFormatting":"(Burritt., 2012)","plainTextFormattedCitation":"(L., 2012)","previouslyFormattedCitation":"(L., 2012)"},"properties":{"noteIndex":0},"schema":"https://github.com/citation-style-language/schema/raw/master/csl-citation.json"}</w:instrText>
      </w:r>
      <w:r w:rsidR="00923F08">
        <w:rPr>
          <w:rFonts w:ascii="Times New Roman" w:hAnsi="Times New Roman" w:cs="Times New Roman"/>
          <w:sz w:val="24"/>
        </w:rPr>
        <w:fldChar w:fldCharType="separate"/>
      </w:r>
      <w:r w:rsidR="00923F08">
        <w:rPr>
          <w:rFonts w:ascii="Times New Roman" w:hAnsi="Times New Roman" w:cs="Times New Roman"/>
          <w:noProof/>
          <w:sz w:val="24"/>
        </w:rPr>
        <w:t>(Burritt</w:t>
      </w:r>
      <w:r w:rsidR="00923F08" w:rsidRPr="00923F08">
        <w:rPr>
          <w:rFonts w:ascii="Times New Roman" w:hAnsi="Times New Roman" w:cs="Times New Roman"/>
          <w:noProof/>
          <w:sz w:val="24"/>
        </w:rPr>
        <w:t>., 2012)</w:t>
      </w:r>
      <w:r w:rsidR="00923F08">
        <w:rPr>
          <w:rFonts w:ascii="Times New Roman" w:hAnsi="Times New Roman" w:cs="Times New Roman"/>
          <w:sz w:val="24"/>
        </w:rPr>
        <w:fldChar w:fldCharType="end"/>
      </w:r>
    </w:p>
    <w:p w:rsidR="00A61195" w:rsidRPr="00A61195" w:rsidRDefault="002711E1" w:rsidP="001433CC">
      <w:pPr>
        <w:pStyle w:val="ListParagraph"/>
        <w:ind w:left="426" w:firstLine="294"/>
        <w:jc w:val="both"/>
        <w:rPr>
          <w:rFonts w:ascii="Times New Roman" w:hAnsi="Times New Roman" w:cs="Times New Roman"/>
          <w:sz w:val="28"/>
        </w:rPr>
      </w:pPr>
      <w:r>
        <w:rPr>
          <w:rFonts w:ascii="Times New Roman" w:hAnsi="Times New Roman" w:cs="Times New Roman"/>
          <w:sz w:val="24"/>
        </w:rPr>
        <w:t>Adanya</w:t>
      </w:r>
      <w:r w:rsidR="00A61195" w:rsidRPr="00A61195">
        <w:rPr>
          <w:rFonts w:ascii="Times New Roman" w:hAnsi="Times New Roman" w:cs="Times New Roman"/>
          <w:sz w:val="24"/>
        </w:rPr>
        <w:t xml:space="preserve"> lingkungan yang terpelihara dan hubungan </w:t>
      </w:r>
      <w:r w:rsidRPr="00A61195">
        <w:rPr>
          <w:rFonts w:ascii="Times New Roman" w:hAnsi="Times New Roman" w:cs="Times New Roman"/>
          <w:sz w:val="24"/>
        </w:rPr>
        <w:t xml:space="preserve">yang terjaga dengan baik </w:t>
      </w:r>
      <w:r>
        <w:rPr>
          <w:rFonts w:ascii="Times New Roman" w:hAnsi="Times New Roman" w:cs="Times New Roman"/>
          <w:sz w:val="24"/>
        </w:rPr>
        <w:t>terhadap</w:t>
      </w:r>
      <w:r w:rsidR="00A61195" w:rsidRPr="00A61195">
        <w:rPr>
          <w:rFonts w:ascii="Times New Roman" w:hAnsi="Times New Roman" w:cs="Times New Roman"/>
          <w:sz w:val="24"/>
        </w:rPr>
        <w:t xml:space="preserve"> masyarakat dan karyawan mengakibatkan perusahaan dapat beroperasi dengan tidak terkendala demonstrasi. Karena apabila perusahaan tidak pernah mengupayakan kelestarian lingkungan dan memberi perhatian kepada masyarakat dan karyawan, pastilah tujuan perusahaan tidak dapat tercapai. Untuk itu, keselarasan antara perusahaan, karyawan/masyarakat dan kelestarian lingkungan harus tetap sejalan sebagaimana prinsip triple bottom lines, dimana selain perusahaan bertujuan meraih keuntungan (profit) juga menjaga keberlangsungan lingkungan.</w:t>
      </w:r>
    </w:p>
    <w:p w:rsidR="00882AD2" w:rsidRPr="00882AD2" w:rsidRDefault="00882AD2" w:rsidP="00882AD2">
      <w:pPr>
        <w:pStyle w:val="ListParagraph"/>
        <w:numPr>
          <w:ilvl w:val="0"/>
          <w:numId w:val="11"/>
        </w:numPr>
        <w:ind w:left="426"/>
        <w:jc w:val="both"/>
        <w:rPr>
          <w:rFonts w:ascii="Times New Roman" w:hAnsi="Times New Roman" w:cs="Times New Roman"/>
          <w:b/>
          <w:sz w:val="24"/>
        </w:rPr>
      </w:pPr>
      <w:r>
        <w:rPr>
          <w:rFonts w:ascii="Times New Roman" w:hAnsi="Times New Roman" w:cs="Times New Roman"/>
          <w:b/>
          <w:sz w:val="24"/>
        </w:rPr>
        <w:t>Pembahasan</w:t>
      </w:r>
    </w:p>
    <w:p w:rsidR="00923F08" w:rsidRDefault="00923F08" w:rsidP="00F1090C">
      <w:pPr>
        <w:pStyle w:val="ListParagraph"/>
        <w:ind w:left="426" w:firstLine="294"/>
        <w:jc w:val="both"/>
        <w:rPr>
          <w:rFonts w:ascii="Times New Roman" w:hAnsi="Times New Roman" w:cs="Times New Roman"/>
          <w:sz w:val="24"/>
        </w:rPr>
      </w:pPr>
      <w:r w:rsidRPr="00923F08">
        <w:rPr>
          <w:rFonts w:ascii="Times New Roman" w:hAnsi="Times New Roman" w:cs="Times New Roman"/>
          <w:sz w:val="24"/>
        </w:rPr>
        <w:t>Akuntansi lingkun</w:t>
      </w:r>
      <w:r w:rsidR="00F1090C">
        <w:rPr>
          <w:rFonts w:ascii="Times New Roman" w:hAnsi="Times New Roman" w:cs="Times New Roman"/>
          <w:sz w:val="24"/>
        </w:rPr>
        <w:t xml:space="preserve">gan </w:t>
      </w:r>
      <w:r w:rsidRPr="00923F08">
        <w:rPr>
          <w:rFonts w:ascii="Times New Roman" w:hAnsi="Times New Roman" w:cs="Times New Roman"/>
          <w:sz w:val="24"/>
        </w:rPr>
        <w:t>juga</w:t>
      </w:r>
      <w:r w:rsidR="00F1090C">
        <w:rPr>
          <w:rFonts w:ascii="Times New Roman" w:hAnsi="Times New Roman" w:cs="Times New Roman"/>
          <w:sz w:val="24"/>
        </w:rPr>
        <w:t xml:space="preserve"> </w:t>
      </w:r>
      <w:r w:rsidRPr="00923F08">
        <w:rPr>
          <w:rFonts w:ascii="Times New Roman" w:hAnsi="Times New Roman" w:cs="Times New Roman"/>
          <w:sz w:val="24"/>
        </w:rPr>
        <w:t>memiliki dampak dalam peningkata</w:t>
      </w:r>
      <w:r w:rsidR="00F1090C">
        <w:rPr>
          <w:rFonts w:ascii="Times New Roman" w:hAnsi="Times New Roman" w:cs="Times New Roman"/>
          <w:sz w:val="24"/>
        </w:rPr>
        <w:t>n kuantitas informasi dalam</w:t>
      </w:r>
      <w:r w:rsidRPr="00923F08">
        <w:rPr>
          <w:rFonts w:ascii="Times New Roman" w:hAnsi="Times New Roman" w:cs="Times New Roman"/>
          <w:sz w:val="24"/>
        </w:rPr>
        <w:t xml:space="preserve"> lima perspektif (keuangan, pelanggan, proses, belajar, dan masyarakat) yang dapat meningkatkan peluang i</w:t>
      </w:r>
      <w:r w:rsidR="00F1090C">
        <w:rPr>
          <w:rFonts w:ascii="Times New Roman" w:hAnsi="Times New Roman" w:cs="Times New Roman"/>
          <w:sz w:val="24"/>
        </w:rPr>
        <w:t>nformasi, kelebihan dari</w:t>
      </w:r>
      <w:r w:rsidRPr="00923F08">
        <w:rPr>
          <w:rFonts w:ascii="Times New Roman" w:hAnsi="Times New Roman" w:cs="Times New Roman"/>
          <w:sz w:val="24"/>
        </w:rPr>
        <w:t xml:space="preserve"> empat perspektif (keuangan, pelanggan, p</w:t>
      </w:r>
      <w:r w:rsidR="00F1090C">
        <w:rPr>
          <w:rFonts w:ascii="Times New Roman" w:hAnsi="Times New Roman" w:cs="Times New Roman"/>
          <w:sz w:val="24"/>
        </w:rPr>
        <w:t xml:space="preserve">roses, </w:t>
      </w:r>
      <w:r w:rsidRPr="00F1090C">
        <w:rPr>
          <w:rFonts w:ascii="Times New Roman" w:hAnsi="Times New Roman" w:cs="Times New Roman"/>
          <w:sz w:val="24"/>
        </w:rPr>
        <w:t>dan</w:t>
      </w:r>
      <w:r w:rsidR="00F1090C">
        <w:rPr>
          <w:rFonts w:ascii="Times New Roman" w:hAnsi="Times New Roman" w:cs="Times New Roman"/>
          <w:sz w:val="24"/>
        </w:rPr>
        <w:t xml:space="preserve"> </w:t>
      </w:r>
      <w:r w:rsidR="00F1090C" w:rsidRPr="00F1090C">
        <w:rPr>
          <w:rFonts w:ascii="Times New Roman" w:hAnsi="Times New Roman" w:cs="Times New Roman"/>
          <w:sz w:val="24"/>
        </w:rPr>
        <w:t>dan belajar), dengan menambahkan yang kelima perspektif scorecard ini dapat dianggap sebagai tingkat kesulitan tugas yang lebih tinggi, dan peningkatan kesulitan mungkin cukup untuk mengurangi peningkatan kinerja.</w:t>
      </w:r>
      <w:r w:rsidR="00F1090C">
        <w:rPr>
          <w:rFonts w:ascii="Times New Roman" w:hAnsi="Times New Roman" w:cs="Times New Roman"/>
          <w:sz w:val="24"/>
        </w:rPr>
        <w:t xml:space="preserve"> </w:t>
      </w:r>
      <w:r w:rsidR="00F1090C">
        <w:rPr>
          <w:rFonts w:ascii="Times New Roman" w:hAnsi="Times New Roman" w:cs="Times New Roman"/>
          <w:sz w:val="24"/>
        </w:rPr>
        <w:fldChar w:fldCharType="begin" w:fldLock="1"/>
      </w:r>
      <w:r w:rsidR="00842DAE">
        <w:rPr>
          <w:rFonts w:ascii="Times New Roman" w:hAnsi="Times New Roman" w:cs="Times New Roman"/>
          <w:sz w:val="24"/>
        </w:rPr>
        <w:instrText>ADDIN CSL_CITATION {"citationItems":[{"id":"ITEM-1","itemData":{"DOI":"10.1108/09513571211198791","ISSN":"0951-3574","abstract":"Purpose– The purpose of this paper is to provide comment on the contribution of the Environmental performance accountability special issue of Accounting, Auditing &amp; Accountability Journal published in 1997 towards the innovation through a personal reflection developed from the perceived need to move academics and practitioners into the same space on environmental improvement by organisations. In addition, the paper will offer future directions for environmental performance accountability research, including the potential for tools such as integrated reporting, the need for theoretical pragmatism and importance of a transdisciplinary approach to research.Design/methodology/approach– The diegetic method used for this article allowed for the provision of a narrative about actions, characters and events of interest to an audience. This method facilitated the intersection between the biographical and the historical content and context, and a hypodiegesis provided the ability for an embedded story within the larger history. The approach allowed for a hypodiegetic as the story within the story of developing the relationships between academic accountants and practitioners.Findings– Contained in the special issue is a set of articles marking the extremes of academic and practitioner perspectives on what is broadly termed environmental performance and accountability. Review of the content of the special issue reveals that the bias is towards academic rather than practitioner appreciation. Review of the context providing the setting for the special issue shows the need for publishers to engage in the social media mechanisms needed to commence dialogue and convey the messages of academics to practitioners.Research limitations/implications– Subjective assessment is overtly recognized rather than subsumed in the research methods adopted.Practical implications– The embedding of articles in special issues within a broader communications portfolio for practitioner understanding is suggested.Originality/value– The nature of the personal reflection means that thoughts recorded are novel and unique.","author":[{"dropping-particle":"","family":"L.","given":"Burritt Roger","non-dropping-particle":"","parse-names":false,"suffix":""}],"container-title":"Accounting, Auditing &amp; Accountability Journal","editor":[{"dropping-particle":"","family":"Carnegie","given":"Garry D","non-dropping-particle":"","parse-names":false,"suffix":""}],"id":"ITEM-1","issue":"2","issued":{"date-parts":[["2012","1","1"]]},"page":"370-405","publisher":"Emerald Group Publishing Limited","title":"Environmental performance accountability: planet, people, profits","type":"article-journal","volume":"25"},"uris":["http://www.mendeley.com/documents/?uuid=53910509-0370-4213-bfd1-82e048039ba3"]}],"mendeley":{"formattedCitation":"(L., 2012)","manualFormatting":"(Alwine., 2012)","plainTextFormattedCitation":"(L., 2012)","previouslyFormattedCitation":"(L., 2012)"},"properties":{"noteIndex":0},"schema":"https://github.com/citation-style-language/schema/raw/master/csl-citation.json"}</w:instrText>
      </w:r>
      <w:r w:rsidR="00F1090C">
        <w:rPr>
          <w:rFonts w:ascii="Times New Roman" w:hAnsi="Times New Roman" w:cs="Times New Roman"/>
          <w:sz w:val="24"/>
        </w:rPr>
        <w:fldChar w:fldCharType="separate"/>
      </w:r>
      <w:r w:rsidR="00F1090C">
        <w:rPr>
          <w:rFonts w:ascii="Times New Roman" w:hAnsi="Times New Roman" w:cs="Times New Roman"/>
          <w:noProof/>
          <w:sz w:val="24"/>
        </w:rPr>
        <w:t>(Alwine</w:t>
      </w:r>
      <w:r w:rsidR="00F1090C" w:rsidRPr="00F1090C">
        <w:rPr>
          <w:rFonts w:ascii="Times New Roman" w:hAnsi="Times New Roman" w:cs="Times New Roman"/>
          <w:noProof/>
          <w:sz w:val="24"/>
        </w:rPr>
        <w:t>., 2012)</w:t>
      </w:r>
      <w:r w:rsidR="00F1090C">
        <w:rPr>
          <w:rFonts w:ascii="Times New Roman" w:hAnsi="Times New Roman" w:cs="Times New Roman"/>
          <w:sz w:val="24"/>
        </w:rPr>
        <w:fldChar w:fldCharType="end"/>
      </w:r>
    </w:p>
    <w:p w:rsidR="00F1090C" w:rsidRDefault="00F1090C" w:rsidP="00F1090C">
      <w:pPr>
        <w:pStyle w:val="ListParagraph"/>
        <w:ind w:left="426" w:firstLine="294"/>
        <w:jc w:val="both"/>
        <w:rPr>
          <w:rFonts w:ascii="Times New Roman" w:hAnsi="Times New Roman" w:cs="Times New Roman"/>
          <w:sz w:val="24"/>
        </w:rPr>
      </w:pPr>
      <w:r w:rsidRPr="00F1090C">
        <w:rPr>
          <w:rFonts w:ascii="Times New Roman" w:hAnsi="Times New Roman" w:cs="Times New Roman"/>
          <w:sz w:val="24"/>
        </w:rPr>
        <w:t xml:space="preserve">Selain itu, terdapat faktor lain yang berpengaruh pada kinerja </w:t>
      </w:r>
      <w:r>
        <w:rPr>
          <w:rFonts w:ascii="Times New Roman" w:hAnsi="Times New Roman" w:cs="Times New Roman"/>
          <w:sz w:val="24"/>
        </w:rPr>
        <w:t xml:space="preserve">di akuntansi lingkungan </w:t>
      </w:r>
      <w:r w:rsidRPr="00F1090C">
        <w:rPr>
          <w:rFonts w:ascii="Times New Roman" w:hAnsi="Times New Roman" w:cs="Times New Roman"/>
          <w:sz w:val="24"/>
        </w:rPr>
        <w:t>seperti EMA (</w:t>
      </w:r>
      <w:r w:rsidRPr="00F1090C">
        <w:rPr>
          <w:rFonts w:ascii="Times New Roman" w:hAnsi="Times New Roman" w:cs="Times New Roman"/>
          <w:i/>
          <w:sz w:val="24"/>
        </w:rPr>
        <w:t>Environmental Management Accounting</w:t>
      </w:r>
      <w:r w:rsidRPr="00F1090C">
        <w:rPr>
          <w:rFonts w:ascii="Times New Roman" w:hAnsi="Times New Roman" w:cs="Times New Roman"/>
          <w:sz w:val="24"/>
        </w:rPr>
        <w:t>) yang bertindak sebagai mediator pada hubungan antara strategi lingkungan d</w:t>
      </w:r>
      <w:r>
        <w:rPr>
          <w:rFonts w:ascii="Times New Roman" w:hAnsi="Times New Roman" w:cs="Times New Roman"/>
          <w:sz w:val="24"/>
        </w:rPr>
        <w:t xml:space="preserve">an </w:t>
      </w:r>
      <w:r>
        <w:rPr>
          <w:rFonts w:ascii="Times New Roman" w:hAnsi="Times New Roman" w:cs="Times New Roman"/>
          <w:sz w:val="24"/>
        </w:rPr>
        <w:lastRenderedPageBreak/>
        <w:t>kinerja lingkungan. Dikemukakan</w:t>
      </w:r>
      <w:r w:rsidRPr="00F1090C">
        <w:rPr>
          <w:rFonts w:ascii="Times New Roman" w:hAnsi="Times New Roman" w:cs="Times New Roman"/>
          <w:sz w:val="24"/>
        </w:rPr>
        <w:t xml:space="preserve"> bahwa tidak ada perbedaan yang signifikan antara peringkat PROPER (Program Penilaian Peringkat Perusahaan dalam Pengelolaan Lingkungan Hidup) dan persepsi responden terhadap kinerja lingkungan, yang berarti bahwa hasil model utama sudah memi</w:t>
      </w:r>
      <w:r>
        <w:rPr>
          <w:rFonts w:ascii="Times New Roman" w:hAnsi="Times New Roman" w:cs="Times New Roman"/>
          <w:sz w:val="24"/>
        </w:rPr>
        <w:t xml:space="preserve">liki ketahanan yang baik. </w:t>
      </w:r>
      <w:r w:rsidRPr="00F1090C">
        <w:rPr>
          <w:rFonts w:ascii="Times New Roman" w:hAnsi="Times New Roman" w:cs="Times New Roman"/>
          <w:sz w:val="24"/>
        </w:rPr>
        <w:t>Semakin banyak strategi perusahaan itu berfokus pada lingkun</w:t>
      </w:r>
      <w:r w:rsidR="00882AD2">
        <w:rPr>
          <w:rFonts w:ascii="Times New Roman" w:hAnsi="Times New Roman" w:cs="Times New Roman"/>
          <w:sz w:val="24"/>
        </w:rPr>
        <w:t xml:space="preserve">gan, semakin besar pengaruh </w:t>
      </w:r>
      <w:r w:rsidRPr="00F1090C">
        <w:rPr>
          <w:rFonts w:ascii="Times New Roman" w:hAnsi="Times New Roman" w:cs="Times New Roman"/>
          <w:sz w:val="24"/>
        </w:rPr>
        <w:t>terhadap penggunaan EMA (</w:t>
      </w:r>
      <w:r w:rsidRPr="00882AD2">
        <w:rPr>
          <w:rFonts w:ascii="Times New Roman" w:hAnsi="Times New Roman" w:cs="Times New Roman"/>
          <w:i/>
          <w:sz w:val="24"/>
        </w:rPr>
        <w:t>Environmental Management Accounting</w:t>
      </w:r>
      <w:r w:rsidRPr="00F1090C">
        <w:rPr>
          <w:rFonts w:ascii="Times New Roman" w:hAnsi="Times New Roman" w:cs="Times New Roman"/>
          <w:sz w:val="24"/>
        </w:rPr>
        <w:t>).</w:t>
      </w:r>
    </w:p>
    <w:p w:rsidR="002651E0" w:rsidRDefault="002651E0"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651E0" w:rsidRDefault="002651E0"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F1090C">
      <w:pPr>
        <w:pStyle w:val="ListParagraph"/>
        <w:ind w:left="426" w:firstLine="294"/>
        <w:jc w:val="both"/>
        <w:rPr>
          <w:rFonts w:ascii="Times New Roman" w:hAnsi="Times New Roman" w:cs="Times New Roman"/>
          <w:sz w:val="24"/>
        </w:rPr>
      </w:pPr>
    </w:p>
    <w:p w:rsidR="002711E1" w:rsidRDefault="002711E1" w:rsidP="002651E0">
      <w:pPr>
        <w:pStyle w:val="ListParagraph"/>
        <w:ind w:left="0" w:firstLine="294"/>
        <w:jc w:val="center"/>
        <w:rPr>
          <w:rFonts w:ascii="Times New Roman" w:hAnsi="Times New Roman" w:cs="Times New Roman"/>
          <w:b/>
          <w:sz w:val="28"/>
        </w:rPr>
      </w:pPr>
    </w:p>
    <w:p w:rsidR="002711E1" w:rsidRDefault="002711E1" w:rsidP="002651E0">
      <w:pPr>
        <w:pStyle w:val="ListParagraph"/>
        <w:ind w:left="0" w:firstLine="294"/>
        <w:jc w:val="center"/>
        <w:rPr>
          <w:rFonts w:ascii="Times New Roman" w:hAnsi="Times New Roman" w:cs="Times New Roman"/>
          <w:b/>
          <w:sz w:val="28"/>
        </w:rPr>
      </w:pPr>
    </w:p>
    <w:p w:rsidR="002651E0" w:rsidRDefault="002651E0" w:rsidP="002651E0">
      <w:pPr>
        <w:pStyle w:val="ListParagraph"/>
        <w:ind w:left="0" w:firstLine="294"/>
        <w:jc w:val="center"/>
        <w:rPr>
          <w:rFonts w:ascii="Times New Roman" w:hAnsi="Times New Roman" w:cs="Times New Roman"/>
          <w:b/>
          <w:sz w:val="28"/>
        </w:rPr>
      </w:pPr>
      <w:r>
        <w:rPr>
          <w:rFonts w:ascii="Times New Roman" w:hAnsi="Times New Roman" w:cs="Times New Roman"/>
          <w:b/>
          <w:sz w:val="28"/>
        </w:rPr>
        <w:lastRenderedPageBreak/>
        <w:t>BAB V</w:t>
      </w:r>
    </w:p>
    <w:p w:rsidR="002651E0" w:rsidRDefault="002651E0" w:rsidP="002651E0">
      <w:pPr>
        <w:pStyle w:val="ListParagraph"/>
        <w:ind w:left="0" w:firstLine="294"/>
        <w:jc w:val="center"/>
        <w:rPr>
          <w:rFonts w:ascii="Times New Roman" w:hAnsi="Times New Roman" w:cs="Times New Roman"/>
          <w:b/>
          <w:sz w:val="28"/>
        </w:rPr>
      </w:pPr>
      <w:r>
        <w:rPr>
          <w:rFonts w:ascii="Times New Roman" w:hAnsi="Times New Roman" w:cs="Times New Roman"/>
          <w:b/>
          <w:sz w:val="28"/>
        </w:rPr>
        <w:t xml:space="preserve">KESIMPULAN </w:t>
      </w:r>
    </w:p>
    <w:p w:rsidR="002651E0" w:rsidRDefault="002651E0" w:rsidP="002651E0">
      <w:pPr>
        <w:pStyle w:val="ListParagraph"/>
        <w:ind w:left="0" w:firstLine="294"/>
        <w:jc w:val="center"/>
        <w:rPr>
          <w:rFonts w:ascii="Times New Roman" w:hAnsi="Times New Roman" w:cs="Times New Roman"/>
          <w:b/>
          <w:sz w:val="28"/>
        </w:rPr>
      </w:pPr>
    </w:p>
    <w:p w:rsidR="00C51DDF" w:rsidRDefault="00C51DDF" w:rsidP="00C51DDF">
      <w:pPr>
        <w:pStyle w:val="ListParagraph"/>
        <w:ind w:left="0" w:firstLine="294"/>
        <w:jc w:val="both"/>
        <w:rPr>
          <w:rFonts w:ascii="Times New Roman" w:hAnsi="Times New Roman" w:cs="Times New Roman"/>
          <w:sz w:val="24"/>
        </w:rPr>
      </w:pPr>
      <w:r>
        <w:rPr>
          <w:rFonts w:ascii="Times New Roman" w:hAnsi="Times New Roman" w:cs="Times New Roman"/>
          <w:sz w:val="24"/>
          <w:szCs w:val="24"/>
        </w:rPr>
        <w:t xml:space="preserve">Penelitian ini disusun untuk </w:t>
      </w:r>
      <w:r w:rsidRPr="00DA166E">
        <w:rPr>
          <w:rFonts w:ascii="Times New Roman" w:hAnsi="Times New Roman" w:cs="Times New Roman"/>
          <w:sz w:val="24"/>
          <w:szCs w:val="24"/>
        </w:rPr>
        <w:t xml:space="preserve">mengetahui </w:t>
      </w:r>
      <w:r>
        <w:rPr>
          <w:rFonts w:ascii="Times New Roman" w:hAnsi="Times New Roman" w:cs="Times New Roman"/>
          <w:sz w:val="24"/>
          <w:szCs w:val="24"/>
        </w:rPr>
        <w:t xml:space="preserve">Pengaruh Implementasi Akuntansi Lingkungan terhadap Kinerja Perusahaan. </w:t>
      </w:r>
      <w:r>
        <w:rPr>
          <w:rFonts w:ascii="Times New Roman" w:hAnsi="Times New Roman" w:cs="Times New Roman"/>
          <w:sz w:val="24"/>
        </w:rPr>
        <w:t xml:space="preserve">Sehingga </w:t>
      </w:r>
      <w:r w:rsidR="002651E0" w:rsidRPr="002651E0">
        <w:rPr>
          <w:rFonts w:ascii="Times New Roman" w:hAnsi="Times New Roman" w:cs="Times New Roman"/>
          <w:sz w:val="24"/>
        </w:rPr>
        <w:t>dapat disimpulkan bahwa akuntansi lingkungan atau enviromental accounting memiliki dampak positif dan negatif. Secara positif akuntansi lingkungan dapat memberikan dampak yang bagus terhadap kinerja</w:t>
      </w:r>
      <w:r>
        <w:rPr>
          <w:rFonts w:ascii="Times New Roman" w:hAnsi="Times New Roman" w:cs="Times New Roman"/>
          <w:sz w:val="24"/>
        </w:rPr>
        <w:t xml:space="preserve"> perusahaan</w:t>
      </w:r>
      <w:r w:rsidR="002651E0" w:rsidRPr="002651E0">
        <w:rPr>
          <w:rFonts w:ascii="Times New Roman" w:hAnsi="Times New Roman" w:cs="Times New Roman"/>
          <w:sz w:val="24"/>
        </w:rPr>
        <w:t xml:space="preserve">. </w:t>
      </w:r>
      <w:r>
        <w:rPr>
          <w:rFonts w:ascii="Times New Roman" w:hAnsi="Times New Roman" w:cs="Times New Roman"/>
          <w:sz w:val="24"/>
        </w:rPr>
        <w:t>A</w:t>
      </w:r>
      <w:r w:rsidR="002651E0" w:rsidRPr="002651E0">
        <w:rPr>
          <w:rFonts w:ascii="Times New Roman" w:hAnsi="Times New Roman" w:cs="Times New Roman"/>
          <w:sz w:val="24"/>
        </w:rPr>
        <w:t>danya dampak yang bagus bagi kinerja ini memberikan dampak yang bagus pula terhadap kinerja lingkungan dan secara signifikan berhubungan positif dengan keuangan</w:t>
      </w:r>
      <w:r>
        <w:rPr>
          <w:rFonts w:ascii="Times New Roman" w:hAnsi="Times New Roman" w:cs="Times New Roman"/>
          <w:sz w:val="24"/>
        </w:rPr>
        <w:t xml:space="preserve"> </w:t>
      </w:r>
      <w:r w:rsidR="002651E0" w:rsidRPr="002651E0">
        <w:rPr>
          <w:rFonts w:ascii="Times New Roman" w:hAnsi="Times New Roman" w:cs="Times New Roman"/>
          <w:sz w:val="24"/>
        </w:rPr>
        <w:t xml:space="preserve">perusahaan. Sehingga peran akuntan menjadi peran utama dalam menilai kinerja akuntansi lingkungan. </w:t>
      </w:r>
    </w:p>
    <w:p w:rsidR="00C51DDF" w:rsidRDefault="00C51DDF" w:rsidP="00C51DDF">
      <w:pPr>
        <w:pStyle w:val="ListParagraph"/>
        <w:ind w:left="0" w:firstLine="294"/>
        <w:jc w:val="both"/>
        <w:rPr>
          <w:rFonts w:ascii="Times New Roman" w:hAnsi="Times New Roman" w:cs="Times New Roman"/>
          <w:sz w:val="24"/>
        </w:rPr>
      </w:pPr>
      <w:r>
        <w:rPr>
          <w:rFonts w:ascii="Times New Roman" w:hAnsi="Times New Roman" w:cs="Times New Roman"/>
          <w:sz w:val="24"/>
        </w:rPr>
        <w:t>B</w:t>
      </w:r>
      <w:r w:rsidR="002651E0" w:rsidRPr="00C51DDF">
        <w:rPr>
          <w:rFonts w:ascii="Times New Roman" w:hAnsi="Times New Roman" w:cs="Times New Roman"/>
          <w:sz w:val="24"/>
        </w:rPr>
        <w:t>eberapa kasus perusahaan yang menerapkan akuntansi lingkungan berdampak positif pada kinerja lingkungan sehingga perusahaan mendapatkan keunggulan kompetitif dan meningkatkan nilai tambah. Selain itu dengan menerapkan salah satu konsep akuntansi lingkungan yaitu akuntansi</w:t>
      </w:r>
      <w:r w:rsidRPr="00C51DDF">
        <w:rPr>
          <w:rFonts w:ascii="Times New Roman" w:hAnsi="Times New Roman" w:cs="Times New Roman"/>
          <w:sz w:val="24"/>
        </w:rPr>
        <w:t xml:space="preserve"> manajemen lingkungan (EMA) akan membantu perusahaan dalam bekerja untuk memaksimalkan profitabilitas dan keuntungan jangka panjang serta membantu</w:t>
      </w:r>
      <w:r>
        <w:rPr>
          <w:rFonts w:ascii="Times New Roman" w:hAnsi="Times New Roman" w:cs="Times New Roman"/>
          <w:sz w:val="24"/>
        </w:rPr>
        <w:t xml:space="preserve"> </w:t>
      </w:r>
      <w:r w:rsidRPr="00C51DDF">
        <w:rPr>
          <w:rFonts w:ascii="Times New Roman" w:hAnsi="Times New Roman" w:cs="Times New Roman"/>
          <w:sz w:val="24"/>
        </w:rPr>
        <w:t>manajemen dalam</w:t>
      </w:r>
      <w:r>
        <w:rPr>
          <w:rFonts w:ascii="Times New Roman" w:hAnsi="Times New Roman" w:cs="Times New Roman"/>
          <w:sz w:val="24"/>
        </w:rPr>
        <w:t xml:space="preserve"> </w:t>
      </w:r>
      <w:r w:rsidRPr="00C51DDF">
        <w:rPr>
          <w:rFonts w:ascii="Times New Roman" w:hAnsi="Times New Roman" w:cs="Times New Roman"/>
          <w:sz w:val="24"/>
        </w:rPr>
        <w:t xml:space="preserve">pengambilan keputusan. </w:t>
      </w:r>
    </w:p>
    <w:p w:rsidR="002651E0" w:rsidRDefault="00C51DDF" w:rsidP="00C51DDF">
      <w:pPr>
        <w:pStyle w:val="ListParagraph"/>
        <w:ind w:left="0" w:firstLine="294"/>
        <w:jc w:val="both"/>
        <w:rPr>
          <w:rFonts w:ascii="Times New Roman" w:hAnsi="Times New Roman" w:cs="Times New Roman"/>
          <w:sz w:val="24"/>
        </w:rPr>
      </w:pPr>
      <w:r w:rsidRPr="00C51DDF">
        <w:rPr>
          <w:rFonts w:ascii="Times New Roman" w:hAnsi="Times New Roman" w:cs="Times New Roman"/>
          <w:sz w:val="24"/>
        </w:rPr>
        <w:t>Namun, dengan adanya akuntansi</w:t>
      </w:r>
      <w:r>
        <w:rPr>
          <w:rFonts w:ascii="Times New Roman" w:hAnsi="Times New Roman" w:cs="Times New Roman"/>
          <w:sz w:val="24"/>
        </w:rPr>
        <w:t xml:space="preserve"> </w:t>
      </w:r>
      <w:r w:rsidRPr="00C51DDF">
        <w:rPr>
          <w:rFonts w:ascii="Times New Roman" w:hAnsi="Times New Roman" w:cs="Times New Roman"/>
          <w:sz w:val="24"/>
        </w:rPr>
        <w:t xml:space="preserve">lingkungan tersebut </w:t>
      </w:r>
      <w:r>
        <w:rPr>
          <w:rFonts w:ascii="Times New Roman" w:hAnsi="Times New Roman" w:cs="Times New Roman"/>
          <w:sz w:val="24"/>
        </w:rPr>
        <w:t xml:space="preserve">dapat memberikan </w:t>
      </w:r>
      <w:r w:rsidRPr="00C51DDF">
        <w:rPr>
          <w:rFonts w:ascii="Times New Roman" w:hAnsi="Times New Roman" w:cs="Times New Roman"/>
          <w:sz w:val="24"/>
        </w:rPr>
        <w:t xml:space="preserve">dampak negatif bagi perusahaan. Hal ini bisa diketahui pada fenomena yang diteliti, diketahui </w:t>
      </w:r>
      <w:r>
        <w:rPr>
          <w:rFonts w:ascii="Times New Roman" w:hAnsi="Times New Roman" w:cs="Times New Roman"/>
          <w:sz w:val="24"/>
        </w:rPr>
        <w:t xml:space="preserve">perusahaan </w:t>
      </w:r>
      <w:r w:rsidRPr="00C51DDF">
        <w:rPr>
          <w:rFonts w:ascii="Times New Roman" w:hAnsi="Times New Roman" w:cs="Times New Roman"/>
          <w:sz w:val="24"/>
        </w:rPr>
        <w:t>masih be</w:t>
      </w:r>
      <w:r>
        <w:rPr>
          <w:rFonts w:ascii="Times New Roman" w:hAnsi="Times New Roman" w:cs="Times New Roman"/>
          <w:sz w:val="24"/>
        </w:rPr>
        <w:t>lum bisa mengubah</w:t>
      </w:r>
      <w:r w:rsidRPr="00C51DDF">
        <w:rPr>
          <w:rFonts w:ascii="Times New Roman" w:hAnsi="Times New Roman" w:cs="Times New Roman"/>
          <w:sz w:val="24"/>
        </w:rPr>
        <w:t xml:space="preserve"> kinerja yang berhubungan dengan lingkungan. Pada beberapa perusahaan penerapan akuntansi lingkungan belum mampu memengaruhi nilai perusahaan dikarenakan penerapan akuntansi lingkungan menjadi suatu yang diwajibkan oleh peraturan (keterpaksaan) membuktikan kurangnya kesadaran pihak manajemen sehingga mengakibatkan tidak maksimalnya penerapan akuntansi lingkungan tersebut. Pada kasus lain akuntansi lingkungan berdampak negatif dikarenakan tidak dipantaunya informasi mengenai akuntansi lingkungan sehingga akuntansi lingkungan berdampak negatif</w:t>
      </w:r>
      <w:r w:rsidR="001C419F">
        <w:rPr>
          <w:rFonts w:ascii="Times New Roman" w:hAnsi="Times New Roman" w:cs="Times New Roman"/>
          <w:sz w:val="24"/>
        </w:rPr>
        <w:t>.</w:t>
      </w:r>
    </w:p>
    <w:p w:rsidR="001C419F" w:rsidRDefault="001C419F" w:rsidP="00C51DDF">
      <w:pPr>
        <w:pStyle w:val="ListParagraph"/>
        <w:ind w:left="0" w:firstLine="294"/>
        <w:jc w:val="both"/>
        <w:rPr>
          <w:rFonts w:ascii="Times New Roman" w:hAnsi="Times New Roman" w:cs="Times New Roman"/>
          <w:sz w:val="24"/>
        </w:rPr>
      </w:pPr>
    </w:p>
    <w:p w:rsidR="002711E1" w:rsidRDefault="002711E1" w:rsidP="00C51DDF">
      <w:pPr>
        <w:pStyle w:val="ListParagraph"/>
        <w:ind w:left="0" w:firstLine="294"/>
        <w:jc w:val="both"/>
        <w:rPr>
          <w:rFonts w:ascii="Times New Roman" w:hAnsi="Times New Roman" w:cs="Times New Roman"/>
          <w:sz w:val="24"/>
        </w:rPr>
      </w:pPr>
    </w:p>
    <w:p w:rsidR="002711E1" w:rsidRDefault="002711E1" w:rsidP="00C51DDF">
      <w:pPr>
        <w:pStyle w:val="ListParagraph"/>
        <w:ind w:left="0" w:firstLine="294"/>
        <w:jc w:val="both"/>
        <w:rPr>
          <w:rFonts w:ascii="Times New Roman" w:hAnsi="Times New Roman" w:cs="Times New Roman"/>
          <w:sz w:val="24"/>
        </w:rPr>
      </w:pPr>
    </w:p>
    <w:p w:rsidR="002711E1" w:rsidRDefault="002711E1" w:rsidP="00C51DDF">
      <w:pPr>
        <w:pStyle w:val="ListParagraph"/>
        <w:ind w:left="0" w:firstLine="294"/>
        <w:jc w:val="both"/>
        <w:rPr>
          <w:rFonts w:ascii="Times New Roman" w:hAnsi="Times New Roman" w:cs="Times New Roman"/>
          <w:sz w:val="24"/>
        </w:rPr>
      </w:pPr>
    </w:p>
    <w:p w:rsidR="002711E1" w:rsidRDefault="002711E1" w:rsidP="00C51DDF">
      <w:pPr>
        <w:pStyle w:val="ListParagraph"/>
        <w:ind w:left="0" w:firstLine="294"/>
        <w:jc w:val="both"/>
        <w:rPr>
          <w:rFonts w:ascii="Times New Roman" w:hAnsi="Times New Roman" w:cs="Times New Roman"/>
          <w:sz w:val="24"/>
        </w:rPr>
      </w:pPr>
    </w:p>
    <w:p w:rsidR="002711E1" w:rsidRDefault="002711E1" w:rsidP="00C51DDF">
      <w:pPr>
        <w:pStyle w:val="ListParagraph"/>
        <w:ind w:left="0" w:firstLine="294"/>
        <w:jc w:val="both"/>
        <w:rPr>
          <w:rFonts w:ascii="Times New Roman" w:hAnsi="Times New Roman" w:cs="Times New Roman"/>
          <w:sz w:val="24"/>
        </w:rPr>
      </w:pPr>
    </w:p>
    <w:p w:rsidR="002711E1" w:rsidRDefault="002711E1" w:rsidP="00C51DDF">
      <w:pPr>
        <w:pStyle w:val="ListParagraph"/>
        <w:ind w:left="0" w:firstLine="294"/>
        <w:jc w:val="both"/>
        <w:rPr>
          <w:rFonts w:ascii="Times New Roman" w:hAnsi="Times New Roman" w:cs="Times New Roman"/>
          <w:sz w:val="24"/>
        </w:rPr>
      </w:pPr>
    </w:p>
    <w:p w:rsidR="002711E1" w:rsidRDefault="002711E1" w:rsidP="00C51DDF">
      <w:pPr>
        <w:pStyle w:val="ListParagraph"/>
        <w:ind w:left="0" w:firstLine="294"/>
        <w:jc w:val="both"/>
        <w:rPr>
          <w:rFonts w:ascii="Times New Roman" w:hAnsi="Times New Roman" w:cs="Times New Roman"/>
          <w:sz w:val="24"/>
        </w:rPr>
      </w:pPr>
    </w:p>
    <w:p w:rsidR="002711E1" w:rsidRDefault="002711E1" w:rsidP="00C51DDF">
      <w:pPr>
        <w:pStyle w:val="ListParagraph"/>
        <w:ind w:left="0" w:firstLine="294"/>
        <w:jc w:val="both"/>
        <w:rPr>
          <w:rFonts w:ascii="Times New Roman" w:hAnsi="Times New Roman" w:cs="Times New Roman"/>
          <w:sz w:val="24"/>
        </w:rPr>
      </w:pPr>
    </w:p>
    <w:p w:rsidR="002711E1" w:rsidRDefault="002711E1" w:rsidP="00C51DDF">
      <w:pPr>
        <w:pStyle w:val="ListParagraph"/>
        <w:ind w:left="0" w:firstLine="294"/>
        <w:jc w:val="both"/>
        <w:rPr>
          <w:rFonts w:ascii="Times New Roman" w:hAnsi="Times New Roman" w:cs="Times New Roman"/>
          <w:sz w:val="24"/>
        </w:rPr>
      </w:pPr>
    </w:p>
    <w:p w:rsidR="001C419F" w:rsidRDefault="001C419F" w:rsidP="00C51DDF">
      <w:pPr>
        <w:pStyle w:val="ListParagraph"/>
        <w:ind w:left="0" w:firstLine="294"/>
        <w:jc w:val="both"/>
        <w:rPr>
          <w:rFonts w:ascii="Times New Roman" w:hAnsi="Times New Roman" w:cs="Times New Roman"/>
          <w:sz w:val="24"/>
        </w:rPr>
      </w:pPr>
    </w:p>
    <w:p w:rsidR="001C419F" w:rsidRDefault="001C419F" w:rsidP="001C419F">
      <w:pPr>
        <w:pStyle w:val="ListParagraph"/>
        <w:ind w:left="0" w:firstLine="294"/>
        <w:jc w:val="center"/>
        <w:rPr>
          <w:rFonts w:ascii="Times New Roman" w:hAnsi="Times New Roman" w:cs="Times New Roman"/>
          <w:b/>
          <w:sz w:val="28"/>
        </w:rPr>
      </w:pPr>
      <w:r>
        <w:rPr>
          <w:rFonts w:ascii="Times New Roman" w:hAnsi="Times New Roman" w:cs="Times New Roman"/>
          <w:b/>
          <w:sz w:val="28"/>
        </w:rPr>
        <w:lastRenderedPageBreak/>
        <w:t>REFERENSI</w:t>
      </w:r>
    </w:p>
    <w:p w:rsidR="001C419F" w:rsidRDefault="001C419F" w:rsidP="005938D5">
      <w:pPr>
        <w:pStyle w:val="ListParagraph"/>
        <w:ind w:left="0" w:firstLine="294"/>
        <w:jc w:val="both"/>
        <w:rPr>
          <w:rFonts w:ascii="Times New Roman" w:hAnsi="Times New Roman" w:cs="Times New Roman"/>
          <w:b/>
          <w:sz w:val="28"/>
        </w:rPr>
      </w:pPr>
    </w:p>
    <w:p w:rsidR="00DE1CF5" w:rsidRPr="00DE1CF5" w:rsidRDefault="001C419F"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DE1CF5" w:rsidRPr="00DE1CF5">
        <w:rPr>
          <w:rFonts w:ascii="Times New Roman" w:hAnsi="Times New Roman" w:cs="Times New Roman"/>
          <w:noProof/>
          <w:sz w:val="24"/>
          <w:szCs w:val="24"/>
        </w:rPr>
        <w:t xml:space="preserve">Adediran, S. A., &amp; Alade, S. O. (2013). The Impact Of Environmental Accounting On Corporate Performance In Nigeria. </w:t>
      </w:r>
      <w:r w:rsidR="00DE1CF5" w:rsidRPr="00DE1CF5">
        <w:rPr>
          <w:rFonts w:ascii="Times New Roman" w:hAnsi="Times New Roman" w:cs="Times New Roman"/>
          <w:i/>
          <w:iCs/>
          <w:noProof/>
          <w:sz w:val="24"/>
          <w:szCs w:val="24"/>
        </w:rPr>
        <w:t>European Journal of Business and Management</w:t>
      </w:r>
      <w:r w:rsidR="00DE1CF5" w:rsidRPr="00DE1CF5">
        <w:rPr>
          <w:rFonts w:ascii="Times New Roman" w:hAnsi="Times New Roman" w:cs="Times New Roman"/>
          <w:noProof/>
          <w:sz w:val="24"/>
          <w:szCs w:val="24"/>
        </w:rPr>
        <w:t xml:space="preserve">, </w:t>
      </w:r>
      <w:r w:rsidR="00DE1CF5" w:rsidRPr="00DE1CF5">
        <w:rPr>
          <w:rFonts w:ascii="Times New Roman" w:hAnsi="Times New Roman" w:cs="Times New Roman"/>
          <w:i/>
          <w:iCs/>
          <w:noProof/>
          <w:sz w:val="24"/>
          <w:szCs w:val="24"/>
        </w:rPr>
        <w:t>5</w:t>
      </w:r>
      <w:r w:rsidR="00DE1CF5" w:rsidRPr="00DE1CF5">
        <w:rPr>
          <w:rFonts w:ascii="Times New Roman" w:hAnsi="Times New Roman" w:cs="Times New Roman"/>
          <w:noProof/>
          <w:sz w:val="24"/>
          <w:szCs w:val="24"/>
        </w:rPr>
        <w:t>(23), 141–152.</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Alqotaish, A. M., &amp; Qatawneh, A. M. (2017). The Impact of Accounting on Environmental Costs to Improve the Quality of Accounting Information in the Jordanian Industrial Companies. </w:t>
      </w:r>
      <w:r w:rsidRPr="00DE1CF5">
        <w:rPr>
          <w:rFonts w:ascii="Times New Roman" w:hAnsi="Times New Roman" w:cs="Times New Roman"/>
          <w:i/>
          <w:iCs/>
          <w:noProof/>
          <w:sz w:val="24"/>
          <w:szCs w:val="24"/>
        </w:rPr>
        <w:t>International Journal of Business and Management</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12</w:t>
      </w:r>
      <w:r w:rsidRPr="00DE1CF5">
        <w:rPr>
          <w:rFonts w:ascii="Times New Roman" w:hAnsi="Times New Roman" w:cs="Times New Roman"/>
          <w:noProof/>
          <w:sz w:val="24"/>
          <w:szCs w:val="24"/>
        </w:rPr>
        <w:t>(6), 104. https://doi.org/10.5539/ijbm.v12n6p104</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Aniela, Y. (2019). Peran Akuntansi Lingkungan Dalam Meningkatkan Kinerja Lingkungan Dan Kinerja Keuangan Perusahaan. </w:t>
      </w:r>
      <w:r w:rsidRPr="00DE1CF5">
        <w:rPr>
          <w:rFonts w:ascii="Times New Roman" w:hAnsi="Times New Roman" w:cs="Times New Roman"/>
          <w:i/>
          <w:iCs/>
          <w:noProof/>
          <w:sz w:val="24"/>
          <w:szCs w:val="24"/>
        </w:rPr>
        <w:t>Journal of Chemical Information and Modeling</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53</w:t>
      </w:r>
      <w:r w:rsidRPr="00DE1CF5">
        <w:rPr>
          <w:rFonts w:ascii="Times New Roman" w:hAnsi="Times New Roman" w:cs="Times New Roman"/>
          <w:noProof/>
          <w:sz w:val="24"/>
          <w:szCs w:val="24"/>
        </w:rPr>
        <w:t>(9), 1689–1699. https://doi.org/10.1017/CBO9781107415324.004</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Bitros, G. C., &amp; Kyriazis, N. C. (2015). Essays in contemporary economics: A festschrift in memory of A. D. Karayiannis. </w:t>
      </w:r>
      <w:r w:rsidRPr="00DE1CF5">
        <w:rPr>
          <w:rFonts w:ascii="Times New Roman" w:hAnsi="Times New Roman" w:cs="Times New Roman"/>
          <w:i/>
          <w:iCs/>
          <w:noProof/>
          <w:sz w:val="24"/>
          <w:szCs w:val="24"/>
        </w:rPr>
        <w:t>Essays in Contemporary Economics: A Festschrift in Memory of A. D. Karayiannis</w:t>
      </w:r>
      <w:r w:rsidRPr="00DE1CF5">
        <w:rPr>
          <w:rFonts w:ascii="Times New Roman" w:hAnsi="Times New Roman" w:cs="Times New Roman"/>
          <w:noProof/>
          <w:sz w:val="24"/>
          <w:szCs w:val="24"/>
        </w:rPr>
        <w:t>, (January), 1–231. https://doi.org/10.1007/978-3-319-10043-2</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Cna Acti, I. M. S. . (2013). The Impact of Environmental Cost on Corporate Performance: A Study of Oil Companies in Niger Delta States of Nigeria. </w:t>
      </w:r>
      <w:r w:rsidRPr="00DE1CF5">
        <w:rPr>
          <w:rFonts w:ascii="Times New Roman" w:hAnsi="Times New Roman" w:cs="Times New Roman"/>
          <w:i/>
          <w:iCs/>
          <w:noProof/>
          <w:sz w:val="24"/>
          <w:szCs w:val="24"/>
        </w:rPr>
        <w:t>Journal of Business &amp; Management</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2</w:t>
      </w:r>
      <w:r w:rsidRPr="00DE1CF5">
        <w:rPr>
          <w:rFonts w:ascii="Times New Roman" w:hAnsi="Times New Roman" w:cs="Times New Roman"/>
          <w:noProof/>
          <w:sz w:val="24"/>
          <w:szCs w:val="24"/>
        </w:rPr>
        <w:t>(2), 1–10. https://doi.org/10.12735/jbm.v2i2p01</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Dascalu, C., Caraiani, C., Iuliana Lungu, C., Colceag, F., &amp; Raluca Guse, G. (2010). The externalities in social environmental accounting. </w:t>
      </w:r>
      <w:r w:rsidRPr="00DE1CF5">
        <w:rPr>
          <w:rFonts w:ascii="Times New Roman" w:hAnsi="Times New Roman" w:cs="Times New Roman"/>
          <w:i/>
          <w:iCs/>
          <w:noProof/>
          <w:sz w:val="24"/>
          <w:szCs w:val="24"/>
        </w:rPr>
        <w:t>International Journal of Accounting &amp; Information Management</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18</w:t>
      </w:r>
      <w:r w:rsidRPr="00DE1CF5">
        <w:rPr>
          <w:rFonts w:ascii="Times New Roman" w:hAnsi="Times New Roman" w:cs="Times New Roman"/>
          <w:noProof/>
          <w:sz w:val="24"/>
          <w:szCs w:val="24"/>
        </w:rPr>
        <w:t>(1), 19–30. https://doi.org/10.1108/18347641011023252</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Dixon, F. M. K. and K. (2012). Environmental Management Accounting Implementation in Environmentally Sensitive Industries in Malaysia. </w:t>
      </w:r>
      <w:r w:rsidRPr="00DE1CF5">
        <w:rPr>
          <w:rFonts w:ascii="Times New Roman" w:hAnsi="Times New Roman" w:cs="Times New Roman"/>
          <w:i/>
          <w:iCs/>
          <w:noProof/>
          <w:sz w:val="24"/>
          <w:szCs w:val="24"/>
        </w:rPr>
        <w:t>6th NZ Management Accounting Conference, Palmerston North,</w:t>
      </w:r>
      <w:r w:rsidRPr="00DE1CF5">
        <w:rPr>
          <w:rFonts w:ascii="Times New Roman" w:hAnsi="Times New Roman" w:cs="Times New Roman"/>
          <w:noProof/>
          <w:sz w:val="24"/>
          <w:szCs w:val="24"/>
        </w:rPr>
        <w:t xml:space="preserve"> (October), 22–23.</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Harsanti, P., Robiyanto, F., &amp; Mu’anaqoh, S. (2015). Simultaneous Environmental Performance Testing , Corporate Social Responsibility Disclosure and Financial Performance in Legitimacy Theory Perspective Pengujian Simultan Kinerja Lingkungan , Corporate Social Responsibility Disclosure Dan Kinerja Keuangan. </w:t>
      </w:r>
      <w:r w:rsidRPr="00DE1CF5">
        <w:rPr>
          <w:rFonts w:ascii="Times New Roman" w:hAnsi="Times New Roman" w:cs="Times New Roman"/>
          <w:i/>
          <w:iCs/>
          <w:noProof/>
          <w:sz w:val="24"/>
          <w:szCs w:val="24"/>
        </w:rPr>
        <w:t>Journal</w:t>
      </w:r>
      <w:r w:rsidRPr="00DE1CF5">
        <w:rPr>
          <w:rFonts w:ascii="Times New Roman" w:hAnsi="Times New Roman" w:cs="Times New Roman"/>
          <w:noProof/>
          <w:sz w:val="24"/>
          <w:szCs w:val="24"/>
        </w:rPr>
        <w:t>, 149–159.</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Hechavarría, Rodney; López, G. (2013). </w:t>
      </w:r>
      <w:r w:rsidRPr="00DE1CF5">
        <w:rPr>
          <w:rFonts w:ascii="MS Gothic" w:eastAsia="MS Gothic" w:hAnsi="MS Gothic" w:cs="MS Gothic" w:hint="eastAsia"/>
          <w:noProof/>
          <w:sz w:val="24"/>
          <w:szCs w:val="24"/>
        </w:rPr>
        <w:t>済無</w:t>
      </w:r>
      <w:r w:rsidRPr="00DE1CF5">
        <w:rPr>
          <w:rFonts w:ascii="Times New Roman" w:hAnsi="Times New Roman" w:cs="Times New Roman"/>
          <w:noProof/>
          <w:sz w:val="24"/>
          <w:szCs w:val="24"/>
        </w:rPr>
        <w:t xml:space="preserve">No Title No Title. </w:t>
      </w:r>
      <w:r w:rsidRPr="00DE1CF5">
        <w:rPr>
          <w:rFonts w:ascii="Times New Roman" w:hAnsi="Times New Roman" w:cs="Times New Roman"/>
          <w:i/>
          <w:iCs/>
          <w:noProof/>
          <w:sz w:val="24"/>
          <w:szCs w:val="24"/>
        </w:rPr>
        <w:t>Journal of Chemical Information and Modeling</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53</w:t>
      </w:r>
      <w:r w:rsidRPr="00DE1CF5">
        <w:rPr>
          <w:rFonts w:ascii="Times New Roman" w:hAnsi="Times New Roman" w:cs="Times New Roman"/>
          <w:noProof/>
          <w:sz w:val="24"/>
          <w:szCs w:val="24"/>
        </w:rPr>
        <w:t>(9), 1689–1699. https://doi.org/10.1017/CBO9781107415324.004</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Hussain, M. D., Halim, M. S. B. A., &amp; Bhuiyan, A. B. (2016). Environmental Accounting and Sustainable Development: an Empirical Review. </w:t>
      </w:r>
      <w:r w:rsidRPr="00DE1CF5">
        <w:rPr>
          <w:rFonts w:ascii="Times New Roman" w:hAnsi="Times New Roman" w:cs="Times New Roman"/>
          <w:i/>
          <w:iCs/>
          <w:noProof/>
          <w:sz w:val="24"/>
          <w:szCs w:val="24"/>
        </w:rPr>
        <w:lastRenderedPageBreak/>
        <w:t>International Journal of Business and Technopreneurship (IJBT)</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6</w:t>
      </w:r>
      <w:r w:rsidRPr="00DE1CF5">
        <w:rPr>
          <w:rFonts w:ascii="Times New Roman" w:hAnsi="Times New Roman" w:cs="Times New Roman"/>
          <w:noProof/>
          <w:sz w:val="24"/>
          <w:szCs w:val="24"/>
        </w:rPr>
        <w:t>(2), 335–350.</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Iqbal, M., &amp; Assih, P. (2013). Effect of Environmental Accounting Implementation and Environmental Performance and Environmental Information Disclosure as Mediation on Company Value. </w:t>
      </w:r>
      <w:r w:rsidRPr="00DE1CF5">
        <w:rPr>
          <w:rFonts w:ascii="Times New Roman" w:hAnsi="Times New Roman" w:cs="Times New Roman"/>
          <w:i/>
          <w:iCs/>
          <w:noProof/>
          <w:sz w:val="24"/>
          <w:szCs w:val="24"/>
        </w:rPr>
        <w:t>International Journal of Business and Management Invention ISSN (Online</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2</w:t>
      </w:r>
      <w:r w:rsidRPr="00DE1CF5">
        <w:rPr>
          <w:rFonts w:ascii="Times New Roman" w:hAnsi="Times New Roman" w:cs="Times New Roman"/>
          <w:noProof/>
          <w:sz w:val="24"/>
          <w:szCs w:val="24"/>
        </w:rPr>
        <w:t>(10), 2319–8028.</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Isharijadi, Amah, N., &amp; Astuti, R. (2017). Pengaruh Kinerja Lingkungan dan Kinerja Perusahaan Terhadap Pengungkapan Corporate Social Responsibility. </w:t>
      </w:r>
      <w:r w:rsidRPr="00DE1CF5">
        <w:rPr>
          <w:rFonts w:ascii="Times New Roman" w:hAnsi="Times New Roman" w:cs="Times New Roman"/>
          <w:i/>
          <w:iCs/>
          <w:noProof/>
          <w:sz w:val="24"/>
          <w:szCs w:val="24"/>
        </w:rPr>
        <w:t>Forum Ilmiah Pendidikan Akuntansi - Universitas PGRI Madiun</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5</w:t>
      </w:r>
      <w:r w:rsidRPr="00DE1CF5">
        <w:rPr>
          <w:rFonts w:ascii="Times New Roman" w:hAnsi="Times New Roman" w:cs="Times New Roman"/>
          <w:noProof/>
          <w:sz w:val="24"/>
          <w:szCs w:val="24"/>
        </w:rPr>
        <w:t>(1), 322–333.</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Kusuma, A., Asmeri, R., &amp; Begawati, N. (2019). </w:t>
      </w:r>
      <w:r w:rsidRPr="00DE1CF5">
        <w:rPr>
          <w:rFonts w:ascii="Times New Roman" w:hAnsi="Times New Roman" w:cs="Times New Roman"/>
          <w:i/>
          <w:iCs/>
          <w:noProof/>
          <w:sz w:val="24"/>
          <w:szCs w:val="24"/>
        </w:rPr>
        <w:t>Analisis Penerapan Akuntansi Lingkungan dalam Pengelolaan Lombah dan Tanggung Jawab Soisal pada Rumah Sakit Stroke Nasional Bukittinggi</w:t>
      </w:r>
      <w:r w:rsidRPr="00DE1CF5">
        <w:rPr>
          <w:rFonts w:ascii="Times New Roman" w:hAnsi="Times New Roman" w:cs="Times New Roman"/>
          <w:noProof/>
          <w:sz w:val="24"/>
          <w:szCs w:val="24"/>
        </w:rPr>
        <w:t>. (1), 1–15. https://doi.org/https://doi.org/10.31227/osf.io/qud38</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L., B. R. (2012). Environmental performance accountability: planet, people, profits. </w:t>
      </w:r>
      <w:r w:rsidRPr="00DE1CF5">
        <w:rPr>
          <w:rFonts w:ascii="Times New Roman" w:hAnsi="Times New Roman" w:cs="Times New Roman"/>
          <w:i/>
          <w:iCs/>
          <w:noProof/>
          <w:sz w:val="24"/>
          <w:szCs w:val="24"/>
        </w:rPr>
        <w:t>Accounting, Auditing &amp; Accountability Journal</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25</w:t>
      </w:r>
      <w:r w:rsidRPr="00DE1CF5">
        <w:rPr>
          <w:rFonts w:ascii="Times New Roman" w:hAnsi="Times New Roman" w:cs="Times New Roman"/>
          <w:noProof/>
          <w:sz w:val="24"/>
          <w:szCs w:val="24"/>
        </w:rPr>
        <w:t>(2), 370–405. https://doi.org/10.1108/09513571211198791</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Li, Y., Clarkson, P., Richardson, G. D., &amp; Vasvari, F. P. (2011). Revisiting the Relation Between Environmental Performance and Environmental Disclosure: An Empirical Analysis. </w:t>
      </w:r>
      <w:r w:rsidRPr="00DE1CF5">
        <w:rPr>
          <w:rFonts w:ascii="Times New Roman" w:hAnsi="Times New Roman" w:cs="Times New Roman"/>
          <w:i/>
          <w:iCs/>
          <w:noProof/>
          <w:sz w:val="24"/>
          <w:szCs w:val="24"/>
        </w:rPr>
        <w:t>SSRN Electronic Journal</w:t>
      </w:r>
      <w:r w:rsidRPr="00DE1CF5">
        <w:rPr>
          <w:rFonts w:ascii="Times New Roman" w:hAnsi="Times New Roman" w:cs="Times New Roman"/>
          <w:noProof/>
          <w:sz w:val="24"/>
          <w:szCs w:val="24"/>
        </w:rPr>
        <w:t>, 1–41. https://doi.org/10.2139/ssrn.899974</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Magara, R., Aming’a, N., &amp; Momanyi, E. (2015). Effect of Environmental Accounting on Company Financial Performance in Kisii County. </w:t>
      </w:r>
      <w:r w:rsidRPr="00DE1CF5">
        <w:rPr>
          <w:rFonts w:ascii="Times New Roman" w:hAnsi="Times New Roman" w:cs="Times New Roman"/>
          <w:i/>
          <w:iCs/>
          <w:noProof/>
          <w:sz w:val="24"/>
          <w:szCs w:val="24"/>
        </w:rPr>
        <w:t>British Journal of Economics, Management &amp; Trade</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10</w:t>
      </w:r>
      <w:r w:rsidRPr="00DE1CF5">
        <w:rPr>
          <w:rFonts w:ascii="Times New Roman" w:hAnsi="Times New Roman" w:cs="Times New Roman"/>
          <w:noProof/>
          <w:sz w:val="24"/>
          <w:szCs w:val="24"/>
        </w:rPr>
        <w:t>(1), 1–11. https://doi.org/10.9734/bjemt/2015/19909</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Moorthy, K., &amp; Yacob, P. (2013). Green Accounting: Cost Measures. </w:t>
      </w:r>
      <w:r w:rsidRPr="00DE1CF5">
        <w:rPr>
          <w:rFonts w:ascii="Times New Roman" w:hAnsi="Times New Roman" w:cs="Times New Roman"/>
          <w:i/>
          <w:iCs/>
          <w:noProof/>
          <w:sz w:val="24"/>
          <w:szCs w:val="24"/>
        </w:rPr>
        <w:t>Open Journal of Accounting</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02</w:t>
      </w:r>
      <w:r w:rsidRPr="00DE1CF5">
        <w:rPr>
          <w:rFonts w:ascii="Times New Roman" w:hAnsi="Times New Roman" w:cs="Times New Roman"/>
          <w:noProof/>
          <w:sz w:val="24"/>
          <w:szCs w:val="24"/>
        </w:rPr>
        <w:t>(01), 4–7. https://doi.org/10.4236/ojacct.2013.21002</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Ningsih, W. F., &amp; Rachmawati, R. (2017). Implementasi Green Accounting dalam Meningkatkan Kinerja Perusahaan. </w:t>
      </w:r>
      <w:r w:rsidRPr="00DE1CF5">
        <w:rPr>
          <w:rFonts w:ascii="Times New Roman" w:hAnsi="Times New Roman" w:cs="Times New Roman"/>
          <w:i/>
          <w:iCs/>
          <w:noProof/>
          <w:sz w:val="24"/>
          <w:szCs w:val="24"/>
        </w:rPr>
        <w:t>JABE (Journal of Applied Business and Economic)</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4</w:t>
      </w:r>
      <w:r w:rsidRPr="00DE1CF5">
        <w:rPr>
          <w:rFonts w:ascii="Times New Roman" w:hAnsi="Times New Roman" w:cs="Times New Roman"/>
          <w:noProof/>
          <w:sz w:val="24"/>
          <w:szCs w:val="24"/>
        </w:rPr>
        <w:t>(2), 149. https://doi.org/10.30998/jabe.v4i2.2142</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szCs w:val="24"/>
        </w:rPr>
      </w:pPr>
      <w:r w:rsidRPr="00DE1CF5">
        <w:rPr>
          <w:rFonts w:ascii="Times New Roman" w:hAnsi="Times New Roman" w:cs="Times New Roman"/>
          <w:noProof/>
          <w:sz w:val="24"/>
          <w:szCs w:val="24"/>
        </w:rPr>
        <w:t xml:space="preserve">Nursamsiah, A. I., Lutfi, A., Apriani, F. E., &amp; Prawira, I. F. adi. (2019). Pengaruh Implementasi Akuntansi Lingkungan terhadap Kinerja Perusahaan. </w:t>
      </w:r>
      <w:r w:rsidRPr="00DE1CF5">
        <w:rPr>
          <w:rFonts w:ascii="Times New Roman" w:hAnsi="Times New Roman" w:cs="Times New Roman"/>
          <w:i/>
          <w:iCs/>
          <w:noProof/>
          <w:sz w:val="24"/>
          <w:szCs w:val="24"/>
        </w:rPr>
        <w:t>Organum: Jurnal Saintifik Manajemen Dan Akuntansi</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2</w:t>
      </w:r>
      <w:r w:rsidRPr="00DE1CF5">
        <w:rPr>
          <w:rFonts w:ascii="Times New Roman" w:hAnsi="Times New Roman" w:cs="Times New Roman"/>
          <w:noProof/>
          <w:sz w:val="24"/>
          <w:szCs w:val="24"/>
        </w:rPr>
        <w:t>(2), 73–83. https://doi.org/10.35138/organum.v2i2.57</w:t>
      </w:r>
    </w:p>
    <w:p w:rsidR="00DE1CF5" w:rsidRPr="00DE1CF5" w:rsidRDefault="00DE1CF5" w:rsidP="00DE1CF5">
      <w:pPr>
        <w:widowControl w:val="0"/>
        <w:autoSpaceDE w:val="0"/>
        <w:autoSpaceDN w:val="0"/>
        <w:adjustRightInd w:val="0"/>
        <w:spacing w:line="240" w:lineRule="auto"/>
        <w:ind w:left="480" w:hanging="480"/>
        <w:rPr>
          <w:rFonts w:ascii="Times New Roman" w:hAnsi="Times New Roman" w:cs="Times New Roman"/>
          <w:noProof/>
          <w:sz w:val="24"/>
        </w:rPr>
      </w:pPr>
      <w:r w:rsidRPr="00DE1CF5">
        <w:rPr>
          <w:rFonts w:ascii="Times New Roman" w:hAnsi="Times New Roman" w:cs="Times New Roman"/>
          <w:noProof/>
          <w:sz w:val="24"/>
          <w:szCs w:val="24"/>
        </w:rPr>
        <w:t xml:space="preserve">Pramudita, N. (2012). Pengaruh Tingkat Kesulitan Keuangan Dan Tingkat Hutang Terhadap Konservatisme Akuntansi Pada Perusahaan Manufaktur Di Bei. </w:t>
      </w:r>
      <w:r w:rsidRPr="00DE1CF5">
        <w:rPr>
          <w:rFonts w:ascii="Times New Roman" w:hAnsi="Times New Roman" w:cs="Times New Roman"/>
          <w:i/>
          <w:iCs/>
          <w:noProof/>
          <w:sz w:val="24"/>
          <w:szCs w:val="24"/>
        </w:rPr>
        <w:t>Jurnal Ilmiah Mahasiswa Akuntansi</w:t>
      </w:r>
      <w:r w:rsidRPr="00DE1CF5">
        <w:rPr>
          <w:rFonts w:ascii="Times New Roman" w:hAnsi="Times New Roman" w:cs="Times New Roman"/>
          <w:noProof/>
          <w:sz w:val="24"/>
          <w:szCs w:val="24"/>
        </w:rPr>
        <w:t xml:space="preserve">, </w:t>
      </w:r>
      <w:r w:rsidRPr="00DE1CF5">
        <w:rPr>
          <w:rFonts w:ascii="Times New Roman" w:hAnsi="Times New Roman" w:cs="Times New Roman"/>
          <w:i/>
          <w:iCs/>
          <w:noProof/>
          <w:sz w:val="24"/>
          <w:szCs w:val="24"/>
        </w:rPr>
        <w:t>1</w:t>
      </w:r>
      <w:r w:rsidRPr="00DE1CF5">
        <w:rPr>
          <w:rFonts w:ascii="Times New Roman" w:hAnsi="Times New Roman" w:cs="Times New Roman"/>
          <w:noProof/>
          <w:sz w:val="24"/>
          <w:szCs w:val="24"/>
        </w:rPr>
        <w:t>(2), 1–6.</w:t>
      </w:r>
    </w:p>
    <w:p w:rsidR="001C419F" w:rsidRPr="001C419F" w:rsidRDefault="001C419F" w:rsidP="00DE1CF5">
      <w:pPr>
        <w:widowControl w:val="0"/>
        <w:autoSpaceDE w:val="0"/>
        <w:autoSpaceDN w:val="0"/>
        <w:adjustRightInd w:val="0"/>
        <w:spacing w:line="240" w:lineRule="auto"/>
        <w:ind w:left="480" w:hanging="480"/>
        <w:jc w:val="both"/>
        <w:rPr>
          <w:rFonts w:ascii="Times New Roman" w:hAnsi="Times New Roman" w:cs="Times New Roman"/>
          <w:sz w:val="24"/>
        </w:rPr>
      </w:pPr>
      <w:r>
        <w:rPr>
          <w:rFonts w:ascii="Times New Roman" w:hAnsi="Times New Roman" w:cs="Times New Roman"/>
          <w:sz w:val="24"/>
        </w:rPr>
        <w:lastRenderedPageBreak/>
        <w:fldChar w:fldCharType="end"/>
      </w:r>
    </w:p>
    <w:p w:rsidR="002711E1" w:rsidRPr="001C419F" w:rsidRDefault="002711E1" w:rsidP="005938D5">
      <w:pPr>
        <w:pStyle w:val="ListParagraph"/>
        <w:ind w:left="0" w:firstLine="294"/>
        <w:jc w:val="both"/>
        <w:rPr>
          <w:rFonts w:ascii="Times New Roman" w:hAnsi="Times New Roman" w:cs="Times New Roman"/>
          <w:sz w:val="24"/>
        </w:rPr>
      </w:pPr>
    </w:p>
    <w:sectPr w:rsidR="002711E1" w:rsidRPr="001C419F" w:rsidSect="001C419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7D86"/>
    <w:multiLevelType w:val="hybridMultilevel"/>
    <w:tmpl w:val="EDDA4C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80173C"/>
    <w:multiLevelType w:val="hybridMultilevel"/>
    <w:tmpl w:val="EF785A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661875"/>
    <w:multiLevelType w:val="hybridMultilevel"/>
    <w:tmpl w:val="57C6A9FE"/>
    <w:lvl w:ilvl="0" w:tplc="0400DB4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1D46B6E"/>
    <w:multiLevelType w:val="hybridMultilevel"/>
    <w:tmpl w:val="12940E0A"/>
    <w:lvl w:ilvl="0" w:tplc="6CA8041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D6941C1"/>
    <w:multiLevelType w:val="hybridMultilevel"/>
    <w:tmpl w:val="B224AE94"/>
    <w:lvl w:ilvl="0" w:tplc="D1B814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1280830"/>
    <w:multiLevelType w:val="hybridMultilevel"/>
    <w:tmpl w:val="B1C8E45A"/>
    <w:lvl w:ilvl="0" w:tplc="E76CC84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C8914DA"/>
    <w:multiLevelType w:val="hybridMultilevel"/>
    <w:tmpl w:val="C62C327A"/>
    <w:lvl w:ilvl="0" w:tplc="50C2BA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14070B8"/>
    <w:multiLevelType w:val="hybridMultilevel"/>
    <w:tmpl w:val="866EA8B2"/>
    <w:lvl w:ilvl="0" w:tplc="11AAF6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74F60CC"/>
    <w:multiLevelType w:val="hybridMultilevel"/>
    <w:tmpl w:val="752EC34E"/>
    <w:lvl w:ilvl="0" w:tplc="772C520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674B7AEA"/>
    <w:multiLevelType w:val="hybridMultilevel"/>
    <w:tmpl w:val="E65046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8D70DB"/>
    <w:multiLevelType w:val="hybridMultilevel"/>
    <w:tmpl w:val="82D6D15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74AC4C6C"/>
    <w:multiLevelType w:val="hybridMultilevel"/>
    <w:tmpl w:val="6D96A9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0"/>
  </w:num>
  <w:num w:numId="5">
    <w:abstractNumId w:val="6"/>
  </w:num>
  <w:num w:numId="6">
    <w:abstractNumId w:val="8"/>
  </w:num>
  <w:num w:numId="7">
    <w:abstractNumId w:val="3"/>
  </w:num>
  <w:num w:numId="8">
    <w:abstractNumId w:val="9"/>
  </w:num>
  <w:num w:numId="9">
    <w:abstractNumId w:val="4"/>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D5"/>
    <w:rsid w:val="000754D5"/>
    <w:rsid w:val="000842C8"/>
    <w:rsid w:val="00095BD2"/>
    <w:rsid w:val="001433CC"/>
    <w:rsid w:val="00162346"/>
    <w:rsid w:val="00162DF0"/>
    <w:rsid w:val="001A06CE"/>
    <w:rsid w:val="001C419F"/>
    <w:rsid w:val="001F726A"/>
    <w:rsid w:val="00247423"/>
    <w:rsid w:val="00251ACC"/>
    <w:rsid w:val="002651E0"/>
    <w:rsid w:val="002711E1"/>
    <w:rsid w:val="0028396B"/>
    <w:rsid w:val="00291C09"/>
    <w:rsid w:val="002F0B18"/>
    <w:rsid w:val="00370319"/>
    <w:rsid w:val="00437739"/>
    <w:rsid w:val="004F0F0F"/>
    <w:rsid w:val="00516B58"/>
    <w:rsid w:val="005230AF"/>
    <w:rsid w:val="00546A0B"/>
    <w:rsid w:val="00574C4E"/>
    <w:rsid w:val="005938D5"/>
    <w:rsid w:val="005B651F"/>
    <w:rsid w:val="005D34FE"/>
    <w:rsid w:val="005F7E36"/>
    <w:rsid w:val="006231CB"/>
    <w:rsid w:val="00653964"/>
    <w:rsid w:val="00672192"/>
    <w:rsid w:val="0067405D"/>
    <w:rsid w:val="007162FF"/>
    <w:rsid w:val="00774A67"/>
    <w:rsid w:val="00803928"/>
    <w:rsid w:val="00826801"/>
    <w:rsid w:val="00842DAE"/>
    <w:rsid w:val="00882AD2"/>
    <w:rsid w:val="008909BC"/>
    <w:rsid w:val="00890A57"/>
    <w:rsid w:val="00897961"/>
    <w:rsid w:val="008A689F"/>
    <w:rsid w:val="008D3591"/>
    <w:rsid w:val="008D6623"/>
    <w:rsid w:val="008F4ED1"/>
    <w:rsid w:val="00923F08"/>
    <w:rsid w:val="00960278"/>
    <w:rsid w:val="009A60A8"/>
    <w:rsid w:val="009B6A19"/>
    <w:rsid w:val="009F0C2B"/>
    <w:rsid w:val="00A425DC"/>
    <w:rsid w:val="00A61195"/>
    <w:rsid w:val="00B81A0E"/>
    <w:rsid w:val="00B87240"/>
    <w:rsid w:val="00BB7A4F"/>
    <w:rsid w:val="00C200DF"/>
    <w:rsid w:val="00C4209F"/>
    <w:rsid w:val="00C5087D"/>
    <w:rsid w:val="00C51DDF"/>
    <w:rsid w:val="00D042CF"/>
    <w:rsid w:val="00D36275"/>
    <w:rsid w:val="00D76C5B"/>
    <w:rsid w:val="00D87080"/>
    <w:rsid w:val="00DE1CF5"/>
    <w:rsid w:val="00E83591"/>
    <w:rsid w:val="00EC1C7B"/>
    <w:rsid w:val="00EF0AA2"/>
    <w:rsid w:val="00F1090C"/>
    <w:rsid w:val="00FF3B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4D5"/>
    <w:pPr>
      <w:ind w:left="720"/>
      <w:contextualSpacing/>
    </w:pPr>
  </w:style>
  <w:style w:type="paragraph" w:styleId="BalloonText">
    <w:name w:val="Balloon Text"/>
    <w:basedOn w:val="Normal"/>
    <w:link w:val="BalloonTextChar"/>
    <w:uiPriority w:val="99"/>
    <w:semiHidden/>
    <w:unhideWhenUsed/>
    <w:rsid w:val="00271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1E1"/>
    <w:rPr>
      <w:rFonts w:ascii="Tahoma" w:hAnsi="Tahoma" w:cs="Tahoma"/>
      <w:sz w:val="16"/>
      <w:szCs w:val="16"/>
    </w:rPr>
  </w:style>
  <w:style w:type="character" w:customStyle="1" w:styleId="ListParagraphChar">
    <w:name w:val="List Paragraph Char"/>
    <w:link w:val="ListParagraph"/>
    <w:uiPriority w:val="34"/>
    <w:locked/>
    <w:rsid w:val="00672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4D5"/>
    <w:pPr>
      <w:ind w:left="720"/>
      <w:contextualSpacing/>
    </w:pPr>
  </w:style>
  <w:style w:type="paragraph" w:styleId="BalloonText">
    <w:name w:val="Balloon Text"/>
    <w:basedOn w:val="Normal"/>
    <w:link w:val="BalloonTextChar"/>
    <w:uiPriority w:val="99"/>
    <w:semiHidden/>
    <w:unhideWhenUsed/>
    <w:rsid w:val="00271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1E1"/>
    <w:rPr>
      <w:rFonts w:ascii="Tahoma" w:hAnsi="Tahoma" w:cs="Tahoma"/>
      <w:sz w:val="16"/>
      <w:szCs w:val="16"/>
    </w:rPr>
  </w:style>
  <w:style w:type="character" w:customStyle="1" w:styleId="ListParagraphChar">
    <w:name w:val="List Paragraph Char"/>
    <w:link w:val="ListParagraph"/>
    <w:uiPriority w:val="34"/>
    <w:locked/>
    <w:rsid w:val="0067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58EEA8-1D5C-4A1B-9B8F-055932179B39}"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id-ID"/>
        </a:p>
      </dgm:t>
    </dgm:pt>
    <dgm:pt modelId="{DAB79D23-9AFD-481B-BED9-9EB00F49F870}">
      <dgm:prSet phldrT="[Text]" custT="1">
        <dgm:style>
          <a:lnRef idx="2">
            <a:schemeClr val="dk1"/>
          </a:lnRef>
          <a:fillRef idx="1">
            <a:schemeClr val="lt1"/>
          </a:fillRef>
          <a:effectRef idx="0">
            <a:schemeClr val="dk1"/>
          </a:effectRef>
          <a:fontRef idx="minor">
            <a:schemeClr val="dk1"/>
          </a:fontRef>
        </dgm:style>
      </dgm:prSet>
      <dgm:spPr/>
      <dgm:t>
        <a:bodyPr/>
        <a:lstStyle/>
        <a:p>
          <a:r>
            <a:rPr lang="id-ID" sz="1400">
              <a:latin typeface="Times New Roman" pitchFamily="18" charset="0"/>
              <a:cs typeface="Times New Roman" pitchFamily="18" charset="0"/>
            </a:rPr>
            <a:t>Kinerja Perusahaan</a:t>
          </a:r>
        </a:p>
      </dgm:t>
    </dgm:pt>
    <dgm:pt modelId="{78E19E09-982E-4AE4-BBD8-57AF0385E741}" type="parTrans" cxnId="{958311F2-7ECA-4DE0-A05F-057F1351FD46}">
      <dgm:prSet/>
      <dgm:spPr/>
      <dgm:t>
        <a:bodyPr/>
        <a:lstStyle/>
        <a:p>
          <a:endParaRPr lang="id-ID"/>
        </a:p>
      </dgm:t>
    </dgm:pt>
    <dgm:pt modelId="{6D3238BF-38C2-4012-A861-88655EFC8A86}" type="sibTrans" cxnId="{958311F2-7ECA-4DE0-A05F-057F1351FD46}">
      <dgm:prSet/>
      <dgm:spPr/>
      <dgm:t>
        <a:bodyPr/>
        <a:lstStyle/>
        <a:p>
          <a:endParaRPr lang="id-ID"/>
        </a:p>
      </dgm:t>
    </dgm:pt>
    <dgm:pt modelId="{CCC2B1EE-4C98-4BF8-AE5A-3EB4138FE7B6}">
      <dgm:prSet phldrT="[Text]" custT="1">
        <dgm:style>
          <a:lnRef idx="2">
            <a:schemeClr val="dk1"/>
          </a:lnRef>
          <a:fillRef idx="1">
            <a:schemeClr val="lt1"/>
          </a:fillRef>
          <a:effectRef idx="0">
            <a:schemeClr val="dk1"/>
          </a:effectRef>
          <a:fontRef idx="minor">
            <a:schemeClr val="dk1"/>
          </a:fontRef>
        </dgm:style>
      </dgm:prSet>
      <dgm:spPr/>
      <dgm:t>
        <a:bodyPr/>
        <a:lstStyle/>
        <a:p>
          <a:r>
            <a:rPr lang="id-ID" sz="1400">
              <a:latin typeface="Times New Roman" pitchFamily="18" charset="0"/>
              <a:cs typeface="Times New Roman" pitchFamily="18" charset="0"/>
            </a:rPr>
            <a:t>Implementasi Akuntansi Lingkungan</a:t>
          </a:r>
        </a:p>
      </dgm:t>
    </dgm:pt>
    <dgm:pt modelId="{2400D3E9-6BD0-4651-A728-CF57726B8B07}" type="parTrans" cxnId="{C78D6A5A-4475-4C0E-8609-A0563C36B423}">
      <dgm:prSet/>
      <dgm:spPr>
        <a:ln>
          <a:solidFill>
            <a:schemeClr val="tx1"/>
          </a:solidFill>
        </a:ln>
      </dgm:spPr>
      <dgm:t>
        <a:bodyPr/>
        <a:lstStyle/>
        <a:p>
          <a:endParaRPr lang="id-ID"/>
        </a:p>
      </dgm:t>
    </dgm:pt>
    <dgm:pt modelId="{B0CA187E-691F-454C-991E-193D70E6625F}" type="sibTrans" cxnId="{C78D6A5A-4475-4C0E-8609-A0563C36B423}">
      <dgm:prSet/>
      <dgm:spPr/>
      <dgm:t>
        <a:bodyPr/>
        <a:lstStyle/>
        <a:p>
          <a:endParaRPr lang="id-ID"/>
        </a:p>
      </dgm:t>
    </dgm:pt>
    <dgm:pt modelId="{AE4A6742-0C78-43C2-9B83-CE81058DDD99}" type="pres">
      <dgm:prSet presAssocID="{F558EEA8-1D5C-4A1B-9B8F-055932179B39}" presName="diagram" presStyleCnt="0">
        <dgm:presLayoutVars>
          <dgm:chPref val="1"/>
          <dgm:dir val="rev"/>
          <dgm:animOne val="branch"/>
          <dgm:animLvl val="lvl"/>
          <dgm:resizeHandles val="exact"/>
        </dgm:presLayoutVars>
      </dgm:prSet>
      <dgm:spPr/>
      <dgm:t>
        <a:bodyPr/>
        <a:lstStyle/>
        <a:p>
          <a:endParaRPr lang="id-ID"/>
        </a:p>
      </dgm:t>
    </dgm:pt>
    <dgm:pt modelId="{8A88A9AB-5280-4134-8D52-3E74211D871E}" type="pres">
      <dgm:prSet presAssocID="{DAB79D23-9AFD-481B-BED9-9EB00F49F870}" presName="root1" presStyleCnt="0"/>
      <dgm:spPr/>
    </dgm:pt>
    <dgm:pt modelId="{46EBFB07-BDD1-485E-BF1E-BA54A80C3C83}" type="pres">
      <dgm:prSet presAssocID="{DAB79D23-9AFD-481B-BED9-9EB00F49F870}" presName="LevelOneTextNode" presStyleLbl="node0" presStyleIdx="0" presStyleCnt="1" custScaleX="89832" custScaleY="58424" custLinFactNeighborX="671" custLinFactNeighborY="-688">
        <dgm:presLayoutVars>
          <dgm:chPref val="3"/>
        </dgm:presLayoutVars>
      </dgm:prSet>
      <dgm:spPr/>
      <dgm:t>
        <a:bodyPr/>
        <a:lstStyle/>
        <a:p>
          <a:endParaRPr lang="id-ID"/>
        </a:p>
      </dgm:t>
    </dgm:pt>
    <dgm:pt modelId="{F6359A2A-4ACD-4E5A-BA8E-5299F943A704}" type="pres">
      <dgm:prSet presAssocID="{DAB79D23-9AFD-481B-BED9-9EB00F49F870}" presName="level2hierChild" presStyleCnt="0"/>
      <dgm:spPr/>
    </dgm:pt>
    <dgm:pt modelId="{57716576-D916-4404-ACE3-62B8425DA1F0}" type="pres">
      <dgm:prSet presAssocID="{2400D3E9-6BD0-4651-A728-CF57726B8B07}" presName="conn2-1" presStyleLbl="parChTrans1D2" presStyleIdx="0" presStyleCnt="1"/>
      <dgm:spPr/>
      <dgm:t>
        <a:bodyPr/>
        <a:lstStyle/>
        <a:p>
          <a:endParaRPr lang="id-ID"/>
        </a:p>
      </dgm:t>
    </dgm:pt>
    <dgm:pt modelId="{E9C9015C-3DC1-4CBC-BEA0-D728F7F12D27}" type="pres">
      <dgm:prSet presAssocID="{2400D3E9-6BD0-4651-A728-CF57726B8B07}" presName="connTx" presStyleLbl="parChTrans1D2" presStyleIdx="0" presStyleCnt="1"/>
      <dgm:spPr/>
      <dgm:t>
        <a:bodyPr/>
        <a:lstStyle/>
        <a:p>
          <a:endParaRPr lang="id-ID"/>
        </a:p>
      </dgm:t>
    </dgm:pt>
    <dgm:pt modelId="{68332A5E-AB92-471C-AF0D-8D43F21969C5}" type="pres">
      <dgm:prSet presAssocID="{CCC2B1EE-4C98-4BF8-AE5A-3EB4138FE7B6}" presName="root2" presStyleCnt="0"/>
      <dgm:spPr/>
    </dgm:pt>
    <dgm:pt modelId="{F9501E21-B8D2-497F-94D2-507626256865}" type="pres">
      <dgm:prSet presAssocID="{CCC2B1EE-4C98-4BF8-AE5A-3EB4138FE7B6}" presName="LevelTwoTextNode" presStyleLbl="node2" presStyleIdx="0" presStyleCnt="1" custScaleY="55362">
        <dgm:presLayoutVars>
          <dgm:chPref val="3"/>
        </dgm:presLayoutVars>
      </dgm:prSet>
      <dgm:spPr/>
      <dgm:t>
        <a:bodyPr/>
        <a:lstStyle/>
        <a:p>
          <a:endParaRPr lang="id-ID"/>
        </a:p>
      </dgm:t>
    </dgm:pt>
    <dgm:pt modelId="{86C2570A-A38E-4422-AE11-349EFED80CAD}" type="pres">
      <dgm:prSet presAssocID="{CCC2B1EE-4C98-4BF8-AE5A-3EB4138FE7B6}" presName="level3hierChild" presStyleCnt="0"/>
      <dgm:spPr/>
    </dgm:pt>
  </dgm:ptLst>
  <dgm:cxnLst>
    <dgm:cxn modelId="{958311F2-7ECA-4DE0-A05F-057F1351FD46}" srcId="{F558EEA8-1D5C-4A1B-9B8F-055932179B39}" destId="{DAB79D23-9AFD-481B-BED9-9EB00F49F870}" srcOrd="0" destOrd="0" parTransId="{78E19E09-982E-4AE4-BBD8-57AF0385E741}" sibTransId="{6D3238BF-38C2-4012-A861-88655EFC8A86}"/>
    <dgm:cxn modelId="{90FD2B28-0F2C-4A3E-B9B2-B9B47F0DCDEE}" type="presOf" srcId="{2400D3E9-6BD0-4651-A728-CF57726B8B07}" destId="{E9C9015C-3DC1-4CBC-BEA0-D728F7F12D27}" srcOrd="1" destOrd="0" presId="urn:microsoft.com/office/officeart/2005/8/layout/hierarchy2"/>
    <dgm:cxn modelId="{E4457D42-0E80-497C-9F8D-8CD600FCA5A7}" type="presOf" srcId="{CCC2B1EE-4C98-4BF8-AE5A-3EB4138FE7B6}" destId="{F9501E21-B8D2-497F-94D2-507626256865}" srcOrd="0" destOrd="0" presId="urn:microsoft.com/office/officeart/2005/8/layout/hierarchy2"/>
    <dgm:cxn modelId="{C78D6A5A-4475-4C0E-8609-A0563C36B423}" srcId="{DAB79D23-9AFD-481B-BED9-9EB00F49F870}" destId="{CCC2B1EE-4C98-4BF8-AE5A-3EB4138FE7B6}" srcOrd="0" destOrd="0" parTransId="{2400D3E9-6BD0-4651-A728-CF57726B8B07}" sibTransId="{B0CA187E-691F-454C-991E-193D70E6625F}"/>
    <dgm:cxn modelId="{E4CAFF26-0489-4078-A305-62CBC7B8CE4D}" type="presOf" srcId="{F558EEA8-1D5C-4A1B-9B8F-055932179B39}" destId="{AE4A6742-0C78-43C2-9B83-CE81058DDD99}" srcOrd="0" destOrd="0" presId="urn:microsoft.com/office/officeart/2005/8/layout/hierarchy2"/>
    <dgm:cxn modelId="{F16ED443-4843-4334-B4AA-33C81AFD58C7}" type="presOf" srcId="{DAB79D23-9AFD-481B-BED9-9EB00F49F870}" destId="{46EBFB07-BDD1-485E-BF1E-BA54A80C3C83}" srcOrd="0" destOrd="0" presId="urn:microsoft.com/office/officeart/2005/8/layout/hierarchy2"/>
    <dgm:cxn modelId="{31B49119-10A7-4A28-B144-40A62FCE5C0B}" type="presOf" srcId="{2400D3E9-6BD0-4651-A728-CF57726B8B07}" destId="{57716576-D916-4404-ACE3-62B8425DA1F0}" srcOrd="0" destOrd="0" presId="urn:microsoft.com/office/officeart/2005/8/layout/hierarchy2"/>
    <dgm:cxn modelId="{90B53F13-B2CA-4CE0-9B57-7299CEB116D2}" type="presParOf" srcId="{AE4A6742-0C78-43C2-9B83-CE81058DDD99}" destId="{8A88A9AB-5280-4134-8D52-3E74211D871E}" srcOrd="0" destOrd="0" presId="urn:microsoft.com/office/officeart/2005/8/layout/hierarchy2"/>
    <dgm:cxn modelId="{724F22E2-1A53-4077-8C16-571E2976A332}" type="presParOf" srcId="{8A88A9AB-5280-4134-8D52-3E74211D871E}" destId="{46EBFB07-BDD1-485E-BF1E-BA54A80C3C83}" srcOrd="0" destOrd="0" presId="urn:microsoft.com/office/officeart/2005/8/layout/hierarchy2"/>
    <dgm:cxn modelId="{7EA2BE4A-83EC-4E42-81E8-B3BE05AB3D39}" type="presParOf" srcId="{8A88A9AB-5280-4134-8D52-3E74211D871E}" destId="{F6359A2A-4ACD-4E5A-BA8E-5299F943A704}" srcOrd="1" destOrd="0" presId="urn:microsoft.com/office/officeart/2005/8/layout/hierarchy2"/>
    <dgm:cxn modelId="{C9853AED-8262-45CE-8509-85F1644BBEEA}" type="presParOf" srcId="{F6359A2A-4ACD-4E5A-BA8E-5299F943A704}" destId="{57716576-D916-4404-ACE3-62B8425DA1F0}" srcOrd="0" destOrd="0" presId="urn:microsoft.com/office/officeart/2005/8/layout/hierarchy2"/>
    <dgm:cxn modelId="{07F9F9E2-8209-4376-A1D5-46C2E1313EB1}" type="presParOf" srcId="{57716576-D916-4404-ACE3-62B8425DA1F0}" destId="{E9C9015C-3DC1-4CBC-BEA0-D728F7F12D27}" srcOrd="0" destOrd="0" presId="urn:microsoft.com/office/officeart/2005/8/layout/hierarchy2"/>
    <dgm:cxn modelId="{CE982C4D-F431-459D-B89C-7C5D09ACB400}" type="presParOf" srcId="{F6359A2A-4ACD-4E5A-BA8E-5299F943A704}" destId="{68332A5E-AB92-471C-AF0D-8D43F21969C5}" srcOrd="1" destOrd="0" presId="urn:microsoft.com/office/officeart/2005/8/layout/hierarchy2"/>
    <dgm:cxn modelId="{8D9B3242-D6D9-4C05-B152-C95B3C753E39}" type="presParOf" srcId="{68332A5E-AB92-471C-AF0D-8D43F21969C5}" destId="{F9501E21-B8D2-497F-94D2-507626256865}" srcOrd="0" destOrd="0" presId="urn:microsoft.com/office/officeart/2005/8/layout/hierarchy2"/>
    <dgm:cxn modelId="{2FD3903D-4C12-47B5-8A6D-2C8D0B54E9C4}" type="presParOf" srcId="{68332A5E-AB92-471C-AF0D-8D43F21969C5}" destId="{86C2570A-A38E-4422-AE11-349EFED80CAD}"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EBFB07-BDD1-485E-BF1E-BA54A80C3C83}">
      <dsp:nvSpPr>
        <dsp:cNvPr id="0" name=""/>
        <dsp:cNvSpPr/>
      </dsp:nvSpPr>
      <dsp:spPr>
        <a:xfrm>
          <a:off x="2918906" y="1156623"/>
          <a:ext cx="1872901" cy="60903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id-ID" sz="1400" kern="1200">
              <a:latin typeface="Times New Roman" pitchFamily="18" charset="0"/>
              <a:cs typeface="Times New Roman" pitchFamily="18" charset="0"/>
            </a:rPr>
            <a:t>Kinerja Perusahaan</a:t>
          </a:r>
        </a:p>
      </dsp:txBody>
      <dsp:txXfrm>
        <a:off x="2936744" y="1174461"/>
        <a:ext cx="1837225" cy="573363"/>
      </dsp:txXfrm>
    </dsp:sp>
    <dsp:sp modelId="{57716576-D916-4404-ACE3-62B8425DA1F0}">
      <dsp:nvSpPr>
        <dsp:cNvPr id="0" name=""/>
        <dsp:cNvSpPr/>
      </dsp:nvSpPr>
      <dsp:spPr>
        <a:xfrm rot="10770437">
          <a:off x="2084905" y="1432781"/>
          <a:ext cx="834016" cy="63896"/>
        </a:xfrm>
        <a:custGeom>
          <a:avLst/>
          <a:gdLst/>
          <a:ahLst/>
          <a:cxnLst/>
          <a:rect l="0" t="0" r="0" b="0"/>
          <a:pathLst>
            <a:path>
              <a:moveTo>
                <a:pt x="0" y="31948"/>
              </a:moveTo>
              <a:lnTo>
                <a:pt x="834016" y="3194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rot="10800000">
        <a:off x="2481063" y="1443879"/>
        <a:ext cx="41700" cy="41700"/>
      </dsp:txXfrm>
    </dsp:sp>
    <dsp:sp modelId="{F9501E21-B8D2-497F-94D2-507626256865}">
      <dsp:nvSpPr>
        <dsp:cNvPr id="0" name=""/>
        <dsp:cNvSpPr/>
      </dsp:nvSpPr>
      <dsp:spPr>
        <a:xfrm>
          <a:off x="28" y="1179755"/>
          <a:ext cx="2084893" cy="57711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id-ID" sz="1400" kern="1200">
              <a:latin typeface="Times New Roman" pitchFamily="18" charset="0"/>
              <a:cs typeface="Times New Roman" pitchFamily="18" charset="0"/>
            </a:rPr>
            <a:t>Implementasi Akuntansi Lingkungan</a:t>
          </a:r>
        </a:p>
      </dsp:txBody>
      <dsp:txXfrm>
        <a:off x="16931" y="1196658"/>
        <a:ext cx="2051087" cy="5433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D376-426F-464C-A6BC-9F5BC848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14581</Words>
  <Characters>83116</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andin</dc:creator>
  <cp:lastModifiedBy>andin</cp:lastModifiedBy>
  <cp:revision>9</cp:revision>
  <dcterms:created xsi:type="dcterms:W3CDTF">2020-05-19T06:25:00Z</dcterms:created>
  <dcterms:modified xsi:type="dcterms:W3CDTF">2020-05-20T05:20:00Z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3f12e462-607c-3049-b8d5-61fa39060e51</vt:lpwstr>
  </property>
  <property fmtid="{D5CDD505-2E9C-101B-9397-08002B2CF9AE}" pid="24" name="Mendeley Citation Style_1">
    <vt:lpwstr>http://www.zotero.org/styles/apa</vt:lpwstr>
  </property>
</Properties>
</file>