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B82" w:rsidRPr="00962A4A" w:rsidRDefault="007A7B82" w:rsidP="007A7B82">
      <w:pPr>
        <w:pStyle w:val="Default"/>
      </w:pPr>
    </w:p>
    <w:p w:rsidR="007A7B82" w:rsidRPr="00962A4A" w:rsidRDefault="007A7B82" w:rsidP="007A7B82">
      <w:pPr>
        <w:pStyle w:val="Heading1"/>
        <w:jc w:val="center"/>
        <w:rPr>
          <w:rFonts w:ascii="Times New Roman" w:hAnsi="Times New Roman" w:cs="Times New Roman"/>
        </w:rPr>
      </w:pPr>
      <w:r w:rsidRPr="00962A4A">
        <w:rPr>
          <w:rFonts w:ascii="Times New Roman" w:hAnsi="Times New Roman" w:cs="Times New Roman"/>
        </w:rPr>
        <w:t xml:space="preserve"> </w:t>
      </w:r>
      <w:r w:rsidRPr="00962A4A">
        <w:rPr>
          <w:rFonts w:ascii="Times New Roman" w:hAnsi="Times New Roman" w:cs="Times New Roman"/>
          <w:color w:val="000000" w:themeColor="text1"/>
        </w:rPr>
        <w:t xml:space="preserve">PERBANDINGAN PERSEPSI DAN KEMANDIRIAN BELAJAR MATEMATIKA SISWA MADRSAH </w:t>
      </w:r>
      <w:r w:rsidRPr="00962A4A">
        <w:rPr>
          <w:rFonts w:ascii="Times New Roman" w:hAnsi="Times New Roman" w:cs="Times New Roman"/>
          <w:color w:val="000000" w:themeColor="text1"/>
          <w:lang w:val="id-ID"/>
        </w:rPr>
        <w:t xml:space="preserve">TERHADAP PEMBELAJARAN DARING DITINJAU DARI </w:t>
      </w:r>
      <w:r w:rsidRPr="00962A4A">
        <w:rPr>
          <w:rFonts w:ascii="Times New Roman" w:hAnsi="Times New Roman" w:cs="Times New Roman"/>
          <w:color w:val="000000" w:themeColor="text1"/>
        </w:rPr>
        <w:t>KAM</w:t>
      </w:r>
    </w:p>
    <w:p w:rsidR="007A7B82" w:rsidRPr="00962A4A" w:rsidRDefault="007A7B82" w:rsidP="007A7B82">
      <w:pPr>
        <w:rPr>
          <w:rFonts w:ascii="Times New Roman" w:hAnsi="Times New Roman" w:cs="Times New Roman"/>
        </w:rPr>
      </w:pPr>
    </w:p>
    <w:p w:rsidR="007A7B82" w:rsidRPr="00962A4A" w:rsidRDefault="005B6CDA" w:rsidP="005B6CDA">
      <w:pPr>
        <w:pStyle w:val="Default"/>
        <w:jc w:val="center"/>
        <w:rPr>
          <w:vertAlign w:val="superscript"/>
        </w:rPr>
      </w:pPr>
      <w:r w:rsidRPr="00962A4A">
        <w:t>Agus Supardi</w:t>
      </w:r>
      <w:r w:rsidRPr="00962A4A">
        <w:rPr>
          <w:vertAlign w:val="superscript"/>
        </w:rPr>
        <w:t>1</w:t>
      </w:r>
      <w:r w:rsidRPr="00962A4A">
        <w:t>, Hepsi Nindiasari</w:t>
      </w:r>
      <w:r w:rsidRPr="00962A4A">
        <w:rPr>
          <w:vertAlign w:val="superscript"/>
        </w:rPr>
        <w:t>2</w:t>
      </w:r>
      <w:r w:rsidRPr="00962A4A">
        <w:t>, Syamsuri</w:t>
      </w:r>
      <w:r w:rsidRPr="00962A4A">
        <w:rPr>
          <w:vertAlign w:val="superscript"/>
        </w:rPr>
        <w:t>3</w:t>
      </w:r>
    </w:p>
    <w:p w:rsidR="005B6CDA" w:rsidRPr="00962A4A" w:rsidRDefault="005B6CDA" w:rsidP="005B6CDA">
      <w:pPr>
        <w:pStyle w:val="Default"/>
        <w:jc w:val="center"/>
        <w:rPr>
          <w:vertAlign w:val="superscript"/>
        </w:rPr>
      </w:pPr>
    </w:p>
    <w:p w:rsidR="005B6CDA" w:rsidRPr="00962A4A" w:rsidRDefault="005B6CDA" w:rsidP="005B6CDA">
      <w:pPr>
        <w:pStyle w:val="Default"/>
        <w:jc w:val="center"/>
      </w:pPr>
      <w:r w:rsidRPr="00962A4A">
        <w:rPr>
          <w:vertAlign w:val="superscript"/>
        </w:rPr>
        <w:t>1</w:t>
      </w:r>
      <w:r w:rsidRPr="00962A4A">
        <w:t>M</w:t>
      </w:r>
      <w:r w:rsidR="00137000" w:rsidRPr="00962A4A">
        <w:rPr>
          <w:lang w:val="id-ID"/>
        </w:rPr>
        <w:t>TsN</w:t>
      </w:r>
      <w:r w:rsidRPr="00962A4A">
        <w:t xml:space="preserve"> 1 Cilegon</w:t>
      </w:r>
    </w:p>
    <w:p w:rsidR="005B6CDA" w:rsidRPr="00962A4A" w:rsidRDefault="005B6CDA" w:rsidP="005B6CDA">
      <w:pPr>
        <w:pStyle w:val="Default"/>
        <w:jc w:val="center"/>
      </w:pPr>
      <w:r w:rsidRPr="00962A4A">
        <w:t xml:space="preserve"> </w:t>
      </w:r>
      <w:r w:rsidRPr="00962A4A">
        <w:rPr>
          <w:vertAlign w:val="superscript"/>
        </w:rPr>
        <w:t>2</w:t>
      </w:r>
      <w:r w:rsidRPr="00962A4A">
        <w:t>Universitas Sultan Ageng Tirtayasa</w:t>
      </w:r>
    </w:p>
    <w:p w:rsidR="005B6CDA" w:rsidRPr="00962A4A" w:rsidRDefault="005B6CDA" w:rsidP="005B6CDA">
      <w:pPr>
        <w:pStyle w:val="Default"/>
        <w:jc w:val="center"/>
      </w:pPr>
      <w:r w:rsidRPr="00962A4A">
        <w:t xml:space="preserve"> </w:t>
      </w:r>
      <w:r w:rsidRPr="00962A4A">
        <w:rPr>
          <w:vertAlign w:val="superscript"/>
        </w:rPr>
        <w:t>2</w:t>
      </w:r>
      <w:r w:rsidRPr="00962A4A">
        <w:t>Universitas Sultan Ageng Tirtayasa</w:t>
      </w:r>
    </w:p>
    <w:p w:rsidR="005B6CDA" w:rsidRPr="00962A4A" w:rsidRDefault="005B6CDA" w:rsidP="005B6CDA">
      <w:pPr>
        <w:pStyle w:val="Default"/>
        <w:jc w:val="center"/>
      </w:pPr>
    </w:p>
    <w:p w:rsidR="00F548C6" w:rsidRPr="00962A4A" w:rsidRDefault="00F548C6" w:rsidP="00F548C6">
      <w:pPr>
        <w:pStyle w:val="Default"/>
        <w:jc w:val="center"/>
      </w:pPr>
      <w:r w:rsidRPr="00962A4A">
        <w:t>Abstract:</w:t>
      </w:r>
    </w:p>
    <w:tbl>
      <w:tblPr>
        <w:tblW w:w="9060" w:type="dxa"/>
        <w:tblBorders>
          <w:bottom w:val="single" w:sz="4" w:space="0" w:color="000000"/>
          <w:insideH w:val="nil"/>
          <w:insideV w:val="nil"/>
        </w:tblBorders>
        <w:tblLayout w:type="fixed"/>
        <w:tblLook w:val="04A0" w:firstRow="1" w:lastRow="0" w:firstColumn="1" w:lastColumn="0" w:noHBand="0" w:noVBand="1"/>
      </w:tblPr>
      <w:tblGrid>
        <w:gridCol w:w="3075"/>
        <w:gridCol w:w="5985"/>
      </w:tblGrid>
      <w:tr w:rsidR="00EE37D8" w:rsidRPr="00962A4A" w:rsidTr="00EE37D8">
        <w:trPr>
          <w:trHeight w:val="2260"/>
        </w:trPr>
        <w:tc>
          <w:tcPr>
            <w:tcW w:w="3075" w:type="dxa"/>
            <w:tcBorders>
              <w:top w:val="single" w:sz="4" w:space="0" w:color="000000"/>
              <w:left w:val="nil"/>
              <w:bottom w:val="single" w:sz="4" w:space="0" w:color="000000"/>
              <w:right w:val="nil"/>
            </w:tcBorders>
          </w:tcPr>
          <w:p w:rsidR="00EE37D8" w:rsidRPr="00962A4A" w:rsidRDefault="00EE37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 w:right="-116" w:hanging="2"/>
              <w:rPr>
                <w:rFonts w:ascii="Times New Roman" w:hAnsi="Times New Roman" w:cs="Times New Roman"/>
                <w:color w:val="000000"/>
                <w:position w:val="-1"/>
                <w:sz w:val="24"/>
                <w:szCs w:val="24"/>
                <w:lang w:eastAsia="ar-SA"/>
              </w:rPr>
            </w:pPr>
            <w:r w:rsidRPr="00962A4A">
              <w:rPr>
                <w:rFonts w:ascii="Times New Roman" w:hAnsi="Times New Roman" w:cs="Times New Roman"/>
                <w:b/>
                <w:color w:val="000000"/>
                <w:sz w:val="24"/>
                <w:szCs w:val="24"/>
              </w:rPr>
              <w:br/>
            </w:r>
          </w:p>
          <w:p w:rsidR="00EE37D8" w:rsidRPr="00962A4A" w:rsidRDefault="00EE37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 w:right="-116" w:hanging="2"/>
              <w:rPr>
                <w:rFonts w:ascii="Times New Roman" w:hAnsi="Times New Roman" w:cs="Times New Roman"/>
                <w:color w:val="000000"/>
                <w:sz w:val="24"/>
                <w:szCs w:val="24"/>
              </w:rPr>
            </w:pPr>
            <w:r w:rsidRPr="00962A4A">
              <w:rPr>
                <w:rFonts w:ascii="Times New Roman" w:hAnsi="Times New Roman" w:cs="Times New Roman"/>
                <w:b/>
                <w:color w:val="000000"/>
                <w:sz w:val="24"/>
                <w:szCs w:val="24"/>
              </w:rPr>
              <w:t>______________</w:t>
            </w:r>
          </w:p>
          <w:p w:rsidR="00EE37D8" w:rsidRPr="00962A4A" w:rsidRDefault="00EE37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 w:right="-116" w:hanging="2"/>
              <w:rPr>
                <w:rFonts w:ascii="Times New Roman" w:hAnsi="Times New Roman" w:cs="Times New Roman"/>
                <w:color w:val="000000"/>
                <w:sz w:val="24"/>
                <w:szCs w:val="24"/>
              </w:rPr>
            </w:pPr>
            <w:r w:rsidRPr="00962A4A">
              <w:rPr>
                <w:rFonts w:ascii="Times New Roman" w:hAnsi="Times New Roman" w:cs="Times New Roman"/>
                <w:b/>
                <w:color w:val="000000"/>
                <w:sz w:val="24"/>
                <w:szCs w:val="24"/>
              </w:rPr>
              <w:t xml:space="preserve">Article History: </w:t>
            </w:r>
          </w:p>
          <w:p w:rsidR="00EE37D8" w:rsidRPr="00962A4A" w:rsidRDefault="00EE37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 w:right="-116" w:hanging="2"/>
              <w:rPr>
                <w:rFonts w:ascii="Times New Roman" w:hAnsi="Times New Roman" w:cs="Times New Roman"/>
                <w:color w:val="000000"/>
                <w:sz w:val="24"/>
                <w:szCs w:val="24"/>
              </w:rPr>
            </w:pPr>
            <w:r w:rsidRPr="00962A4A">
              <w:rPr>
                <w:rFonts w:ascii="Times New Roman" w:hAnsi="Times New Roman" w:cs="Times New Roman"/>
                <w:color w:val="000000"/>
                <w:sz w:val="24"/>
                <w:szCs w:val="24"/>
              </w:rPr>
              <w:t>Received: xxxx xx, 20xx</w:t>
            </w:r>
          </w:p>
          <w:p w:rsidR="00EE37D8" w:rsidRPr="00962A4A" w:rsidRDefault="00EE37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 w:right="-116" w:hanging="2"/>
              <w:rPr>
                <w:rFonts w:ascii="Times New Roman" w:hAnsi="Times New Roman" w:cs="Times New Roman"/>
                <w:color w:val="000000"/>
                <w:sz w:val="24"/>
                <w:szCs w:val="24"/>
              </w:rPr>
            </w:pPr>
            <w:r w:rsidRPr="00962A4A">
              <w:rPr>
                <w:rFonts w:ascii="Times New Roman" w:hAnsi="Times New Roman" w:cs="Times New Roman"/>
                <w:color w:val="000000"/>
                <w:sz w:val="24"/>
                <w:szCs w:val="24"/>
              </w:rPr>
              <w:t xml:space="preserve">Revised: xxxx xx, 20xx </w:t>
            </w:r>
          </w:p>
          <w:p w:rsidR="00EE37D8" w:rsidRPr="00962A4A" w:rsidRDefault="00EE37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 w:right="-116" w:hanging="2"/>
              <w:rPr>
                <w:rFonts w:ascii="Times New Roman" w:hAnsi="Times New Roman" w:cs="Times New Roman"/>
                <w:color w:val="000000"/>
                <w:sz w:val="24"/>
                <w:szCs w:val="24"/>
              </w:rPr>
            </w:pPr>
            <w:r w:rsidRPr="00962A4A">
              <w:rPr>
                <w:rFonts w:ascii="Times New Roman" w:hAnsi="Times New Roman" w:cs="Times New Roman"/>
                <w:color w:val="000000"/>
                <w:sz w:val="24"/>
                <w:szCs w:val="24"/>
              </w:rPr>
              <w:t xml:space="preserve">Accepted: xxxx xx, 20xx </w:t>
            </w:r>
          </w:p>
          <w:p w:rsidR="00EE37D8" w:rsidRPr="00962A4A" w:rsidRDefault="00EE37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 w:right="-116" w:hanging="2"/>
              <w:rPr>
                <w:rFonts w:ascii="Times New Roman" w:hAnsi="Times New Roman" w:cs="Times New Roman"/>
                <w:color w:val="000000"/>
                <w:sz w:val="24"/>
                <w:szCs w:val="24"/>
              </w:rPr>
            </w:pPr>
            <w:r w:rsidRPr="00962A4A">
              <w:rPr>
                <w:rFonts w:ascii="Times New Roman" w:hAnsi="Times New Roman" w:cs="Times New Roman"/>
                <w:color w:val="000000"/>
                <w:sz w:val="24"/>
                <w:szCs w:val="24"/>
              </w:rPr>
              <w:t>Published: xxxx xx, 20xx</w:t>
            </w:r>
          </w:p>
          <w:p w:rsidR="00EE37D8" w:rsidRPr="00962A4A" w:rsidRDefault="00EE37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 w:right="-116" w:hanging="2"/>
              <w:rPr>
                <w:rFonts w:ascii="Times New Roman" w:hAnsi="Times New Roman" w:cs="Times New Roman"/>
                <w:color w:val="000000"/>
                <w:sz w:val="24"/>
                <w:szCs w:val="24"/>
              </w:rPr>
            </w:pPr>
          </w:p>
          <w:p w:rsidR="00EE37D8" w:rsidRPr="00962A4A" w:rsidRDefault="00EE37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 w:right="-116" w:hanging="2"/>
              <w:rPr>
                <w:rFonts w:ascii="Times New Roman" w:hAnsi="Times New Roman" w:cs="Times New Roman"/>
                <w:color w:val="000000"/>
                <w:sz w:val="24"/>
                <w:szCs w:val="24"/>
              </w:rPr>
            </w:pPr>
          </w:p>
          <w:p w:rsidR="00EE37D8" w:rsidRPr="00962A4A" w:rsidRDefault="00EE37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 w:right="-116" w:hanging="2"/>
              <w:rPr>
                <w:rFonts w:ascii="Times New Roman" w:hAnsi="Times New Roman" w:cs="Times New Roman"/>
                <w:color w:val="000000"/>
                <w:sz w:val="24"/>
                <w:szCs w:val="24"/>
              </w:rPr>
            </w:pPr>
            <w:r w:rsidRPr="00962A4A">
              <w:rPr>
                <w:rFonts w:ascii="Times New Roman" w:hAnsi="Times New Roman" w:cs="Times New Roman"/>
                <w:color w:val="000000"/>
                <w:sz w:val="24"/>
                <w:szCs w:val="24"/>
              </w:rPr>
              <w:t>_________</w:t>
            </w:r>
          </w:p>
          <w:p w:rsidR="00EE37D8" w:rsidRPr="00962A4A" w:rsidRDefault="00EE37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 w:right="-116" w:hanging="2"/>
              <w:rPr>
                <w:rFonts w:ascii="Times New Roman" w:eastAsia="Courier New" w:hAnsi="Times New Roman" w:cs="Times New Roman"/>
                <w:color w:val="000000"/>
                <w:sz w:val="24"/>
                <w:szCs w:val="24"/>
              </w:rPr>
            </w:pPr>
            <w:r w:rsidRPr="00962A4A">
              <w:rPr>
                <w:rFonts w:ascii="Times New Roman" w:hAnsi="Times New Roman" w:cs="Times New Roman"/>
                <w:b/>
                <w:color w:val="000000"/>
                <w:sz w:val="24"/>
                <w:szCs w:val="24"/>
              </w:rPr>
              <w:t>Keywords:</w:t>
            </w:r>
            <w:r w:rsidRPr="00962A4A">
              <w:rPr>
                <w:rFonts w:ascii="Times New Roman" w:eastAsia="Courier New" w:hAnsi="Times New Roman" w:cs="Times New Roman"/>
                <w:b/>
                <w:color w:val="000000"/>
                <w:sz w:val="24"/>
                <w:szCs w:val="24"/>
              </w:rPr>
              <w:t xml:space="preserve"> </w:t>
            </w:r>
          </w:p>
          <w:p w:rsidR="00EE37D8" w:rsidRPr="00962A4A" w:rsidRDefault="004244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 w:right="-116" w:hanging="2"/>
              <w:rPr>
                <w:rFonts w:ascii="Times New Roman" w:hAnsi="Times New Roman" w:cs="Times New Roman"/>
                <w:color w:val="000000"/>
                <w:sz w:val="24"/>
                <w:szCs w:val="24"/>
              </w:rPr>
            </w:pPr>
            <w:r w:rsidRPr="004244B1">
              <w:rPr>
                <w:rFonts w:ascii="Times New Roman" w:hAnsi="Times New Roman" w:cs="Times New Roman"/>
                <w:color w:val="000000"/>
                <w:sz w:val="24"/>
                <w:szCs w:val="24"/>
              </w:rPr>
              <w:t>Initial mathematical ability, student learning independence, online learning the same, and student perceptions</w:t>
            </w:r>
          </w:p>
          <w:p w:rsidR="00EE37D8" w:rsidRPr="00962A4A" w:rsidRDefault="00EE37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 w:right="-116" w:hanging="2"/>
              <w:rPr>
                <w:rFonts w:ascii="Times New Roman" w:hAnsi="Times New Roman" w:cs="Times New Roman"/>
                <w:color w:val="000000"/>
                <w:sz w:val="24"/>
                <w:szCs w:val="24"/>
              </w:rPr>
            </w:pPr>
          </w:p>
          <w:p w:rsidR="00EE37D8" w:rsidRPr="00962A4A" w:rsidRDefault="00EE37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 w:right="-116" w:hanging="2"/>
              <w:rPr>
                <w:rFonts w:ascii="Times New Roman" w:hAnsi="Times New Roman" w:cs="Times New Roman"/>
                <w:color w:val="000000"/>
                <w:sz w:val="24"/>
                <w:szCs w:val="24"/>
              </w:rPr>
            </w:pPr>
            <w:r w:rsidRPr="00962A4A">
              <w:rPr>
                <w:rFonts w:ascii="Times New Roman" w:hAnsi="Times New Roman" w:cs="Times New Roman"/>
                <w:color w:val="000000"/>
                <w:sz w:val="24"/>
                <w:szCs w:val="24"/>
              </w:rPr>
              <w:t>________________________</w:t>
            </w:r>
          </w:p>
          <w:p w:rsidR="00EE37D8" w:rsidRPr="00962A4A" w:rsidRDefault="00EE37D8">
            <w:pPr>
              <w:ind w:left="2" w:right="-116" w:hanging="2"/>
              <w:rPr>
                <w:rFonts w:ascii="Times New Roman" w:hAnsi="Times New Roman" w:cs="Times New Roman"/>
                <w:color w:val="000000"/>
                <w:sz w:val="24"/>
                <w:szCs w:val="24"/>
              </w:rPr>
            </w:pPr>
            <w:r w:rsidRPr="00962A4A">
              <w:rPr>
                <w:rFonts w:ascii="Times New Roman" w:hAnsi="Times New Roman" w:cs="Times New Roman"/>
                <w:b/>
                <w:color w:val="000000"/>
                <w:sz w:val="24"/>
                <w:szCs w:val="24"/>
              </w:rPr>
              <w:t>*Correspondence Address:</w:t>
            </w:r>
          </w:p>
          <w:p w:rsidR="00EE37D8" w:rsidRPr="00962A4A" w:rsidRDefault="00DD276E">
            <w:pPr>
              <w:spacing w:line="1" w:lineRule="atLeast"/>
              <w:ind w:left="2" w:right="-116" w:hangingChars="1" w:hanging="2"/>
              <w:outlineLvl w:val="0"/>
              <w:rPr>
                <w:rFonts w:ascii="Times New Roman" w:hAnsi="Times New Roman" w:cs="Times New Roman"/>
                <w:color w:val="000000"/>
                <w:position w:val="-1"/>
                <w:sz w:val="24"/>
                <w:szCs w:val="24"/>
                <w:u w:val="single"/>
                <w:lang w:eastAsia="ar-SA"/>
              </w:rPr>
            </w:pPr>
            <w:r w:rsidRPr="00962A4A">
              <w:rPr>
                <w:rFonts w:ascii="Times New Roman" w:hAnsi="Times New Roman" w:cs="Times New Roman"/>
                <w:color w:val="000000"/>
                <w:sz w:val="24"/>
                <w:szCs w:val="24"/>
              </w:rPr>
              <w:t>aguscoysupardi@gmail.com</w:t>
            </w:r>
          </w:p>
        </w:tc>
        <w:tc>
          <w:tcPr>
            <w:tcW w:w="5985" w:type="dxa"/>
            <w:tcBorders>
              <w:top w:val="single" w:sz="4" w:space="0" w:color="000000"/>
              <w:left w:val="nil"/>
              <w:bottom w:val="nil"/>
              <w:right w:val="nil"/>
            </w:tcBorders>
          </w:tcPr>
          <w:p w:rsidR="00EE37D8" w:rsidRPr="00962A4A" w:rsidRDefault="00EE37D8">
            <w:pPr>
              <w:ind w:left="2" w:hanging="2"/>
              <w:jc w:val="both"/>
              <w:rPr>
                <w:rFonts w:ascii="Times New Roman" w:hAnsi="Times New Roman" w:cs="Times New Roman"/>
                <w:color w:val="000000"/>
                <w:position w:val="-1"/>
                <w:sz w:val="24"/>
                <w:szCs w:val="24"/>
                <w:lang w:eastAsia="ar-SA"/>
              </w:rPr>
            </w:pPr>
          </w:p>
          <w:p w:rsidR="00EE37D8" w:rsidRPr="00962A4A" w:rsidRDefault="00EE37D8" w:rsidP="00A41877">
            <w:pPr>
              <w:ind w:left="2" w:right="-641" w:hanging="2"/>
              <w:jc w:val="both"/>
              <w:rPr>
                <w:rFonts w:ascii="Times New Roman" w:hAnsi="Times New Roman" w:cs="Times New Roman"/>
                <w:color w:val="000000"/>
                <w:position w:val="-1"/>
                <w:sz w:val="24"/>
                <w:szCs w:val="24"/>
                <w:lang w:eastAsia="ar-SA"/>
              </w:rPr>
            </w:pPr>
            <w:r w:rsidRPr="00962A4A">
              <w:rPr>
                <w:rFonts w:ascii="Times New Roman" w:hAnsi="Times New Roman" w:cs="Times New Roman"/>
                <w:b/>
                <w:color w:val="000000"/>
                <w:sz w:val="24"/>
                <w:szCs w:val="24"/>
              </w:rPr>
              <w:t xml:space="preserve">Abstract: </w:t>
            </w:r>
            <w:r w:rsidR="00A41877" w:rsidRPr="00962A4A">
              <w:rPr>
                <w:rFonts w:ascii="Times New Roman" w:hAnsi="Times New Roman" w:cs="Times New Roman"/>
                <w:color w:val="000000"/>
              </w:rPr>
              <w:t>This research is motivated by the continuing development of the Covid-19 pandemic, which has changed the teaching and learning environment in schools, which was initially face-to-face or conventional. Now, it must be carried out online or online to break the chain of spreading the virus. In the study, three groups of students will be compared based on Mathematical Initial Ability (KAM), namely: high KAM, medium KAM, and low KAM. The research method used in this research is comparative research. Comparative research is directed to determine whether there are differences between two or more groups in the aspects or variables studied. In this study, the variables studied were the perception of learning and students' learning independence in online learning. The goal is to see the perception and independence of learning in online learning using google classroom. So that it can be seen the relationship between the independent variable and the dependent variable, in this study, the independent variable is online learning (X), and the dependent variable is student perception (Y1) and student learning independence (Y2). So it can be concluded that the perceptions of class VIII students of MTsN 1 Cilegon City about online learning if viewed from high, medium, and low initial mathematical abilities, there is no difference, while for student learning independence based on the one-way ANOVA test it is known that the significance value is 0.758 or H0 is rejected. . Because the significance value is more significant than 0.05, namely 0.758&gt; 0.05, it can be concluded that there are differences in students' learning independence in online learning in terms of high, medium and low initial mathematical abilities.</w:t>
            </w:r>
          </w:p>
        </w:tc>
      </w:tr>
    </w:tbl>
    <w:p w:rsidR="00EE37D8" w:rsidRPr="00962A4A" w:rsidRDefault="00EE37D8" w:rsidP="00EE37D8">
      <w:pPr>
        <w:pStyle w:val="Default"/>
        <w:jc w:val="both"/>
      </w:pPr>
    </w:p>
    <w:p w:rsidR="00F548C6" w:rsidRPr="00962A4A" w:rsidRDefault="00F548C6" w:rsidP="00F548C6">
      <w:pPr>
        <w:pStyle w:val="Default"/>
        <w:jc w:val="center"/>
      </w:pPr>
    </w:p>
    <w:p w:rsidR="00F548C6" w:rsidRPr="00962A4A" w:rsidRDefault="00F548C6" w:rsidP="00F548C6">
      <w:pPr>
        <w:pStyle w:val="Default"/>
        <w:jc w:val="center"/>
      </w:pPr>
    </w:p>
    <w:p w:rsidR="00F548C6" w:rsidRDefault="00F548C6" w:rsidP="00F548C6">
      <w:pPr>
        <w:pStyle w:val="Default"/>
        <w:rPr>
          <w:b/>
        </w:rPr>
      </w:pPr>
      <w:r w:rsidRPr="00561C50">
        <w:rPr>
          <w:b/>
        </w:rPr>
        <w:t>PENDAHULUAN</w:t>
      </w:r>
    </w:p>
    <w:p w:rsidR="004244B1" w:rsidRPr="00561C50" w:rsidRDefault="004244B1" w:rsidP="00F548C6">
      <w:pPr>
        <w:pStyle w:val="Default"/>
        <w:rPr>
          <w:b/>
        </w:rPr>
      </w:pPr>
    </w:p>
    <w:p w:rsidR="00A3376B" w:rsidRDefault="00A3376B" w:rsidP="00BD2CC1">
      <w:pPr>
        <w:pStyle w:val="Default"/>
        <w:spacing w:line="360" w:lineRule="auto"/>
        <w:ind w:firstLine="567"/>
        <w:jc w:val="both"/>
      </w:pPr>
      <w:proofErr w:type="gramStart"/>
      <w:r w:rsidRPr="00962A4A">
        <w:t>Organisasi Kesehatan Dunia (WHO) resmi mengumumkan wabah Covid-19 sebagai pandemi global.</w:t>
      </w:r>
      <w:proofErr w:type="gramEnd"/>
      <w:r w:rsidRPr="00962A4A">
        <w:t xml:space="preserve"> </w:t>
      </w:r>
      <w:proofErr w:type="gramStart"/>
      <w:r w:rsidRPr="00962A4A">
        <w:t>Hal ini diumumkan Rabu (11/3/2020) malam yang menyebabkan seluruh aktifitas atau kegiatan dalam berbagai sektor menjadi terhambat, salah satunya adalah sektor pendidikan.</w:t>
      </w:r>
      <w:proofErr w:type="gramEnd"/>
      <w:r w:rsidRPr="00962A4A">
        <w:t xml:space="preserve"> Untuk mencegah penularan virus covid 19 di sekolah, pemerintah melalui Kemendikbud RI mengeluarkan aturan belajar daring dari rumah mulai tanggal 16–29 Maret 2019, semua sekolah dihimbau untuk mematuhi aturan tersebut. Oleh karena itu, guru memerlukan sebuah wadah dan model pembelajaran yang sesuai agar tetap bisa menyampaikan materi, walaupun seorang guru tidak bisa hadir </w:t>
      </w:r>
      <w:proofErr w:type="gramStart"/>
      <w:r w:rsidRPr="00962A4A">
        <w:t>di  kelas</w:t>
      </w:r>
      <w:proofErr w:type="gramEnd"/>
      <w:r w:rsidRPr="00962A4A">
        <w:t xml:space="preserve">. </w:t>
      </w:r>
      <w:proofErr w:type="gramStart"/>
      <w:r w:rsidRPr="00962A4A">
        <w:t>Organisasi Kesehatan Dunia (WHO) resmi mengumumkan wabah Covid-19 sebagai pandemi global.</w:t>
      </w:r>
      <w:proofErr w:type="gramEnd"/>
      <w:r w:rsidRPr="00962A4A">
        <w:t xml:space="preserve"> </w:t>
      </w:r>
      <w:proofErr w:type="gramStart"/>
      <w:r w:rsidRPr="00962A4A">
        <w:t>Hal ini diumumkan Rabu (11/3/2020) malam yang menyebabkan seluruh aktifitas atau kegiatan dalam berbagai sektor menjadi terhambat, salah satunya adalah sektor pendidikan.</w:t>
      </w:r>
      <w:proofErr w:type="gramEnd"/>
      <w:r w:rsidRPr="00962A4A">
        <w:t xml:space="preserve"> Untuk mencegah penularan virus covid 19 di sekolah, pemerintah melalui Kemendikbud RI mengeluarkan aturan belajar daring dari rumah mulai tanggal 16–29 Maret 2019, semua sekolah dihimbau untuk mematuhi aturan tersebut. Oleh karena itu, guru memerlukan sebuah wadah dan model pembelajaran yang sesuai agar tetap bisa menyampaikan materi, walaupun seorang guru tidak bisa hadir </w:t>
      </w:r>
      <w:proofErr w:type="gramStart"/>
      <w:r w:rsidRPr="00962A4A">
        <w:t>di  kelas</w:t>
      </w:r>
      <w:proofErr w:type="gramEnd"/>
      <w:r w:rsidRPr="00962A4A">
        <w:t>.</w:t>
      </w:r>
    </w:p>
    <w:p w:rsidR="00C13610" w:rsidRDefault="00C13610" w:rsidP="00BD2CC1">
      <w:pPr>
        <w:pStyle w:val="Default"/>
        <w:spacing w:line="360" w:lineRule="auto"/>
        <w:ind w:firstLine="567"/>
        <w:jc w:val="both"/>
      </w:pPr>
      <w:proofErr w:type="gramStart"/>
      <w:r w:rsidRPr="00C13610">
        <w:t>Pembelajaran daring merupakan pembelajaran tanpa tatap muka secara langsung antara guru dan siswa, tetapi dilakukan melalui online.</w:t>
      </w:r>
      <w:proofErr w:type="gramEnd"/>
      <w:r w:rsidRPr="00C13610">
        <w:t xml:space="preserve"> menurut Thome pembelajaran daring merupakan pembelajaran yang memanfaatkan teknologi multimedia, video, kelas virtual, teks online animasi, pesan suara, email, telepon konferensi, dan video steraming online </w:t>
      </w:r>
      <w:r>
        <w:fldChar w:fldCharType="begin" w:fldLock="1"/>
      </w:r>
      <w:r w:rsidR="00E83599">
        <w:instrText>ADDIN CSL_CITATION {"citationItems":[{"id":"ITEM-1","itemData":{"abstract":"Penelitian ini merupakan penelitian kualitatif dengan jenis fenomenologi. Penelitian ini bertujuan untuk mendeskripsikan pemanfaatan Portal Rumah Belajar Kemendikbud dalam proses pembelajaran di Sekolah Dasar. Teknik sampling yang digunakan dalam penelitian yakni purposive sampling dengan subjek penelitian adalah guru yang telah memanfaatkan Portal Rumah Belajar Kemendikbud dalam proses pembelajaran di kelas. Teknik pengumpulan data yang dilakukan yaitu melalui observasi, wawancara terstruktur dan studi dokumen. Data yang diperoleh berupa data kualitatif yang berisi deskripsi tentang hasil observasi pembelajaran dan wawancara guru mengenai pemanfaatan portal Rumah Belajar, aktivitas pembelajaran dan langkah-langkah yang dilakukan guru dalam memanfaatkan portal Rumah Belajar Kemendikbud sebagai model pembelajaran daring di sekolah dasar. Penelitian dilaksanakan di SD Negeri 112/I Perumnas dan SD Negeri 13/I Muara Bulian. Hasil penelitian menunjukkan bahwa langkah-langkah pembelajaran yang dilakukan guru dalam memanfaatkan portal Rumah Belajar Kemendikbud yaitu dimulai dari persiapan dan pelaksanaan pembelajaran yang memuat kegiatan pembuka, inti dan penutup pembelajaran. Beberapa fitur yang telah dimanfaatkan guru dalam pembelajaran yaitu Sumber Belajar, Buku Sekolah Elektronik (BSE), dan Bank Soal. Sementara metode yang digunakan guru dalam memanfaatkan portal rumah belajar sebagai model pembelajaran daring pada saat proses pembelajaran dapat dikelompokkan dalam (1) Presentasi Klasikal/ Demonstrasi, (2) Diskusi Kelompok Kecil dan (3) Pembelajaran Individual.","author":[{"dropping-particle":"","family":"Yanti","given":"Minanti Tirta","non-dropping-particle":"","parse-names":false,"suffix":""},{"dropping-particle":"","family":"Kuntarto","given":"Eko","non-dropping-particle":"","parse-names":false,"suffix":""},{"dropping-particle":"","family":"Kurniawan","given":"Agung Rimba","non-dropping-particle":"","parse-names":false,"suffix":""}],"container-title":"ADI WIDYA: Jurnal Pendidikan Dasar","id":"ITEM-1","issue":"April","issued":{"date-parts":[["2020"]]},"page":"61-68","title":"Pemanfaatan Portal Rumah Belajar Kemendikbud Sebagai Model Pembelajaran Daring Di Sekolah Dasar","type":"article-journal"},"uris":["http://www.mendeley.com/documents/?uuid=90b8f006-aecf-4bca-bde9-7b9c69665691"]}],"mendeley":{"formattedCitation":"(Yanti, Kuntarto, &amp; Kurniawan, 2020)","plainTextFormattedCitation":"(Yanti, Kuntarto, &amp; Kurniawan, 2020)","previouslyFormattedCitation":"(Yanti, Kuntarto, &amp; Kurniawan, 2020)"},"properties":{"noteIndex":0},"schema":"https://github.com/citation-style-language/schema/raw/master/csl-citation.json"}</w:instrText>
      </w:r>
      <w:r>
        <w:fldChar w:fldCharType="separate"/>
      </w:r>
      <w:r w:rsidRPr="00C13610">
        <w:rPr>
          <w:noProof/>
        </w:rPr>
        <w:t>(Yanti, Kuntarto, &amp; Kurniawan, 2020)</w:t>
      </w:r>
      <w:r>
        <w:fldChar w:fldCharType="end"/>
      </w:r>
    </w:p>
    <w:p w:rsidR="00B12871" w:rsidRDefault="00B12871" w:rsidP="00BD2CC1">
      <w:pPr>
        <w:pStyle w:val="Default"/>
        <w:spacing w:line="360" w:lineRule="auto"/>
        <w:ind w:firstLine="567"/>
        <w:jc w:val="both"/>
      </w:pPr>
      <w:r w:rsidRPr="00B12871">
        <w:t xml:space="preserve">Kuis online Quizizz dapat digunakan oleh Guru </w:t>
      </w:r>
      <w:proofErr w:type="gramStart"/>
      <w:r w:rsidRPr="00B12871">
        <w:t>mata</w:t>
      </w:r>
      <w:proofErr w:type="gramEnd"/>
      <w:r w:rsidRPr="00B12871">
        <w:t xml:space="preserve"> pelajaran matematika Khususnya dan mapel lain umumnya, untuk melihat sejauh mana siswa dalam belajar teorema Phytagoras. Penggunaan yang mudah dan hasil yang cepat dalam proses penilaiannya menjadikan aplikasi ini layak digunakan sebagai aplikasi pembelajaran. Terdapat peningkatan hasil belajar siswa dari siklus I sebesar 63 dan siklus II sebesar 78 dan Peningkatan kemampuan pendidik dalam memanfaatkan media ini sangat diperlukan karena masih kurangnya pengetahuan dan ketrampilan pendidik  terhadap Quizizz untuk membuat dan memanfaatkan media pembelajaran. Kekurangan pembelajaran menggunakan Quizizz adalah bergantung pada jaringan internet </w:t>
      </w:r>
      <w:r>
        <w:fldChar w:fldCharType="begin" w:fldLock="1"/>
      </w:r>
      <w:r w:rsidR="00C13610">
        <w:instrText>ADDIN CSL_CITATION {"citationItems":[{"id":"ITEM-1","itemData":{"DOI":"http://dx.doi.org/10.30656/gauss.v3i1.2127","abstract":"Kemajuan ilmu pengetahuan serta teknologi informasi dan komunikasi sebagai salah satu produk perubahan zaman banyak membawa dampak positif bagi kemajuan dunia pendidikan sekarang ini. Era digitalisasi yang disebut era revolusi industri 4.0 membuat perubahan yang sangat cepat. Banyak aplikasi pembelajaran digital yang bisa digunakan secara efektif dan efisien sebagai media penunjang pembelajaran, Penelitian ini membutuhkan inovasi media pembelajaran agar siswa tidak merasa bosan pada saat proses belajar mengajar. Banyak aplikasi pembelajaran digital yang bisa digunakan secara efektif dan efisien sebagai media penunjang pembelajaran Tujuan penelitian ini yaitu : mengetahui peningkatan hasil belajar siswa pada materi teorema Pythagoras kelas VIIIA di SMPN 2 Bojonegara. Jenis penelitian ini adalah Penelitian Tindakan Kelas (PTK). Pengumpulan data dengan menggunakan metode tes dan observasi bulan Januari – Februari 2020. Hasil penelitian ini yaitu; terdapat peningkatan hasil belajar rata – rata hasil belajar pada siklus I sebesar 63% dan siklus II sebesar 78%.","author":[{"dropping-particle":"","family":"Mulyati","given":"Sri","non-dropping-particle":"","parse-names":false,"suffix":""},{"dropping-particle":"","family":"Evendi","given":"Haniv","non-dropping-particle":"","parse-names":false,"suffix":""}],"container-title":"Jurnal Pendidikan Matematika","id":"ITEM-1","issue":"01","issued":{"date-parts":[["2020"]]},"page":"64-73","title":"Pembelajaran Matematika Melalui Media Game Quizizz Untuk Meningkatkan Hasil Belajar Matematika Smp 2 Bojonegara","type":"article-journal","volume":"03"},"uris":["http://www.mendeley.com/documents/?uuid=74eedc44-35e3-4ebc-bad2-d856c9e3516f"]}],"mendeley":{"formattedCitation":"(Mulyati &amp; Evendi, 2020)","plainTextFormattedCitation":"(Mulyati &amp; Evendi, 2020)","previouslyFormattedCitation":"(Mulyati &amp; Evendi, 2020)"},"properties":{"noteIndex":0},"schema":"https://github.com/citation-style-language/schema/raw/master/csl-citation.json"}</w:instrText>
      </w:r>
      <w:r>
        <w:fldChar w:fldCharType="separate"/>
      </w:r>
      <w:r w:rsidRPr="00B12871">
        <w:rPr>
          <w:noProof/>
        </w:rPr>
        <w:t>(Mulyati &amp; Evendi, 2020)</w:t>
      </w:r>
      <w:r>
        <w:fldChar w:fldCharType="end"/>
      </w:r>
    </w:p>
    <w:p w:rsidR="00C13610" w:rsidRDefault="00C13610" w:rsidP="00BD2CC1">
      <w:pPr>
        <w:pStyle w:val="Default"/>
        <w:spacing w:line="360" w:lineRule="auto"/>
        <w:ind w:firstLine="567"/>
        <w:jc w:val="both"/>
      </w:pPr>
    </w:p>
    <w:p w:rsidR="00C13610" w:rsidRDefault="00C13610" w:rsidP="00BD2CC1">
      <w:pPr>
        <w:pStyle w:val="Default"/>
        <w:spacing w:line="360" w:lineRule="auto"/>
        <w:ind w:firstLine="567"/>
        <w:jc w:val="both"/>
      </w:pPr>
    </w:p>
    <w:p w:rsidR="00E83599" w:rsidRDefault="00E83599" w:rsidP="00E83599">
      <w:pPr>
        <w:pStyle w:val="Default"/>
        <w:spacing w:line="360" w:lineRule="auto"/>
        <w:ind w:firstLine="567"/>
        <w:jc w:val="both"/>
      </w:pPr>
      <w:r>
        <w:lastRenderedPageBreak/>
        <w:t xml:space="preserve">Sondang P. Siagian </w:t>
      </w:r>
      <w:r>
        <w:fldChar w:fldCharType="begin" w:fldLock="1"/>
      </w:r>
      <w:r w:rsidR="009763A1">
        <w:instrText>ADDIN CSL_CITATION {"citationItems":[{"id":"ITEM-1","itemData":{"author":[{"dropping-particle":"","family":"Pranowo","given":"Hari","non-dropping-particle":"","parse-names":false,"suffix":""},{"dropping-particle":"","family":"Sari","given":"Annisa Ratna","non-dropping-particle":"","parse-names":false,"suffix":""}],"id":"ITEM-1","issued":{"date-parts":[["2012"]]},"page":"99-136","title":"Pengaruh persepsi siswa tentang metode mengajar guru dan kebiasaan belajar siswa terhadap prestasi belajar akuntansi siswa kelas xi ips sma n 1 ngemplak sleman tahun ajaran 2011/2012","type":"article-journal"},"uris":["http://www.mendeley.com/documents/?uuid=46916178-a1a3-4883-a03f-d815af232067"]}],"mendeley":{"formattedCitation":"(Pranowo &amp; Sari, 2012)","plainTextFormattedCitation":"(Pranowo &amp; Sari, 2012)","previouslyFormattedCitation":"(Pranowo &amp; Sari, 2012)"},"properties":{"noteIndex":0},"schema":"https://github.com/citation-style-language/schema/raw/master/csl-citation.json"}</w:instrText>
      </w:r>
      <w:r>
        <w:fldChar w:fldCharType="separate"/>
      </w:r>
      <w:r w:rsidRPr="00E83599">
        <w:rPr>
          <w:noProof/>
        </w:rPr>
        <w:t>(Pranowo &amp; Sari, 2012)</w:t>
      </w:r>
      <w:r>
        <w:fldChar w:fldCharType="end"/>
      </w:r>
      <w:r>
        <w:t xml:space="preserve"> menyatakan secara umum ada tiga faktor yang mempengaruhi persepsi sesorang yaitu:</w:t>
      </w:r>
    </w:p>
    <w:p w:rsidR="00E83599" w:rsidRDefault="008E2A4C" w:rsidP="00E83599">
      <w:pPr>
        <w:pStyle w:val="Default"/>
        <w:spacing w:line="360" w:lineRule="auto"/>
        <w:ind w:firstLine="567"/>
        <w:jc w:val="both"/>
      </w:pPr>
      <w:r>
        <w:t xml:space="preserve">a) </w:t>
      </w:r>
      <w:r w:rsidR="00E83599">
        <w:t xml:space="preserve">Diri orang yang bersangkutan itu sendiri Apabila seseorang berusaha memberikan interprestasi tentang </w:t>
      </w:r>
      <w:proofErr w:type="gramStart"/>
      <w:r w:rsidR="00E83599">
        <w:t>apa</w:t>
      </w:r>
      <w:proofErr w:type="gramEnd"/>
      <w:r w:rsidR="00E83599">
        <w:t xml:space="preserve"> yang dilihatnya, ia dipengaruhi oleh karakteristik individulanya seperti motif, kepentingan, minat, pengalaman, dan harapan.</w:t>
      </w:r>
    </w:p>
    <w:p w:rsidR="00E83599" w:rsidRDefault="00E83599" w:rsidP="00E83599">
      <w:pPr>
        <w:pStyle w:val="Default"/>
        <w:spacing w:line="360" w:lineRule="auto"/>
        <w:ind w:firstLine="567"/>
        <w:jc w:val="both"/>
      </w:pPr>
      <w:r>
        <w:t>b)</w:t>
      </w:r>
      <w:r w:rsidR="008E2A4C">
        <w:t xml:space="preserve"> </w:t>
      </w:r>
      <w:r>
        <w:t>Sasaran persepsi tersebut Sasaran persepsi tersebut dapat berupa orang, benda atau peristiwa dan sifat-sifat sasaran tersebut biasanya mempengaruhi persepsi orang yang melihatnya.</w:t>
      </w:r>
    </w:p>
    <w:p w:rsidR="00E83599" w:rsidRDefault="00E83599" w:rsidP="00E83599">
      <w:pPr>
        <w:pStyle w:val="Default"/>
        <w:spacing w:line="360" w:lineRule="auto"/>
        <w:ind w:firstLine="567"/>
        <w:jc w:val="both"/>
      </w:pPr>
      <w:r>
        <w:t>c)</w:t>
      </w:r>
      <w:r w:rsidR="008E2A4C">
        <w:t xml:space="preserve"> </w:t>
      </w:r>
      <w:r>
        <w:t>Persepsi harus dilihat secara konstektual persepsi dalam situasi dimana suatu rangkaian timbul perlu mendapatkan perhatian, situasi ini merupakan faktor yang turut berperan dalam upaya menumbuhkan persepsi seseorang.</w:t>
      </w:r>
    </w:p>
    <w:p w:rsidR="00A3376B" w:rsidRDefault="00A3376B" w:rsidP="00BD2CC1">
      <w:pPr>
        <w:pStyle w:val="Default"/>
        <w:spacing w:line="360" w:lineRule="auto"/>
        <w:ind w:firstLine="567"/>
        <w:jc w:val="both"/>
      </w:pPr>
      <w:r w:rsidRPr="00962A4A">
        <w:t xml:space="preserve">Adapun langkah-langkah Kemandirian belajar pada siswa dapat ditingkatkan oleh guru dalam pembelajaran yaitu dengan (1) membiarkan siswa mengetahui bahwa mereka dapat belajar dengan strategi baru dan memasukkan idenya secara mandiri; (2) menetapkan tujuan sebagai strategi pembelajaran daripada memberikan tugas-tugas; (3) memperagakan strategi dan selftalk tentang bagaimana dan mengapa sesuatu dikerjakan; (4) merencanakan umpan balik proses kerja merupakan bagian proses pembelajaran; dan (5) meminta siswa untuk memonitor strategi belajar dan mencatat pengaruhnya </w:t>
      </w:r>
      <w:r w:rsidR="00186DAE">
        <w:fldChar w:fldCharType="begin" w:fldLock="1"/>
      </w:r>
      <w:r w:rsidR="00186DAE">
        <w:instrText>ADDIN CSL_CITATION {"citationItems":[{"id":"ITEM-1","itemData":{"author":[{"dropping-particle":"","family":"Ariyanti","given":"I","non-dropping-particle":"","parse-names":false,"suffix":""}],"id":"ITEM-1","issued":{"date-parts":[["2019"]]},"title":"Uji Validitas dan Reliabilitas Instrumen Angket Kemandirian Belajar Matematik. THETA: Jurnal Pendidikan Matematika, 1(2), 53–57.","type":"article-journal"},"uris":["http://www.mendeley.com/documents/?uuid=a0c94eda-3460-44e3-b121-c697981aab2b"]}],"mendeley":{"formattedCitation":"(Ariyanti, 2019)","plainTextFormattedCitation":"(Ariyanti, 2019)","previouslyFormattedCitation":"(Ariyanti, 2019)"},"properties":{"noteIndex":0},"schema":"https://github.com/citation-style-language/schema/raw/master/csl-citation.json"}</w:instrText>
      </w:r>
      <w:r w:rsidR="00186DAE">
        <w:fldChar w:fldCharType="separate"/>
      </w:r>
      <w:r w:rsidR="00186DAE" w:rsidRPr="00186DAE">
        <w:rPr>
          <w:noProof/>
        </w:rPr>
        <w:t>(Ariyanti, 2019)</w:t>
      </w:r>
      <w:r w:rsidR="00186DAE">
        <w:fldChar w:fldCharType="end"/>
      </w:r>
    </w:p>
    <w:p w:rsidR="009763A1" w:rsidRPr="00962A4A" w:rsidRDefault="009763A1" w:rsidP="00BD2CC1">
      <w:pPr>
        <w:pStyle w:val="Default"/>
        <w:spacing w:line="360" w:lineRule="auto"/>
        <w:ind w:firstLine="567"/>
        <w:jc w:val="both"/>
      </w:pPr>
      <w:proofErr w:type="gramStart"/>
      <w:r w:rsidRPr="009763A1">
        <w:t>Aspek somatik, kognitif, sikap, dan pemahaman matematis siswa.</w:t>
      </w:r>
      <w:proofErr w:type="gramEnd"/>
      <w:r w:rsidRPr="009763A1">
        <w:t xml:space="preserve"> Untuk menjawab kuisioner ini, siswa diminta untuk menjawab dengan memberi centang (√)  pada jawaban yang telah tersedia yang terdiri dari lima pilihan, yaitu sering sekali (SS), sering (Sr) , kadang-kadang (Kd), jarang (Jr) dan jarang sekali (Js). </w:t>
      </w:r>
      <w:proofErr w:type="gramStart"/>
      <w:r w:rsidRPr="009763A1">
        <w:t>Lima pilihan ini digunakan untuk menghindari pilihan ragu-ragu siswa terhadap pilihan yang diberikan.</w:t>
      </w:r>
      <w:proofErr w:type="gramEnd"/>
      <w:r w:rsidRPr="009763A1">
        <w:t xml:space="preserve"> Untuk mengukur kemandirian belajar dalam penelitian ini, digunakan skala kemandirian belajar yang diadopsi dari disertasi Nindiasari </w:t>
      </w:r>
      <w:r>
        <w:fldChar w:fldCharType="begin" w:fldLock="1"/>
      </w:r>
      <w:r>
        <w:instrText>ADDIN CSL_CITATION {"citationItems":[{"id":"ITEM-1","itemData":{"author":[{"dropping-particle":"","family":"Nindiasari","given":"H.","non-dropping-particle":"","parse-names":false,"suffix":""}],"id":"ITEM-1","issued":{"date-parts":[["2013"]]},"title":"Meningkatkan Kemampuan Dan Disposisi Berpikir Reflektif Matematis Serta Kemandirian Belajar Siswa SMA Melalui Pembelajaran Dengan Pendekatan Metakognitif. Retrieved from Disertasi. Universitas Pendidikan Indonesia ǀrepository.upi.eduǀ. perpustakaan.upi.ed","type":"article-journal"},"uris":["http://www.mendeley.com/documents/?uuid=7b46d31f-5f02-46de-95f6-e21f7149b82e"]}],"mendeley":{"formattedCitation":"(Nindiasari, 2013)","plainTextFormattedCitation":"(Nindiasari, 2013)"},"properties":{"noteIndex":0},"schema":"https://github.com/citation-style-language/schema/raw/master/csl-citation.json"}</w:instrText>
      </w:r>
      <w:r>
        <w:fldChar w:fldCharType="separate"/>
      </w:r>
      <w:r w:rsidRPr="009763A1">
        <w:rPr>
          <w:noProof/>
        </w:rPr>
        <w:t>(Nindiasari, 2013)</w:t>
      </w:r>
      <w:r>
        <w:fldChar w:fldCharType="end"/>
      </w:r>
    </w:p>
    <w:p w:rsidR="0063391B" w:rsidRPr="00962A4A" w:rsidRDefault="0063391B" w:rsidP="00BD2CC1">
      <w:pPr>
        <w:pStyle w:val="Default"/>
        <w:spacing w:line="360" w:lineRule="auto"/>
        <w:ind w:firstLine="567"/>
        <w:jc w:val="both"/>
      </w:pPr>
      <w:r w:rsidRPr="00962A4A">
        <w:t>Masih banyaknya siswa ketika mengerjakan tugas bergantung dari hasil pekerjaannya temannya, belajar ketika hanya akan ujian saja, mengerjakan tugas apa adanya, tidak memiliki target belajar yang jelas adalah gambaran umum kondisi kemandirian belajar siswa dalam pembelajaran matematika di MTsN 1 Kota Cilegon ketika belajar tatap muka.</w:t>
      </w:r>
    </w:p>
    <w:p w:rsidR="0063391B" w:rsidRPr="00962A4A" w:rsidRDefault="0063391B" w:rsidP="00BD2CC1">
      <w:pPr>
        <w:pStyle w:val="Default"/>
        <w:spacing w:line="360" w:lineRule="auto"/>
        <w:ind w:firstLine="567"/>
        <w:jc w:val="both"/>
      </w:pPr>
      <w:r w:rsidRPr="00962A4A">
        <w:t xml:space="preserve">Berdasarkan latar belakang di atas, peneliti mengadakan penelitian yang berjudul “Perbandingan Persepsi Dan Kemandirian Belajar </w:t>
      </w:r>
      <w:proofErr w:type="gramStart"/>
      <w:r w:rsidRPr="00962A4A">
        <w:t>Siswa  MTsN</w:t>
      </w:r>
      <w:proofErr w:type="gramEnd"/>
      <w:r w:rsidRPr="00962A4A">
        <w:t xml:space="preserve"> 1 Kota Cilegon terhadap pembelajaran daring ditinjau dari Kemampuan Awal Matematis.</w:t>
      </w:r>
    </w:p>
    <w:p w:rsidR="0063391B" w:rsidRDefault="0063391B" w:rsidP="00A3376B">
      <w:pPr>
        <w:pStyle w:val="Default"/>
        <w:ind w:firstLine="720"/>
        <w:jc w:val="both"/>
      </w:pPr>
    </w:p>
    <w:p w:rsidR="004244B1" w:rsidRPr="00962A4A" w:rsidRDefault="004244B1" w:rsidP="00A3376B">
      <w:pPr>
        <w:pStyle w:val="Default"/>
        <w:ind w:firstLine="720"/>
        <w:jc w:val="both"/>
      </w:pPr>
    </w:p>
    <w:p w:rsidR="00F548C6" w:rsidRPr="00561C50" w:rsidRDefault="00F548C6" w:rsidP="00F548C6">
      <w:pPr>
        <w:pStyle w:val="Default"/>
        <w:rPr>
          <w:b/>
        </w:rPr>
      </w:pPr>
      <w:r w:rsidRPr="00561C50">
        <w:rPr>
          <w:b/>
        </w:rPr>
        <w:lastRenderedPageBreak/>
        <w:t>METODE</w:t>
      </w:r>
    </w:p>
    <w:p w:rsidR="004244B1" w:rsidRDefault="004244B1" w:rsidP="00BD2CC1">
      <w:pPr>
        <w:pStyle w:val="Default"/>
        <w:spacing w:line="360" w:lineRule="auto"/>
        <w:ind w:firstLine="567"/>
        <w:jc w:val="both"/>
      </w:pPr>
    </w:p>
    <w:p w:rsidR="00BD2CC1" w:rsidRPr="00962A4A" w:rsidRDefault="00BD2CC1" w:rsidP="00BD2CC1">
      <w:pPr>
        <w:pStyle w:val="Default"/>
        <w:spacing w:line="360" w:lineRule="auto"/>
        <w:ind w:firstLine="567"/>
        <w:jc w:val="both"/>
      </w:pPr>
      <w:proofErr w:type="gramStart"/>
      <w:r w:rsidRPr="00962A4A">
        <w:t>Metode yang digunakan dalam penelitian ini adalah penelitian komparatif.</w:t>
      </w:r>
      <w:proofErr w:type="gramEnd"/>
      <w:r w:rsidRPr="00962A4A">
        <w:t xml:space="preserve"> </w:t>
      </w:r>
      <w:proofErr w:type="gramStart"/>
      <w:r w:rsidRPr="00962A4A">
        <w:t xml:space="preserve">Penelitian komparatif ini merupakan penelitian dengan pendekatan kuantitatif (Sukmadinata, 2010) </w:t>
      </w:r>
      <w:r w:rsidRPr="00962A4A">
        <w:rPr>
          <w:lang w:val="id-ID"/>
        </w:rPr>
        <w:t>p</w:t>
      </w:r>
      <w:r w:rsidRPr="00962A4A">
        <w:t>enelitian komparatif diarahkan untuk mengetahui apakah antara dua atau lebih kelompok ada perbedaan dalam aspek atau variable yang diteliti.</w:t>
      </w:r>
      <w:proofErr w:type="gramEnd"/>
      <w:r w:rsidRPr="00962A4A">
        <w:t xml:space="preserve"> </w:t>
      </w:r>
      <w:proofErr w:type="gramStart"/>
      <w:r w:rsidRPr="00962A4A">
        <w:t>Dalam penelitian ini variabel yang diteliti ialah persepsi belajar dan kemandirian belajar siswa dalam pembelajaran daring.</w:t>
      </w:r>
      <w:proofErr w:type="gramEnd"/>
    </w:p>
    <w:p w:rsidR="00BD2CC1" w:rsidRPr="00962A4A" w:rsidRDefault="00BD2CC1" w:rsidP="00BD2CC1">
      <w:pPr>
        <w:pStyle w:val="Default"/>
        <w:spacing w:line="360" w:lineRule="auto"/>
        <w:ind w:firstLine="567"/>
        <w:jc w:val="both"/>
      </w:pPr>
      <w:r w:rsidRPr="00962A4A">
        <w:t xml:space="preserve">Dalam penelitian akan dibanding tiga kelompok siswa berdasarkan Kemampuan Awal Matematis (KAM), </w:t>
      </w:r>
      <w:proofErr w:type="gramStart"/>
      <w:r w:rsidRPr="00962A4A">
        <w:t>yaitu :</w:t>
      </w:r>
      <w:proofErr w:type="gramEnd"/>
      <w:r w:rsidRPr="00962A4A">
        <w:t xml:space="preserve"> KAM tinggi, KAM sedang dan KAM rendah. </w:t>
      </w:r>
      <w:proofErr w:type="gramStart"/>
      <w:r w:rsidRPr="00962A4A">
        <w:t>Ketiga kelompok tersebut menerima perlakuan pembelajaran daring dengan Google Classroom.</w:t>
      </w:r>
      <w:proofErr w:type="gramEnd"/>
      <w:r w:rsidRPr="00962A4A">
        <w:t xml:space="preserve"> </w:t>
      </w:r>
    </w:p>
    <w:p w:rsidR="0063391B" w:rsidRPr="00962A4A" w:rsidRDefault="00BD2CC1" w:rsidP="00BD2CC1">
      <w:pPr>
        <w:pStyle w:val="Default"/>
        <w:spacing w:line="360" w:lineRule="auto"/>
        <w:ind w:firstLine="567"/>
        <w:jc w:val="both"/>
      </w:pPr>
      <w:r w:rsidRPr="00962A4A">
        <w:t xml:space="preserve">Yang dijadikan sampel </w:t>
      </w:r>
      <w:proofErr w:type="gramStart"/>
      <w:r w:rsidRPr="00962A4A">
        <w:t>akan</w:t>
      </w:r>
      <w:proofErr w:type="gramEnd"/>
      <w:r w:rsidRPr="00962A4A">
        <w:t xml:space="preserve"> diberikan angket persepsi dan kemandirian belajar. </w:t>
      </w:r>
      <w:proofErr w:type="gramStart"/>
      <w:r w:rsidRPr="00962A4A">
        <w:t>Tujuannya untuk melihat persepsi dan kemandirian belajar dalam pembelajaran daring dengan menggunakan google classroom.</w:t>
      </w:r>
      <w:proofErr w:type="gramEnd"/>
      <w:r w:rsidRPr="00962A4A">
        <w:t xml:space="preserve"> </w:t>
      </w:r>
      <w:proofErr w:type="gramStart"/>
      <w:r w:rsidRPr="00962A4A">
        <w:t>Sehingga bisa diketahui keterkaitan antara variabel bebas dan variabel terikat.</w:t>
      </w:r>
      <w:proofErr w:type="gramEnd"/>
      <w:r w:rsidRPr="00962A4A">
        <w:t xml:space="preserve"> </w:t>
      </w:r>
      <w:proofErr w:type="gramStart"/>
      <w:r w:rsidRPr="00962A4A">
        <w:t>Dalam penelitian ini variabel bebas nya yaitu pembelajaran daring (X) dan variabel terikatnya yaitu pesepsi siswa (Y1) dan kemandirian belajar siswa (Y2).</w:t>
      </w:r>
      <w:proofErr w:type="gramEnd"/>
    </w:p>
    <w:p w:rsidR="00962A4A" w:rsidRPr="00962A4A" w:rsidRDefault="00962A4A" w:rsidP="00F548C6">
      <w:pPr>
        <w:pStyle w:val="Default"/>
        <w:rPr>
          <w:b/>
          <w:lang w:val="id-ID"/>
        </w:rPr>
      </w:pPr>
    </w:p>
    <w:p w:rsidR="00F548C6" w:rsidRPr="00962A4A" w:rsidRDefault="00F548C6" w:rsidP="00F548C6">
      <w:pPr>
        <w:pStyle w:val="Default"/>
        <w:rPr>
          <w:b/>
        </w:rPr>
      </w:pPr>
      <w:r w:rsidRPr="00962A4A">
        <w:rPr>
          <w:b/>
        </w:rPr>
        <w:t>HASIL DAN PEMBAHASAN</w:t>
      </w:r>
    </w:p>
    <w:p w:rsidR="00457FF5" w:rsidRPr="00962A4A" w:rsidRDefault="00457FF5" w:rsidP="00F22276">
      <w:pPr>
        <w:autoSpaceDE w:val="0"/>
        <w:autoSpaceDN w:val="0"/>
        <w:adjustRightInd w:val="0"/>
        <w:spacing w:after="0" w:line="360" w:lineRule="auto"/>
        <w:ind w:firstLine="567"/>
        <w:jc w:val="both"/>
        <w:rPr>
          <w:rFonts w:ascii="Times New Roman" w:hAnsi="Times New Roman" w:cs="Times New Roman"/>
          <w:color w:val="000000"/>
          <w:sz w:val="24"/>
          <w:szCs w:val="24"/>
        </w:rPr>
      </w:pPr>
      <w:r w:rsidRPr="00962A4A">
        <w:rPr>
          <w:rFonts w:ascii="Times New Roman" w:hAnsi="Times New Roman" w:cs="Times New Roman"/>
          <w:color w:val="000000"/>
          <w:sz w:val="24"/>
          <w:szCs w:val="24"/>
        </w:rPr>
        <w:t xml:space="preserve">Pengolahan data kuantitatif diselesaikan dengan bantuan </w:t>
      </w:r>
      <w:r w:rsidRPr="00962A4A">
        <w:rPr>
          <w:rFonts w:ascii="Times New Roman" w:hAnsi="Times New Roman" w:cs="Times New Roman"/>
          <w:iCs/>
          <w:color w:val="000000"/>
          <w:sz w:val="24"/>
          <w:szCs w:val="24"/>
        </w:rPr>
        <w:t>software SPSS versi 24.0 for windows</w:t>
      </w:r>
      <w:r w:rsidRPr="00962A4A">
        <w:rPr>
          <w:rFonts w:ascii="Times New Roman" w:hAnsi="Times New Roman" w:cs="Times New Roman"/>
          <w:color w:val="000000"/>
          <w:sz w:val="24"/>
          <w:szCs w:val="24"/>
        </w:rPr>
        <w:t xml:space="preserve"> dan </w:t>
      </w:r>
      <w:proofErr w:type="gramStart"/>
      <w:r w:rsidRPr="00962A4A">
        <w:rPr>
          <w:rFonts w:ascii="Times New Roman" w:hAnsi="Times New Roman" w:cs="Times New Roman"/>
          <w:iCs/>
          <w:color w:val="000000"/>
          <w:sz w:val="24"/>
          <w:szCs w:val="24"/>
        </w:rPr>
        <w:t>microsoft</w:t>
      </w:r>
      <w:proofErr w:type="gramEnd"/>
      <w:r w:rsidRPr="00962A4A">
        <w:rPr>
          <w:rFonts w:ascii="Times New Roman" w:hAnsi="Times New Roman" w:cs="Times New Roman"/>
          <w:iCs/>
          <w:color w:val="000000"/>
          <w:sz w:val="24"/>
          <w:szCs w:val="24"/>
        </w:rPr>
        <w:t xml:space="preserve"> office excel 2010</w:t>
      </w:r>
      <w:r w:rsidRPr="00962A4A">
        <w:rPr>
          <w:rFonts w:ascii="Times New Roman" w:hAnsi="Times New Roman" w:cs="Times New Roman"/>
          <w:color w:val="000000"/>
          <w:sz w:val="24"/>
          <w:szCs w:val="24"/>
        </w:rPr>
        <w:t xml:space="preserve">. Data dari </w:t>
      </w:r>
      <w:proofErr w:type="gramStart"/>
      <w:r w:rsidRPr="00962A4A">
        <w:rPr>
          <w:rFonts w:ascii="Times New Roman" w:hAnsi="Times New Roman" w:cs="Times New Roman"/>
          <w:color w:val="000000"/>
          <w:sz w:val="24"/>
          <w:szCs w:val="24"/>
        </w:rPr>
        <w:t>188  siswa</w:t>
      </w:r>
      <w:proofErr w:type="gramEnd"/>
      <w:r w:rsidRPr="00962A4A">
        <w:rPr>
          <w:rFonts w:ascii="Times New Roman" w:hAnsi="Times New Roman" w:cs="Times New Roman"/>
          <w:color w:val="000000"/>
          <w:sz w:val="24"/>
          <w:szCs w:val="24"/>
        </w:rPr>
        <w:t xml:space="preserve"> kelas VIII</w:t>
      </w:r>
      <w:r w:rsidRPr="00962A4A">
        <w:rPr>
          <w:rFonts w:ascii="Times New Roman" w:hAnsi="Times New Roman" w:cs="Times New Roman"/>
          <w:iCs/>
          <w:color w:val="000000"/>
          <w:sz w:val="24"/>
          <w:szCs w:val="24"/>
        </w:rPr>
        <w:t xml:space="preserve"> </w:t>
      </w:r>
      <w:r w:rsidRPr="00962A4A">
        <w:rPr>
          <w:rFonts w:ascii="Times New Roman" w:hAnsi="Times New Roman" w:cs="Times New Roman"/>
          <w:color w:val="000000"/>
          <w:sz w:val="24"/>
          <w:szCs w:val="24"/>
        </w:rPr>
        <w:t>MTs Negeri 1 Kota Cilegon. Respon jawaban siswa atas pernyataan angket persepsi siswa terhadap pembelajaran daring ditinjau dari KAM dapat dilihat pada tabel 1 sebagai berikut:</w:t>
      </w:r>
    </w:p>
    <w:p w:rsidR="00457FF5" w:rsidRPr="008C1177" w:rsidRDefault="00457FF5" w:rsidP="00F22276">
      <w:pPr>
        <w:autoSpaceDE w:val="0"/>
        <w:autoSpaceDN w:val="0"/>
        <w:adjustRightInd w:val="0"/>
        <w:spacing w:after="0" w:line="240" w:lineRule="auto"/>
        <w:ind w:firstLine="567"/>
        <w:jc w:val="center"/>
        <w:rPr>
          <w:rFonts w:ascii="Times New Roman" w:hAnsi="Times New Roman" w:cs="Times New Roman"/>
          <w:iCs/>
          <w:color w:val="000000"/>
          <w:szCs w:val="24"/>
          <w:lang w:val="id-ID"/>
        </w:rPr>
      </w:pPr>
      <w:proofErr w:type="gramStart"/>
      <w:r w:rsidRPr="00962A4A">
        <w:rPr>
          <w:rFonts w:ascii="Times New Roman" w:hAnsi="Times New Roman" w:cs="Times New Roman"/>
          <w:iCs/>
          <w:color w:val="000000"/>
          <w:szCs w:val="24"/>
        </w:rPr>
        <w:t>Tabel 1</w:t>
      </w:r>
      <w:r w:rsidR="00F22276" w:rsidRPr="00962A4A">
        <w:rPr>
          <w:rFonts w:ascii="Times New Roman" w:hAnsi="Times New Roman" w:cs="Times New Roman"/>
          <w:iCs/>
          <w:color w:val="000000"/>
          <w:szCs w:val="24"/>
          <w:lang w:val="id-ID"/>
        </w:rPr>
        <w:t>.</w:t>
      </w:r>
      <w:proofErr w:type="gramEnd"/>
      <w:r w:rsidRPr="00962A4A">
        <w:rPr>
          <w:rFonts w:ascii="Times New Roman" w:hAnsi="Times New Roman" w:cs="Times New Roman"/>
          <w:iCs/>
          <w:color w:val="000000"/>
          <w:szCs w:val="24"/>
        </w:rPr>
        <w:t xml:space="preserve"> Data Deskripsi Persepsi Siswa tentang pernyataan </w:t>
      </w:r>
      <w:proofErr w:type="gramStart"/>
      <w:r w:rsidRPr="00962A4A">
        <w:rPr>
          <w:rFonts w:ascii="Times New Roman" w:hAnsi="Times New Roman" w:cs="Times New Roman"/>
          <w:iCs/>
          <w:color w:val="000000"/>
          <w:szCs w:val="24"/>
        </w:rPr>
        <w:t>KAM  “</w:t>
      </w:r>
      <w:proofErr w:type="gramEnd"/>
      <w:r w:rsidRPr="00962A4A">
        <w:rPr>
          <w:rFonts w:ascii="Times New Roman" w:hAnsi="Times New Roman" w:cs="Times New Roman"/>
          <w:iCs/>
          <w:color w:val="000000"/>
          <w:szCs w:val="24"/>
        </w:rPr>
        <w:t>Saya senang dan puas den</w:t>
      </w:r>
      <w:r w:rsidR="008C1177">
        <w:rPr>
          <w:rFonts w:ascii="Times New Roman" w:hAnsi="Times New Roman" w:cs="Times New Roman"/>
          <w:iCs/>
          <w:color w:val="000000"/>
          <w:szCs w:val="24"/>
        </w:rPr>
        <w:t>gan model pembelajaran daring</w:t>
      </w:r>
      <w:r w:rsidR="008C1177">
        <w:rPr>
          <w:rFonts w:ascii="Times New Roman" w:hAnsi="Times New Roman" w:cs="Times New Roman"/>
          <w:iCs/>
          <w:color w:val="000000"/>
          <w:szCs w:val="24"/>
          <w:lang w:val="id-ID"/>
        </w:rPr>
        <w:t>”</w:t>
      </w:r>
    </w:p>
    <w:tbl>
      <w:tblPr>
        <w:tblW w:w="6237" w:type="dxa"/>
        <w:jc w:val="center"/>
        <w:tblLook w:val="04A0" w:firstRow="1" w:lastRow="0" w:firstColumn="1" w:lastColumn="0" w:noHBand="0" w:noVBand="1"/>
      </w:tblPr>
      <w:tblGrid>
        <w:gridCol w:w="2129"/>
        <w:gridCol w:w="1125"/>
        <w:gridCol w:w="1134"/>
        <w:gridCol w:w="1134"/>
        <w:gridCol w:w="715"/>
      </w:tblGrid>
      <w:tr w:rsidR="00F22276" w:rsidRPr="00F22276" w:rsidTr="008E2A4C">
        <w:trPr>
          <w:trHeight w:val="270"/>
          <w:jc w:val="center"/>
        </w:trPr>
        <w:tc>
          <w:tcPr>
            <w:tcW w:w="2129" w:type="dxa"/>
            <w:vMerge w:val="restart"/>
            <w:tcBorders>
              <w:top w:val="single" w:sz="8" w:space="0" w:color="auto"/>
              <w:bottom w:val="single" w:sz="8" w:space="0" w:color="000000"/>
              <w:right w:val="single" w:sz="8" w:space="0" w:color="auto"/>
            </w:tcBorders>
            <w:shd w:val="clear" w:color="000000" w:fill="FFFFFF"/>
            <w:vAlign w:val="center"/>
            <w:hideMark/>
          </w:tcPr>
          <w:p w:rsidR="00F22276" w:rsidRPr="00F22276" w:rsidRDefault="00F22276" w:rsidP="00F22276">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szCs w:val="24"/>
                <w:lang w:val="id-ID" w:eastAsia="id-ID"/>
              </w:rPr>
              <w:t>Kategori Responden</w:t>
            </w:r>
          </w:p>
        </w:tc>
        <w:tc>
          <w:tcPr>
            <w:tcW w:w="3393" w:type="dxa"/>
            <w:gridSpan w:val="3"/>
            <w:tcBorders>
              <w:top w:val="single" w:sz="8" w:space="0" w:color="auto"/>
              <w:left w:val="nil"/>
              <w:bottom w:val="single" w:sz="8" w:space="0" w:color="auto"/>
              <w:right w:val="single" w:sz="8" w:space="0" w:color="000000"/>
            </w:tcBorders>
            <w:shd w:val="clear" w:color="000000" w:fill="FFFFFF"/>
            <w:vAlign w:val="center"/>
            <w:hideMark/>
          </w:tcPr>
          <w:p w:rsidR="00F22276" w:rsidRPr="00F22276" w:rsidRDefault="00F22276" w:rsidP="00F22276">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szCs w:val="24"/>
                <w:lang w:val="id-ID" w:eastAsia="id-ID"/>
              </w:rPr>
              <w:t>Banyak Siswa</w:t>
            </w:r>
          </w:p>
        </w:tc>
        <w:tc>
          <w:tcPr>
            <w:tcW w:w="791" w:type="dxa"/>
            <w:vMerge w:val="restart"/>
            <w:tcBorders>
              <w:top w:val="single" w:sz="8" w:space="0" w:color="auto"/>
              <w:left w:val="single" w:sz="8" w:space="0" w:color="auto"/>
              <w:bottom w:val="single" w:sz="8" w:space="0" w:color="000000"/>
            </w:tcBorders>
            <w:shd w:val="clear" w:color="000000" w:fill="FFFFFF"/>
            <w:vAlign w:val="center"/>
            <w:hideMark/>
          </w:tcPr>
          <w:p w:rsidR="00F22276" w:rsidRPr="00F22276" w:rsidRDefault="00F22276" w:rsidP="00F22276">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szCs w:val="24"/>
                <w:lang w:val="id-ID" w:eastAsia="id-ID"/>
              </w:rPr>
              <w:t>Total</w:t>
            </w:r>
          </w:p>
        </w:tc>
      </w:tr>
      <w:tr w:rsidR="00F22276" w:rsidRPr="00F22276" w:rsidTr="008E2A4C">
        <w:trPr>
          <w:trHeight w:val="315"/>
          <w:jc w:val="center"/>
        </w:trPr>
        <w:tc>
          <w:tcPr>
            <w:tcW w:w="2129" w:type="dxa"/>
            <w:vMerge/>
            <w:tcBorders>
              <w:top w:val="single" w:sz="8" w:space="0" w:color="auto"/>
              <w:bottom w:val="single" w:sz="8" w:space="0" w:color="000000"/>
              <w:right w:val="single" w:sz="8" w:space="0" w:color="auto"/>
            </w:tcBorders>
            <w:vAlign w:val="center"/>
            <w:hideMark/>
          </w:tcPr>
          <w:p w:rsidR="00F22276" w:rsidRPr="00F22276" w:rsidRDefault="00F22276" w:rsidP="00F22276">
            <w:pPr>
              <w:spacing w:after="0" w:line="240" w:lineRule="auto"/>
              <w:rPr>
                <w:rFonts w:ascii="Times New Roman" w:eastAsia="Times New Roman" w:hAnsi="Times New Roman" w:cs="Times New Roman"/>
                <w:color w:val="000000"/>
                <w:szCs w:val="24"/>
                <w:lang w:val="id-ID" w:eastAsia="id-ID"/>
              </w:rPr>
            </w:pPr>
          </w:p>
        </w:tc>
        <w:tc>
          <w:tcPr>
            <w:tcW w:w="1125" w:type="dxa"/>
            <w:tcBorders>
              <w:top w:val="nil"/>
              <w:left w:val="nil"/>
              <w:bottom w:val="single" w:sz="8" w:space="0" w:color="auto"/>
              <w:right w:val="single" w:sz="8" w:space="0" w:color="auto"/>
            </w:tcBorders>
            <w:shd w:val="clear" w:color="000000" w:fill="FFFFFF"/>
            <w:noWrap/>
            <w:vAlign w:val="center"/>
            <w:hideMark/>
          </w:tcPr>
          <w:p w:rsidR="00F22276" w:rsidRPr="00F22276" w:rsidRDefault="00F22276" w:rsidP="00F22276">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szCs w:val="24"/>
                <w:lang w:val="id-ID" w:eastAsia="id-ID"/>
              </w:rPr>
              <w:t>KAM Tinggi</w:t>
            </w:r>
          </w:p>
        </w:tc>
        <w:tc>
          <w:tcPr>
            <w:tcW w:w="1134" w:type="dxa"/>
            <w:tcBorders>
              <w:top w:val="nil"/>
              <w:left w:val="nil"/>
              <w:bottom w:val="single" w:sz="8" w:space="0" w:color="auto"/>
              <w:right w:val="single" w:sz="8" w:space="0" w:color="auto"/>
            </w:tcBorders>
            <w:shd w:val="clear" w:color="000000" w:fill="FFFFFF"/>
            <w:noWrap/>
            <w:vAlign w:val="center"/>
            <w:hideMark/>
          </w:tcPr>
          <w:p w:rsidR="00F22276" w:rsidRPr="00F22276" w:rsidRDefault="00F22276" w:rsidP="00F22276">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szCs w:val="24"/>
                <w:lang w:val="id-ID" w:eastAsia="id-ID"/>
              </w:rPr>
              <w:t>KAM Sedang</w:t>
            </w:r>
          </w:p>
        </w:tc>
        <w:tc>
          <w:tcPr>
            <w:tcW w:w="1134" w:type="dxa"/>
            <w:tcBorders>
              <w:top w:val="nil"/>
              <w:left w:val="nil"/>
              <w:bottom w:val="single" w:sz="8" w:space="0" w:color="auto"/>
              <w:right w:val="single" w:sz="8" w:space="0" w:color="auto"/>
            </w:tcBorders>
            <w:shd w:val="clear" w:color="000000" w:fill="FFFFFF"/>
            <w:noWrap/>
            <w:vAlign w:val="center"/>
            <w:hideMark/>
          </w:tcPr>
          <w:p w:rsidR="00F22276" w:rsidRPr="00F22276" w:rsidRDefault="00F22276" w:rsidP="00F22276">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szCs w:val="24"/>
                <w:lang w:val="id-ID" w:eastAsia="id-ID"/>
              </w:rPr>
              <w:t>KAM Rendah</w:t>
            </w:r>
          </w:p>
        </w:tc>
        <w:tc>
          <w:tcPr>
            <w:tcW w:w="791" w:type="dxa"/>
            <w:vMerge/>
            <w:tcBorders>
              <w:top w:val="single" w:sz="8" w:space="0" w:color="auto"/>
              <w:left w:val="single" w:sz="8" w:space="0" w:color="auto"/>
              <w:bottom w:val="single" w:sz="8" w:space="0" w:color="000000"/>
            </w:tcBorders>
            <w:vAlign w:val="center"/>
            <w:hideMark/>
          </w:tcPr>
          <w:p w:rsidR="00F22276" w:rsidRPr="00F22276" w:rsidRDefault="00F22276" w:rsidP="00F22276">
            <w:pPr>
              <w:spacing w:after="0" w:line="240" w:lineRule="auto"/>
              <w:rPr>
                <w:rFonts w:ascii="Times New Roman" w:eastAsia="Times New Roman" w:hAnsi="Times New Roman" w:cs="Times New Roman"/>
                <w:color w:val="000000"/>
                <w:szCs w:val="24"/>
                <w:lang w:val="id-ID" w:eastAsia="id-ID"/>
              </w:rPr>
            </w:pPr>
          </w:p>
        </w:tc>
      </w:tr>
      <w:tr w:rsidR="00F22276" w:rsidRPr="00962A4A" w:rsidTr="008E2A4C">
        <w:trPr>
          <w:trHeight w:val="315"/>
          <w:jc w:val="center"/>
        </w:trPr>
        <w:tc>
          <w:tcPr>
            <w:tcW w:w="2129" w:type="dxa"/>
            <w:tcBorders>
              <w:top w:val="nil"/>
              <w:bottom w:val="single" w:sz="8" w:space="0" w:color="auto"/>
              <w:right w:val="single" w:sz="8" w:space="0" w:color="auto"/>
            </w:tcBorders>
            <w:shd w:val="clear" w:color="auto" w:fill="auto"/>
            <w:noWrap/>
            <w:vAlign w:val="center"/>
            <w:hideMark/>
          </w:tcPr>
          <w:p w:rsidR="00F22276" w:rsidRPr="00F22276" w:rsidRDefault="00F22276" w:rsidP="00F22276">
            <w:pPr>
              <w:spacing w:after="0" w:line="240" w:lineRule="auto"/>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szCs w:val="24"/>
                <w:lang w:val="id-ID" w:eastAsia="id-ID"/>
              </w:rPr>
              <w:t>Sangat Tidak Setuju</w:t>
            </w:r>
          </w:p>
        </w:tc>
        <w:tc>
          <w:tcPr>
            <w:tcW w:w="1125" w:type="dxa"/>
            <w:tcBorders>
              <w:top w:val="nil"/>
              <w:left w:val="nil"/>
              <w:bottom w:val="single" w:sz="8" w:space="0" w:color="auto"/>
              <w:right w:val="single" w:sz="8" w:space="0" w:color="auto"/>
            </w:tcBorders>
            <w:shd w:val="clear" w:color="000000" w:fill="FFFFFF"/>
            <w:vAlign w:val="center"/>
            <w:hideMark/>
          </w:tcPr>
          <w:p w:rsidR="00F22276" w:rsidRPr="00F22276" w:rsidRDefault="00F22276" w:rsidP="00F22276">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themeColor="text1"/>
                <w:szCs w:val="18"/>
                <w:lang w:val="en-GB" w:eastAsia="id-ID"/>
              </w:rPr>
              <w:t>1</w:t>
            </w:r>
          </w:p>
        </w:tc>
        <w:tc>
          <w:tcPr>
            <w:tcW w:w="1134" w:type="dxa"/>
            <w:tcBorders>
              <w:top w:val="nil"/>
              <w:left w:val="nil"/>
              <w:bottom w:val="single" w:sz="8" w:space="0" w:color="auto"/>
              <w:right w:val="single" w:sz="8" w:space="0" w:color="auto"/>
            </w:tcBorders>
            <w:shd w:val="clear" w:color="000000" w:fill="FFFFFF"/>
            <w:vAlign w:val="center"/>
            <w:hideMark/>
          </w:tcPr>
          <w:p w:rsidR="00F22276" w:rsidRPr="00F22276" w:rsidRDefault="00F22276" w:rsidP="00F22276">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themeColor="text1"/>
                <w:szCs w:val="18"/>
                <w:lang w:val="en-GB" w:eastAsia="id-ID"/>
              </w:rPr>
              <w:t>3</w:t>
            </w:r>
          </w:p>
        </w:tc>
        <w:tc>
          <w:tcPr>
            <w:tcW w:w="1134" w:type="dxa"/>
            <w:tcBorders>
              <w:top w:val="nil"/>
              <w:left w:val="nil"/>
              <w:bottom w:val="single" w:sz="8" w:space="0" w:color="auto"/>
              <w:right w:val="single" w:sz="8" w:space="0" w:color="auto"/>
            </w:tcBorders>
            <w:shd w:val="clear" w:color="000000" w:fill="FFFFFF"/>
            <w:vAlign w:val="center"/>
            <w:hideMark/>
          </w:tcPr>
          <w:p w:rsidR="00F22276" w:rsidRPr="00F22276" w:rsidRDefault="00F22276" w:rsidP="00F22276">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themeColor="text1"/>
                <w:szCs w:val="18"/>
                <w:lang w:val="en-GB" w:eastAsia="id-ID"/>
              </w:rPr>
              <w:t>3</w:t>
            </w:r>
          </w:p>
        </w:tc>
        <w:tc>
          <w:tcPr>
            <w:tcW w:w="791" w:type="dxa"/>
            <w:tcBorders>
              <w:top w:val="nil"/>
              <w:left w:val="nil"/>
              <w:bottom w:val="single" w:sz="8" w:space="0" w:color="auto"/>
            </w:tcBorders>
            <w:shd w:val="clear" w:color="000000" w:fill="FFFFFF"/>
            <w:vAlign w:val="center"/>
            <w:hideMark/>
          </w:tcPr>
          <w:p w:rsidR="00F22276" w:rsidRPr="00F22276" w:rsidRDefault="00F22276" w:rsidP="00F22276">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themeColor="text1"/>
                <w:szCs w:val="18"/>
                <w:lang w:val="en-GB" w:eastAsia="id-ID"/>
              </w:rPr>
              <w:t>7</w:t>
            </w:r>
          </w:p>
        </w:tc>
      </w:tr>
      <w:tr w:rsidR="00F22276" w:rsidRPr="00962A4A" w:rsidTr="008E2A4C">
        <w:trPr>
          <w:trHeight w:val="315"/>
          <w:jc w:val="center"/>
        </w:trPr>
        <w:tc>
          <w:tcPr>
            <w:tcW w:w="2129" w:type="dxa"/>
            <w:tcBorders>
              <w:top w:val="nil"/>
              <w:bottom w:val="single" w:sz="8" w:space="0" w:color="auto"/>
              <w:right w:val="single" w:sz="8" w:space="0" w:color="auto"/>
            </w:tcBorders>
            <w:shd w:val="clear" w:color="auto" w:fill="auto"/>
            <w:noWrap/>
            <w:vAlign w:val="center"/>
            <w:hideMark/>
          </w:tcPr>
          <w:p w:rsidR="00F22276" w:rsidRPr="00F22276" w:rsidRDefault="00F22276" w:rsidP="00F22276">
            <w:pPr>
              <w:spacing w:after="0" w:line="240" w:lineRule="auto"/>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szCs w:val="24"/>
                <w:lang w:val="id-ID" w:eastAsia="id-ID"/>
              </w:rPr>
              <w:t>Tidak Setuju</w:t>
            </w:r>
          </w:p>
        </w:tc>
        <w:tc>
          <w:tcPr>
            <w:tcW w:w="1125" w:type="dxa"/>
            <w:tcBorders>
              <w:top w:val="nil"/>
              <w:left w:val="nil"/>
              <w:bottom w:val="single" w:sz="8" w:space="0" w:color="auto"/>
              <w:right w:val="single" w:sz="8" w:space="0" w:color="auto"/>
            </w:tcBorders>
            <w:shd w:val="clear" w:color="000000" w:fill="FFFFFF"/>
            <w:vAlign w:val="center"/>
            <w:hideMark/>
          </w:tcPr>
          <w:p w:rsidR="00F22276" w:rsidRPr="00F22276" w:rsidRDefault="00F22276" w:rsidP="00F22276">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themeColor="text1"/>
                <w:szCs w:val="18"/>
                <w:lang w:val="en-GB" w:eastAsia="id-ID"/>
              </w:rPr>
              <w:t>6</w:t>
            </w:r>
          </w:p>
        </w:tc>
        <w:tc>
          <w:tcPr>
            <w:tcW w:w="1134" w:type="dxa"/>
            <w:tcBorders>
              <w:top w:val="nil"/>
              <w:left w:val="nil"/>
              <w:bottom w:val="single" w:sz="8" w:space="0" w:color="auto"/>
              <w:right w:val="single" w:sz="8" w:space="0" w:color="auto"/>
            </w:tcBorders>
            <w:shd w:val="clear" w:color="000000" w:fill="FFFFFF"/>
            <w:vAlign w:val="center"/>
            <w:hideMark/>
          </w:tcPr>
          <w:p w:rsidR="00F22276" w:rsidRPr="00F22276" w:rsidRDefault="00F22276" w:rsidP="00F22276">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themeColor="text1"/>
                <w:szCs w:val="18"/>
                <w:lang w:val="en-GB" w:eastAsia="id-ID"/>
              </w:rPr>
              <w:t>27</w:t>
            </w:r>
          </w:p>
        </w:tc>
        <w:tc>
          <w:tcPr>
            <w:tcW w:w="1134" w:type="dxa"/>
            <w:tcBorders>
              <w:top w:val="nil"/>
              <w:left w:val="nil"/>
              <w:bottom w:val="single" w:sz="8" w:space="0" w:color="auto"/>
              <w:right w:val="single" w:sz="8" w:space="0" w:color="auto"/>
            </w:tcBorders>
            <w:shd w:val="clear" w:color="000000" w:fill="FFFFFF"/>
            <w:vAlign w:val="center"/>
            <w:hideMark/>
          </w:tcPr>
          <w:p w:rsidR="00F22276" w:rsidRPr="00F22276" w:rsidRDefault="00F22276" w:rsidP="00F22276">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themeColor="text1"/>
                <w:szCs w:val="18"/>
                <w:lang w:val="en-GB" w:eastAsia="id-ID"/>
              </w:rPr>
              <w:t>9</w:t>
            </w:r>
          </w:p>
        </w:tc>
        <w:tc>
          <w:tcPr>
            <w:tcW w:w="791" w:type="dxa"/>
            <w:tcBorders>
              <w:top w:val="nil"/>
              <w:left w:val="nil"/>
              <w:bottom w:val="single" w:sz="8" w:space="0" w:color="auto"/>
            </w:tcBorders>
            <w:shd w:val="clear" w:color="000000" w:fill="FFFFFF"/>
            <w:vAlign w:val="center"/>
            <w:hideMark/>
          </w:tcPr>
          <w:p w:rsidR="00F22276" w:rsidRPr="00F22276" w:rsidRDefault="00F22276" w:rsidP="00F22276">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themeColor="text1"/>
                <w:szCs w:val="18"/>
                <w:lang w:val="en-GB" w:eastAsia="id-ID"/>
              </w:rPr>
              <w:t>42</w:t>
            </w:r>
          </w:p>
        </w:tc>
      </w:tr>
      <w:tr w:rsidR="00F22276" w:rsidRPr="00962A4A" w:rsidTr="008E2A4C">
        <w:trPr>
          <w:trHeight w:val="315"/>
          <w:jc w:val="center"/>
        </w:trPr>
        <w:tc>
          <w:tcPr>
            <w:tcW w:w="2129" w:type="dxa"/>
            <w:tcBorders>
              <w:top w:val="nil"/>
              <w:bottom w:val="single" w:sz="8" w:space="0" w:color="auto"/>
              <w:right w:val="single" w:sz="8" w:space="0" w:color="auto"/>
            </w:tcBorders>
            <w:shd w:val="clear" w:color="auto" w:fill="auto"/>
            <w:noWrap/>
            <w:vAlign w:val="center"/>
            <w:hideMark/>
          </w:tcPr>
          <w:p w:rsidR="00F22276" w:rsidRPr="00F22276" w:rsidRDefault="00F22276" w:rsidP="00F22276">
            <w:pPr>
              <w:spacing w:after="0" w:line="240" w:lineRule="auto"/>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szCs w:val="24"/>
                <w:lang w:val="id-ID" w:eastAsia="id-ID"/>
              </w:rPr>
              <w:t>Netral</w:t>
            </w:r>
          </w:p>
        </w:tc>
        <w:tc>
          <w:tcPr>
            <w:tcW w:w="1125" w:type="dxa"/>
            <w:tcBorders>
              <w:top w:val="nil"/>
              <w:left w:val="nil"/>
              <w:bottom w:val="single" w:sz="8" w:space="0" w:color="auto"/>
              <w:right w:val="single" w:sz="8" w:space="0" w:color="auto"/>
            </w:tcBorders>
            <w:shd w:val="clear" w:color="000000" w:fill="FFFFFF"/>
            <w:vAlign w:val="center"/>
            <w:hideMark/>
          </w:tcPr>
          <w:p w:rsidR="00F22276" w:rsidRPr="00F22276" w:rsidRDefault="00F22276" w:rsidP="00F22276">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themeColor="text1"/>
                <w:szCs w:val="18"/>
                <w:lang w:val="en-GB" w:eastAsia="id-ID"/>
              </w:rPr>
              <w:t>10</w:t>
            </w:r>
          </w:p>
        </w:tc>
        <w:tc>
          <w:tcPr>
            <w:tcW w:w="1134" w:type="dxa"/>
            <w:tcBorders>
              <w:top w:val="nil"/>
              <w:left w:val="nil"/>
              <w:bottom w:val="single" w:sz="8" w:space="0" w:color="auto"/>
              <w:right w:val="single" w:sz="8" w:space="0" w:color="auto"/>
            </w:tcBorders>
            <w:shd w:val="clear" w:color="000000" w:fill="FFFFFF"/>
            <w:vAlign w:val="center"/>
            <w:hideMark/>
          </w:tcPr>
          <w:p w:rsidR="00F22276" w:rsidRPr="00F22276" w:rsidRDefault="00F22276" w:rsidP="00F22276">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themeColor="text1"/>
                <w:szCs w:val="18"/>
                <w:lang w:val="en-GB" w:eastAsia="id-ID"/>
              </w:rPr>
              <w:t>29</w:t>
            </w:r>
          </w:p>
        </w:tc>
        <w:tc>
          <w:tcPr>
            <w:tcW w:w="1134" w:type="dxa"/>
            <w:tcBorders>
              <w:top w:val="nil"/>
              <w:left w:val="nil"/>
              <w:bottom w:val="single" w:sz="8" w:space="0" w:color="auto"/>
              <w:right w:val="single" w:sz="8" w:space="0" w:color="auto"/>
            </w:tcBorders>
            <w:shd w:val="clear" w:color="000000" w:fill="FFFFFF"/>
            <w:vAlign w:val="center"/>
            <w:hideMark/>
          </w:tcPr>
          <w:p w:rsidR="00F22276" w:rsidRPr="00F22276" w:rsidRDefault="00F22276" w:rsidP="00F22276">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themeColor="text1"/>
                <w:szCs w:val="18"/>
                <w:lang w:val="en-GB" w:eastAsia="id-ID"/>
              </w:rPr>
              <w:t>13</w:t>
            </w:r>
          </w:p>
        </w:tc>
        <w:tc>
          <w:tcPr>
            <w:tcW w:w="791" w:type="dxa"/>
            <w:tcBorders>
              <w:top w:val="nil"/>
              <w:left w:val="nil"/>
              <w:bottom w:val="single" w:sz="8" w:space="0" w:color="auto"/>
            </w:tcBorders>
            <w:shd w:val="clear" w:color="000000" w:fill="FFFFFF"/>
            <w:vAlign w:val="center"/>
            <w:hideMark/>
          </w:tcPr>
          <w:p w:rsidR="00F22276" w:rsidRPr="00F22276" w:rsidRDefault="00F22276" w:rsidP="00F22276">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themeColor="text1"/>
                <w:szCs w:val="18"/>
                <w:lang w:val="en-GB" w:eastAsia="id-ID"/>
              </w:rPr>
              <w:t>52</w:t>
            </w:r>
          </w:p>
        </w:tc>
      </w:tr>
      <w:tr w:rsidR="00F22276" w:rsidRPr="00962A4A" w:rsidTr="008E2A4C">
        <w:trPr>
          <w:trHeight w:val="315"/>
          <w:jc w:val="center"/>
        </w:trPr>
        <w:tc>
          <w:tcPr>
            <w:tcW w:w="2129" w:type="dxa"/>
            <w:tcBorders>
              <w:top w:val="nil"/>
              <w:bottom w:val="single" w:sz="8" w:space="0" w:color="auto"/>
              <w:right w:val="single" w:sz="8" w:space="0" w:color="auto"/>
            </w:tcBorders>
            <w:shd w:val="clear" w:color="auto" w:fill="auto"/>
            <w:noWrap/>
            <w:vAlign w:val="center"/>
            <w:hideMark/>
          </w:tcPr>
          <w:p w:rsidR="00F22276" w:rsidRPr="00F22276" w:rsidRDefault="00F22276" w:rsidP="00F22276">
            <w:pPr>
              <w:spacing w:after="0" w:line="240" w:lineRule="auto"/>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szCs w:val="24"/>
                <w:lang w:val="id-ID" w:eastAsia="id-ID"/>
              </w:rPr>
              <w:t>Setuju</w:t>
            </w:r>
          </w:p>
        </w:tc>
        <w:tc>
          <w:tcPr>
            <w:tcW w:w="1125" w:type="dxa"/>
            <w:tcBorders>
              <w:top w:val="nil"/>
              <w:left w:val="nil"/>
              <w:bottom w:val="single" w:sz="8" w:space="0" w:color="auto"/>
              <w:right w:val="single" w:sz="8" w:space="0" w:color="auto"/>
            </w:tcBorders>
            <w:shd w:val="clear" w:color="000000" w:fill="FFFFFF"/>
            <w:vAlign w:val="center"/>
            <w:hideMark/>
          </w:tcPr>
          <w:p w:rsidR="00F22276" w:rsidRPr="00F22276" w:rsidRDefault="00F22276" w:rsidP="00F22276">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themeColor="text1"/>
                <w:szCs w:val="18"/>
                <w:lang w:val="en-GB" w:eastAsia="id-ID"/>
              </w:rPr>
              <w:t>12</w:t>
            </w:r>
          </w:p>
        </w:tc>
        <w:tc>
          <w:tcPr>
            <w:tcW w:w="1134" w:type="dxa"/>
            <w:tcBorders>
              <w:top w:val="nil"/>
              <w:left w:val="nil"/>
              <w:bottom w:val="single" w:sz="8" w:space="0" w:color="auto"/>
              <w:right w:val="single" w:sz="8" w:space="0" w:color="auto"/>
            </w:tcBorders>
            <w:shd w:val="clear" w:color="000000" w:fill="FFFFFF"/>
            <w:vAlign w:val="center"/>
            <w:hideMark/>
          </w:tcPr>
          <w:p w:rsidR="00F22276" w:rsidRPr="00F22276" w:rsidRDefault="00F22276" w:rsidP="00F22276">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themeColor="text1"/>
                <w:szCs w:val="18"/>
                <w:lang w:val="en-GB" w:eastAsia="id-ID"/>
              </w:rPr>
              <w:t>38</w:t>
            </w:r>
          </w:p>
        </w:tc>
        <w:tc>
          <w:tcPr>
            <w:tcW w:w="1134" w:type="dxa"/>
            <w:tcBorders>
              <w:top w:val="nil"/>
              <w:left w:val="nil"/>
              <w:bottom w:val="single" w:sz="8" w:space="0" w:color="auto"/>
              <w:right w:val="single" w:sz="8" w:space="0" w:color="auto"/>
            </w:tcBorders>
            <w:shd w:val="clear" w:color="000000" w:fill="FFFFFF"/>
            <w:vAlign w:val="center"/>
            <w:hideMark/>
          </w:tcPr>
          <w:p w:rsidR="00F22276" w:rsidRPr="00F22276" w:rsidRDefault="00F22276" w:rsidP="00F22276">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themeColor="text1"/>
                <w:szCs w:val="18"/>
                <w:lang w:val="en-GB" w:eastAsia="id-ID"/>
              </w:rPr>
              <w:t>10</w:t>
            </w:r>
          </w:p>
        </w:tc>
        <w:tc>
          <w:tcPr>
            <w:tcW w:w="791" w:type="dxa"/>
            <w:tcBorders>
              <w:top w:val="nil"/>
              <w:left w:val="nil"/>
              <w:bottom w:val="single" w:sz="8" w:space="0" w:color="auto"/>
            </w:tcBorders>
            <w:shd w:val="clear" w:color="000000" w:fill="FFFFFF"/>
            <w:vAlign w:val="center"/>
            <w:hideMark/>
          </w:tcPr>
          <w:p w:rsidR="00F22276" w:rsidRPr="00F22276" w:rsidRDefault="00F22276" w:rsidP="00F22276">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themeColor="text1"/>
                <w:szCs w:val="18"/>
                <w:lang w:val="en-GB" w:eastAsia="id-ID"/>
              </w:rPr>
              <w:t>60</w:t>
            </w:r>
          </w:p>
        </w:tc>
      </w:tr>
      <w:tr w:rsidR="00F22276" w:rsidRPr="00962A4A" w:rsidTr="008E2A4C">
        <w:trPr>
          <w:trHeight w:val="315"/>
          <w:jc w:val="center"/>
        </w:trPr>
        <w:tc>
          <w:tcPr>
            <w:tcW w:w="2129" w:type="dxa"/>
            <w:tcBorders>
              <w:top w:val="nil"/>
              <w:bottom w:val="single" w:sz="8" w:space="0" w:color="auto"/>
              <w:right w:val="single" w:sz="8" w:space="0" w:color="auto"/>
            </w:tcBorders>
            <w:shd w:val="clear" w:color="auto" w:fill="auto"/>
            <w:noWrap/>
            <w:vAlign w:val="center"/>
            <w:hideMark/>
          </w:tcPr>
          <w:p w:rsidR="00F22276" w:rsidRPr="00F22276" w:rsidRDefault="00F22276" w:rsidP="00F22276">
            <w:pPr>
              <w:spacing w:after="0" w:line="240" w:lineRule="auto"/>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szCs w:val="24"/>
                <w:lang w:val="id-ID" w:eastAsia="id-ID"/>
              </w:rPr>
              <w:t>Sangat Setuju</w:t>
            </w:r>
          </w:p>
        </w:tc>
        <w:tc>
          <w:tcPr>
            <w:tcW w:w="1125" w:type="dxa"/>
            <w:tcBorders>
              <w:top w:val="nil"/>
              <w:left w:val="nil"/>
              <w:bottom w:val="single" w:sz="8" w:space="0" w:color="auto"/>
              <w:right w:val="single" w:sz="8" w:space="0" w:color="auto"/>
            </w:tcBorders>
            <w:shd w:val="clear" w:color="000000" w:fill="FFFFFF"/>
            <w:vAlign w:val="center"/>
            <w:hideMark/>
          </w:tcPr>
          <w:p w:rsidR="00F22276" w:rsidRPr="00F22276" w:rsidRDefault="00F22276" w:rsidP="00F22276">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themeColor="text1"/>
                <w:szCs w:val="18"/>
                <w:lang w:val="en-GB" w:eastAsia="id-ID"/>
              </w:rPr>
              <w:t>7</w:t>
            </w:r>
          </w:p>
        </w:tc>
        <w:tc>
          <w:tcPr>
            <w:tcW w:w="1134" w:type="dxa"/>
            <w:tcBorders>
              <w:top w:val="nil"/>
              <w:left w:val="nil"/>
              <w:bottom w:val="single" w:sz="8" w:space="0" w:color="auto"/>
              <w:right w:val="single" w:sz="8" w:space="0" w:color="auto"/>
            </w:tcBorders>
            <w:shd w:val="clear" w:color="000000" w:fill="FFFFFF"/>
            <w:vAlign w:val="center"/>
            <w:hideMark/>
          </w:tcPr>
          <w:p w:rsidR="00F22276" w:rsidRPr="00F22276" w:rsidRDefault="00F22276" w:rsidP="00F22276">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themeColor="text1"/>
                <w:szCs w:val="18"/>
                <w:lang w:val="en-GB" w:eastAsia="id-ID"/>
              </w:rPr>
              <w:t>18</w:t>
            </w:r>
          </w:p>
        </w:tc>
        <w:tc>
          <w:tcPr>
            <w:tcW w:w="1134" w:type="dxa"/>
            <w:tcBorders>
              <w:top w:val="nil"/>
              <w:left w:val="nil"/>
              <w:bottom w:val="single" w:sz="8" w:space="0" w:color="auto"/>
              <w:right w:val="single" w:sz="8" w:space="0" w:color="auto"/>
            </w:tcBorders>
            <w:shd w:val="clear" w:color="000000" w:fill="FFFFFF"/>
            <w:vAlign w:val="center"/>
            <w:hideMark/>
          </w:tcPr>
          <w:p w:rsidR="00F22276" w:rsidRPr="00F22276" w:rsidRDefault="00F22276" w:rsidP="00F22276">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themeColor="text1"/>
                <w:szCs w:val="18"/>
                <w:lang w:val="en-GB" w:eastAsia="id-ID"/>
              </w:rPr>
              <w:t>2</w:t>
            </w:r>
          </w:p>
        </w:tc>
        <w:tc>
          <w:tcPr>
            <w:tcW w:w="791" w:type="dxa"/>
            <w:tcBorders>
              <w:top w:val="nil"/>
              <w:left w:val="nil"/>
              <w:bottom w:val="single" w:sz="8" w:space="0" w:color="auto"/>
            </w:tcBorders>
            <w:shd w:val="clear" w:color="000000" w:fill="FFFFFF"/>
            <w:vAlign w:val="center"/>
            <w:hideMark/>
          </w:tcPr>
          <w:p w:rsidR="00F22276" w:rsidRPr="00F22276" w:rsidRDefault="00F22276" w:rsidP="00F22276">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themeColor="text1"/>
                <w:szCs w:val="18"/>
                <w:lang w:val="en-GB" w:eastAsia="id-ID"/>
              </w:rPr>
              <w:t>27</w:t>
            </w:r>
          </w:p>
        </w:tc>
      </w:tr>
      <w:tr w:rsidR="00F22276" w:rsidRPr="00962A4A" w:rsidTr="008E2A4C">
        <w:trPr>
          <w:trHeight w:val="365"/>
          <w:jc w:val="center"/>
        </w:trPr>
        <w:tc>
          <w:tcPr>
            <w:tcW w:w="2129" w:type="dxa"/>
            <w:tcBorders>
              <w:top w:val="nil"/>
              <w:bottom w:val="single" w:sz="8" w:space="0" w:color="auto"/>
              <w:right w:val="single" w:sz="8" w:space="0" w:color="auto"/>
            </w:tcBorders>
            <w:shd w:val="clear" w:color="auto" w:fill="auto"/>
            <w:vAlign w:val="center"/>
            <w:hideMark/>
          </w:tcPr>
          <w:p w:rsidR="00F22276" w:rsidRPr="00F22276" w:rsidRDefault="00F22276" w:rsidP="00F22276">
            <w:pPr>
              <w:spacing w:after="0" w:line="240" w:lineRule="auto"/>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szCs w:val="24"/>
                <w:lang w:val="id-ID" w:eastAsia="id-ID"/>
              </w:rPr>
              <w:t>TOTAL  </w:t>
            </w:r>
          </w:p>
        </w:tc>
        <w:tc>
          <w:tcPr>
            <w:tcW w:w="1125" w:type="dxa"/>
            <w:tcBorders>
              <w:top w:val="nil"/>
              <w:left w:val="nil"/>
              <w:bottom w:val="single" w:sz="8" w:space="0" w:color="auto"/>
              <w:right w:val="single" w:sz="8" w:space="0" w:color="auto"/>
            </w:tcBorders>
            <w:shd w:val="clear" w:color="000000" w:fill="FFFFFF"/>
            <w:vAlign w:val="center"/>
            <w:hideMark/>
          </w:tcPr>
          <w:p w:rsidR="00F22276" w:rsidRPr="00F22276" w:rsidRDefault="00F22276" w:rsidP="00F22276">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szCs w:val="24"/>
                <w:lang w:val="id-ID" w:eastAsia="id-ID"/>
              </w:rPr>
              <w:t>36</w:t>
            </w:r>
          </w:p>
        </w:tc>
        <w:tc>
          <w:tcPr>
            <w:tcW w:w="1134" w:type="dxa"/>
            <w:tcBorders>
              <w:top w:val="nil"/>
              <w:left w:val="nil"/>
              <w:bottom w:val="single" w:sz="8" w:space="0" w:color="auto"/>
              <w:right w:val="single" w:sz="8" w:space="0" w:color="auto"/>
            </w:tcBorders>
            <w:shd w:val="clear" w:color="000000" w:fill="FFFFFF"/>
            <w:vAlign w:val="center"/>
            <w:hideMark/>
          </w:tcPr>
          <w:p w:rsidR="00F22276" w:rsidRPr="00F22276" w:rsidRDefault="00F22276" w:rsidP="00F22276">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szCs w:val="24"/>
                <w:lang w:val="id-ID" w:eastAsia="id-ID"/>
              </w:rPr>
              <w:t>115</w:t>
            </w:r>
          </w:p>
        </w:tc>
        <w:tc>
          <w:tcPr>
            <w:tcW w:w="1134" w:type="dxa"/>
            <w:tcBorders>
              <w:top w:val="nil"/>
              <w:left w:val="nil"/>
              <w:bottom w:val="single" w:sz="8" w:space="0" w:color="auto"/>
              <w:right w:val="single" w:sz="8" w:space="0" w:color="auto"/>
            </w:tcBorders>
            <w:shd w:val="clear" w:color="000000" w:fill="FFFFFF"/>
            <w:vAlign w:val="center"/>
            <w:hideMark/>
          </w:tcPr>
          <w:p w:rsidR="00F22276" w:rsidRPr="00F22276" w:rsidRDefault="00F22276" w:rsidP="00F22276">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szCs w:val="24"/>
                <w:lang w:val="id-ID" w:eastAsia="id-ID"/>
              </w:rPr>
              <w:t>37</w:t>
            </w:r>
          </w:p>
        </w:tc>
        <w:tc>
          <w:tcPr>
            <w:tcW w:w="791" w:type="dxa"/>
            <w:tcBorders>
              <w:top w:val="nil"/>
              <w:left w:val="nil"/>
              <w:bottom w:val="single" w:sz="8" w:space="0" w:color="auto"/>
            </w:tcBorders>
            <w:shd w:val="clear" w:color="000000" w:fill="FFFFFF"/>
            <w:vAlign w:val="center"/>
            <w:hideMark/>
          </w:tcPr>
          <w:p w:rsidR="00F22276" w:rsidRPr="00F22276" w:rsidRDefault="00F22276" w:rsidP="00F22276">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szCs w:val="24"/>
                <w:lang w:val="id-ID" w:eastAsia="id-ID"/>
              </w:rPr>
              <w:t>188</w:t>
            </w:r>
          </w:p>
        </w:tc>
      </w:tr>
    </w:tbl>
    <w:p w:rsidR="00F22276" w:rsidRPr="00962A4A" w:rsidRDefault="00F22276" w:rsidP="00F22276">
      <w:pPr>
        <w:autoSpaceDE w:val="0"/>
        <w:autoSpaceDN w:val="0"/>
        <w:adjustRightInd w:val="0"/>
        <w:spacing w:after="0" w:line="240" w:lineRule="auto"/>
        <w:jc w:val="both"/>
        <w:rPr>
          <w:rFonts w:ascii="Times New Roman" w:hAnsi="Times New Roman" w:cs="Times New Roman"/>
          <w:iCs/>
          <w:color w:val="000000"/>
          <w:sz w:val="24"/>
          <w:szCs w:val="24"/>
          <w:lang w:val="id-ID"/>
        </w:rPr>
      </w:pPr>
    </w:p>
    <w:p w:rsidR="00457FF5" w:rsidRPr="00962A4A" w:rsidRDefault="00457FF5" w:rsidP="00F22276">
      <w:pPr>
        <w:autoSpaceDE w:val="0"/>
        <w:autoSpaceDN w:val="0"/>
        <w:adjustRightInd w:val="0"/>
        <w:spacing w:after="0" w:line="360" w:lineRule="auto"/>
        <w:ind w:firstLine="567"/>
        <w:jc w:val="both"/>
        <w:rPr>
          <w:rFonts w:ascii="Times New Roman" w:hAnsi="Times New Roman" w:cs="Times New Roman"/>
          <w:iCs/>
          <w:color w:val="000000"/>
          <w:sz w:val="24"/>
          <w:szCs w:val="24"/>
        </w:rPr>
      </w:pPr>
      <w:r w:rsidRPr="00962A4A">
        <w:rPr>
          <w:rFonts w:ascii="Times New Roman" w:hAnsi="Times New Roman" w:cs="Times New Roman"/>
          <w:iCs/>
          <w:color w:val="000000"/>
          <w:sz w:val="24"/>
          <w:szCs w:val="24"/>
        </w:rPr>
        <w:t xml:space="preserve">Berdasarkan tabel di atas dapat diketahui bahwa dari 188 siswa MTsN 1 Kota Cilegon kelas VIII, yang memiliki KAM tinggi sebanyak 36 siswa, KAM sedang sedang sebanyak 115 siswa dan KAM rendah sebanyak 37 siswa. Memberi jawaban atau respon untuk  pernyataan “Saya senang dan puas dengan model pembelajaran daring”,  sebanyak 7 siswa menyatakan sangat tidak setuju, 42 siswa menyatakan tidak setuju, 52 siswa menyatakan </w:t>
      </w:r>
      <w:r w:rsidRPr="00962A4A">
        <w:rPr>
          <w:rFonts w:ascii="Times New Roman" w:hAnsi="Times New Roman" w:cs="Times New Roman"/>
          <w:iCs/>
          <w:color w:val="000000"/>
          <w:sz w:val="24"/>
          <w:szCs w:val="24"/>
        </w:rPr>
        <w:lastRenderedPageBreak/>
        <w:t>netral, 60 siswa menyatakan setuju dan 27 siswa menyatakan sangat setuju.</w:t>
      </w:r>
      <w:r w:rsidR="00F22276" w:rsidRPr="00962A4A">
        <w:t xml:space="preserve"> </w:t>
      </w:r>
      <w:r w:rsidR="00F22276" w:rsidRPr="00962A4A">
        <w:rPr>
          <w:rFonts w:ascii="Times New Roman" w:hAnsi="Times New Roman" w:cs="Times New Roman"/>
          <w:iCs/>
          <w:color w:val="000000"/>
          <w:sz w:val="24"/>
          <w:szCs w:val="24"/>
        </w:rPr>
        <w:t>Hal ini menunjukkan</w:t>
      </w:r>
      <w:r w:rsidR="00F22276" w:rsidRPr="00962A4A">
        <w:rPr>
          <w:rFonts w:ascii="Times New Roman" w:hAnsi="Times New Roman" w:cs="Times New Roman"/>
          <w:iCs/>
          <w:color w:val="000000"/>
          <w:sz w:val="24"/>
          <w:szCs w:val="24"/>
          <w:lang w:val="id-ID"/>
        </w:rPr>
        <w:t xml:space="preserve"> </w:t>
      </w:r>
      <w:r w:rsidR="00F22276" w:rsidRPr="00962A4A">
        <w:rPr>
          <w:rFonts w:ascii="Times New Roman" w:hAnsi="Times New Roman" w:cs="Times New Roman"/>
          <w:iCs/>
          <w:color w:val="000000"/>
          <w:sz w:val="24"/>
          <w:szCs w:val="24"/>
        </w:rPr>
        <w:t xml:space="preserve">bahwa hampir </w:t>
      </w:r>
      <w:r w:rsidR="00F22276" w:rsidRPr="00962A4A">
        <w:rPr>
          <w:rFonts w:ascii="Times New Roman" w:hAnsi="Times New Roman" w:cs="Times New Roman"/>
          <w:iCs/>
          <w:color w:val="000000"/>
          <w:sz w:val="24"/>
          <w:szCs w:val="24"/>
          <w:lang w:val="id-ID"/>
        </w:rPr>
        <w:t xml:space="preserve">sebagian </w:t>
      </w:r>
      <w:r w:rsidR="00F22276" w:rsidRPr="00962A4A">
        <w:rPr>
          <w:rFonts w:ascii="Times New Roman" w:hAnsi="Times New Roman" w:cs="Times New Roman"/>
          <w:iCs/>
          <w:color w:val="000000"/>
          <w:sz w:val="24"/>
          <w:szCs w:val="24"/>
        </w:rPr>
        <w:t>siswa senang dan puas dengan pembelajaran model</w:t>
      </w:r>
      <w:r w:rsidR="00F22276" w:rsidRPr="00962A4A">
        <w:rPr>
          <w:rFonts w:ascii="Times New Roman" w:hAnsi="Times New Roman" w:cs="Times New Roman"/>
          <w:iCs/>
          <w:color w:val="000000"/>
          <w:sz w:val="24"/>
          <w:szCs w:val="24"/>
          <w:lang w:val="id-ID"/>
        </w:rPr>
        <w:t xml:space="preserve"> </w:t>
      </w:r>
      <w:r w:rsidR="00F22276" w:rsidRPr="00962A4A">
        <w:rPr>
          <w:rFonts w:ascii="Times New Roman" w:hAnsi="Times New Roman" w:cs="Times New Roman"/>
          <w:iCs/>
          <w:color w:val="000000"/>
          <w:sz w:val="24"/>
          <w:szCs w:val="24"/>
        </w:rPr>
        <w:t>daring.</w:t>
      </w:r>
    </w:p>
    <w:p w:rsidR="00F22276" w:rsidRPr="00962A4A" w:rsidRDefault="00F22276" w:rsidP="00962A4A">
      <w:pPr>
        <w:pStyle w:val="ListParagraph"/>
        <w:ind w:left="567"/>
        <w:jc w:val="center"/>
        <w:rPr>
          <w:sz w:val="22"/>
          <w:szCs w:val="22"/>
        </w:rPr>
      </w:pPr>
      <w:r w:rsidRPr="00962A4A">
        <w:rPr>
          <w:sz w:val="22"/>
          <w:szCs w:val="22"/>
          <w:lang w:val="id-ID"/>
        </w:rPr>
        <w:t>Tabel 2.</w:t>
      </w:r>
      <w:r w:rsidRPr="00962A4A">
        <w:rPr>
          <w:sz w:val="22"/>
          <w:szCs w:val="22"/>
        </w:rPr>
        <w:t xml:space="preserve"> Data Deskripsi Persepsi Siswa </w:t>
      </w:r>
      <w:r w:rsidRPr="00962A4A">
        <w:rPr>
          <w:sz w:val="22"/>
          <w:szCs w:val="22"/>
          <w:lang w:val="id-ID"/>
        </w:rPr>
        <w:t xml:space="preserve">tentang pernyataan </w:t>
      </w:r>
      <w:proofErr w:type="gramStart"/>
      <w:r w:rsidRPr="00962A4A">
        <w:rPr>
          <w:sz w:val="22"/>
          <w:szCs w:val="22"/>
          <w:lang w:val="id-ID"/>
        </w:rPr>
        <w:t>KAM  “</w:t>
      </w:r>
      <w:proofErr w:type="gramEnd"/>
      <w:r w:rsidRPr="00962A4A">
        <w:rPr>
          <w:bCs/>
          <w:color w:val="000000" w:themeColor="text1"/>
          <w:sz w:val="22"/>
          <w:szCs w:val="22"/>
        </w:rPr>
        <w:t>Saya senang dengan sistem penilaian daring untuk penilaian mata pelajaran matematika</w:t>
      </w:r>
      <w:r w:rsidRPr="00962A4A">
        <w:rPr>
          <w:sz w:val="22"/>
          <w:szCs w:val="22"/>
          <w:lang w:val="id-ID"/>
        </w:rPr>
        <w:t>”</w:t>
      </w:r>
    </w:p>
    <w:tbl>
      <w:tblPr>
        <w:tblW w:w="6237" w:type="dxa"/>
        <w:jc w:val="center"/>
        <w:tblLook w:val="04A0" w:firstRow="1" w:lastRow="0" w:firstColumn="1" w:lastColumn="0" w:noHBand="0" w:noVBand="1"/>
      </w:tblPr>
      <w:tblGrid>
        <w:gridCol w:w="2129"/>
        <w:gridCol w:w="1125"/>
        <w:gridCol w:w="1134"/>
        <w:gridCol w:w="1134"/>
        <w:gridCol w:w="715"/>
      </w:tblGrid>
      <w:tr w:rsidR="00962A4A" w:rsidRPr="00F22276" w:rsidTr="008E2A4C">
        <w:trPr>
          <w:trHeight w:val="270"/>
          <w:jc w:val="center"/>
        </w:trPr>
        <w:tc>
          <w:tcPr>
            <w:tcW w:w="2129" w:type="dxa"/>
            <w:vMerge w:val="restart"/>
            <w:tcBorders>
              <w:top w:val="single" w:sz="8" w:space="0" w:color="auto"/>
              <w:bottom w:val="single" w:sz="8" w:space="0" w:color="000000"/>
              <w:right w:val="single" w:sz="8" w:space="0" w:color="auto"/>
            </w:tcBorders>
            <w:shd w:val="clear" w:color="000000" w:fill="FFFFFF"/>
            <w:vAlign w:val="center"/>
            <w:hideMark/>
          </w:tcPr>
          <w:p w:rsidR="00962A4A" w:rsidRPr="00F22276" w:rsidRDefault="00962A4A" w:rsidP="00C13610">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szCs w:val="24"/>
                <w:lang w:val="id-ID" w:eastAsia="id-ID"/>
              </w:rPr>
              <w:t>Kategori Responden</w:t>
            </w:r>
          </w:p>
        </w:tc>
        <w:tc>
          <w:tcPr>
            <w:tcW w:w="3393" w:type="dxa"/>
            <w:gridSpan w:val="3"/>
            <w:tcBorders>
              <w:top w:val="single" w:sz="8" w:space="0" w:color="auto"/>
              <w:left w:val="nil"/>
              <w:bottom w:val="single" w:sz="8" w:space="0" w:color="auto"/>
              <w:right w:val="single" w:sz="8" w:space="0" w:color="000000"/>
            </w:tcBorders>
            <w:shd w:val="clear" w:color="000000" w:fill="FFFFFF"/>
            <w:vAlign w:val="center"/>
            <w:hideMark/>
          </w:tcPr>
          <w:p w:rsidR="00962A4A" w:rsidRPr="00F22276" w:rsidRDefault="00962A4A" w:rsidP="00C13610">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szCs w:val="24"/>
                <w:lang w:val="id-ID" w:eastAsia="id-ID"/>
              </w:rPr>
              <w:t>Banyak Siswa</w:t>
            </w:r>
          </w:p>
        </w:tc>
        <w:tc>
          <w:tcPr>
            <w:tcW w:w="715" w:type="dxa"/>
            <w:vMerge w:val="restart"/>
            <w:tcBorders>
              <w:top w:val="single" w:sz="8" w:space="0" w:color="auto"/>
              <w:left w:val="single" w:sz="8" w:space="0" w:color="auto"/>
              <w:bottom w:val="single" w:sz="8" w:space="0" w:color="000000"/>
            </w:tcBorders>
            <w:shd w:val="clear" w:color="000000" w:fill="FFFFFF"/>
            <w:vAlign w:val="center"/>
            <w:hideMark/>
          </w:tcPr>
          <w:p w:rsidR="00962A4A" w:rsidRPr="00F22276" w:rsidRDefault="00962A4A" w:rsidP="00C13610">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szCs w:val="24"/>
                <w:lang w:val="id-ID" w:eastAsia="id-ID"/>
              </w:rPr>
              <w:t>Total</w:t>
            </w:r>
          </w:p>
        </w:tc>
      </w:tr>
      <w:tr w:rsidR="00962A4A" w:rsidRPr="00962A4A" w:rsidTr="008E2A4C">
        <w:trPr>
          <w:trHeight w:val="315"/>
          <w:jc w:val="center"/>
        </w:trPr>
        <w:tc>
          <w:tcPr>
            <w:tcW w:w="2129" w:type="dxa"/>
            <w:vMerge/>
            <w:tcBorders>
              <w:top w:val="single" w:sz="8" w:space="0" w:color="auto"/>
              <w:bottom w:val="single" w:sz="8" w:space="0" w:color="000000"/>
              <w:right w:val="single" w:sz="8" w:space="0" w:color="auto"/>
            </w:tcBorders>
            <w:vAlign w:val="center"/>
            <w:hideMark/>
          </w:tcPr>
          <w:p w:rsidR="00962A4A" w:rsidRPr="00F22276" w:rsidRDefault="00962A4A" w:rsidP="00C13610">
            <w:pPr>
              <w:spacing w:after="0" w:line="240" w:lineRule="auto"/>
              <w:rPr>
                <w:rFonts w:ascii="Times New Roman" w:eastAsia="Times New Roman" w:hAnsi="Times New Roman" w:cs="Times New Roman"/>
                <w:color w:val="000000"/>
                <w:szCs w:val="24"/>
                <w:lang w:val="id-ID" w:eastAsia="id-ID"/>
              </w:rPr>
            </w:pPr>
          </w:p>
        </w:tc>
        <w:tc>
          <w:tcPr>
            <w:tcW w:w="1125" w:type="dxa"/>
            <w:tcBorders>
              <w:top w:val="nil"/>
              <w:left w:val="nil"/>
              <w:bottom w:val="single" w:sz="8" w:space="0" w:color="auto"/>
              <w:right w:val="single" w:sz="8" w:space="0" w:color="auto"/>
            </w:tcBorders>
            <w:shd w:val="clear" w:color="000000" w:fill="FFFFFF"/>
            <w:noWrap/>
            <w:vAlign w:val="center"/>
            <w:hideMark/>
          </w:tcPr>
          <w:p w:rsidR="00962A4A" w:rsidRPr="00F22276" w:rsidRDefault="00962A4A" w:rsidP="00C13610">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szCs w:val="24"/>
                <w:lang w:val="id-ID" w:eastAsia="id-ID"/>
              </w:rPr>
              <w:t>KAM Tinggi</w:t>
            </w:r>
          </w:p>
        </w:tc>
        <w:tc>
          <w:tcPr>
            <w:tcW w:w="1134" w:type="dxa"/>
            <w:tcBorders>
              <w:top w:val="nil"/>
              <w:left w:val="nil"/>
              <w:bottom w:val="single" w:sz="8" w:space="0" w:color="auto"/>
              <w:right w:val="single" w:sz="8" w:space="0" w:color="auto"/>
            </w:tcBorders>
            <w:shd w:val="clear" w:color="000000" w:fill="FFFFFF"/>
            <w:noWrap/>
            <w:vAlign w:val="center"/>
            <w:hideMark/>
          </w:tcPr>
          <w:p w:rsidR="00962A4A" w:rsidRPr="00F22276" w:rsidRDefault="00962A4A" w:rsidP="00C13610">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szCs w:val="24"/>
                <w:lang w:val="id-ID" w:eastAsia="id-ID"/>
              </w:rPr>
              <w:t>KAM Sedang</w:t>
            </w:r>
          </w:p>
        </w:tc>
        <w:tc>
          <w:tcPr>
            <w:tcW w:w="1134" w:type="dxa"/>
            <w:tcBorders>
              <w:top w:val="nil"/>
              <w:left w:val="nil"/>
              <w:bottom w:val="single" w:sz="8" w:space="0" w:color="auto"/>
              <w:right w:val="single" w:sz="8" w:space="0" w:color="auto"/>
            </w:tcBorders>
            <w:shd w:val="clear" w:color="000000" w:fill="FFFFFF"/>
            <w:noWrap/>
            <w:vAlign w:val="center"/>
            <w:hideMark/>
          </w:tcPr>
          <w:p w:rsidR="00962A4A" w:rsidRPr="00F22276" w:rsidRDefault="00962A4A" w:rsidP="00C13610">
            <w:pPr>
              <w:spacing w:after="0" w:line="240" w:lineRule="auto"/>
              <w:jc w:val="center"/>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szCs w:val="24"/>
                <w:lang w:val="id-ID" w:eastAsia="id-ID"/>
              </w:rPr>
              <w:t>KAM Rendah</w:t>
            </w:r>
          </w:p>
        </w:tc>
        <w:tc>
          <w:tcPr>
            <w:tcW w:w="715" w:type="dxa"/>
            <w:vMerge/>
            <w:tcBorders>
              <w:top w:val="single" w:sz="8" w:space="0" w:color="auto"/>
              <w:left w:val="single" w:sz="8" w:space="0" w:color="auto"/>
              <w:bottom w:val="single" w:sz="8" w:space="0" w:color="000000"/>
            </w:tcBorders>
            <w:vAlign w:val="center"/>
            <w:hideMark/>
          </w:tcPr>
          <w:p w:rsidR="00962A4A" w:rsidRPr="00F22276" w:rsidRDefault="00962A4A" w:rsidP="00C13610">
            <w:pPr>
              <w:spacing w:after="0" w:line="240" w:lineRule="auto"/>
              <w:rPr>
                <w:rFonts w:ascii="Times New Roman" w:eastAsia="Times New Roman" w:hAnsi="Times New Roman" w:cs="Times New Roman"/>
                <w:color w:val="000000"/>
                <w:szCs w:val="24"/>
                <w:lang w:val="id-ID" w:eastAsia="id-ID"/>
              </w:rPr>
            </w:pPr>
          </w:p>
        </w:tc>
      </w:tr>
      <w:tr w:rsidR="00962A4A" w:rsidRPr="00962A4A" w:rsidTr="008E2A4C">
        <w:trPr>
          <w:trHeight w:val="315"/>
          <w:jc w:val="center"/>
        </w:trPr>
        <w:tc>
          <w:tcPr>
            <w:tcW w:w="2129" w:type="dxa"/>
            <w:tcBorders>
              <w:top w:val="nil"/>
              <w:bottom w:val="single" w:sz="8" w:space="0" w:color="auto"/>
              <w:right w:val="single" w:sz="8" w:space="0" w:color="auto"/>
            </w:tcBorders>
            <w:shd w:val="clear" w:color="auto" w:fill="auto"/>
            <w:noWrap/>
            <w:vAlign w:val="center"/>
            <w:hideMark/>
          </w:tcPr>
          <w:p w:rsidR="00962A4A" w:rsidRPr="00F22276" w:rsidRDefault="00962A4A" w:rsidP="00C13610">
            <w:pPr>
              <w:spacing w:after="0" w:line="240" w:lineRule="auto"/>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szCs w:val="24"/>
                <w:lang w:val="id-ID" w:eastAsia="id-ID"/>
              </w:rPr>
              <w:t>Sangat Tidak Setuju</w:t>
            </w:r>
          </w:p>
        </w:tc>
        <w:tc>
          <w:tcPr>
            <w:tcW w:w="1125" w:type="dxa"/>
            <w:tcBorders>
              <w:top w:val="nil"/>
              <w:left w:val="nil"/>
              <w:bottom w:val="single" w:sz="8" w:space="0" w:color="auto"/>
              <w:right w:val="single" w:sz="8" w:space="0" w:color="auto"/>
            </w:tcBorders>
            <w:shd w:val="clear" w:color="000000" w:fill="FFFFFF"/>
            <w:hideMark/>
          </w:tcPr>
          <w:p w:rsidR="00962A4A" w:rsidRPr="00962A4A" w:rsidRDefault="00962A4A" w:rsidP="00962A4A">
            <w:pPr>
              <w:spacing w:after="0" w:line="240" w:lineRule="auto"/>
              <w:jc w:val="center"/>
              <w:rPr>
                <w:rFonts w:ascii="Times New Roman" w:hAnsi="Times New Roman" w:cs="Times New Roman"/>
                <w:color w:val="000000" w:themeColor="text1"/>
                <w:lang w:val="id-ID" w:eastAsia="id-ID"/>
              </w:rPr>
            </w:pPr>
            <w:r w:rsidRPr="00962A4A">
              <w:rPr>
                <w:rFonts w:ascii="Times New Roman" w:hAnsi="Times New Roman" w:cs="Times New Roman"/>
                <w:color w:val="000000" w:themeColor="text1"/>
              </w:rPr>
              <w:t>1</w:t>
            </w:r>
          </w:p>
        </w:tc>
        <w:tc>
          <w:tcPr>
            <w:tcW w:w="1134" w:type="dxa"/>
            <w:tcBorders>
              <w:top w:val="nil"/>
              <w:left w:val="nil"/>
              <w:bottom w:val="single" w:sz="8" w:space="0" w:color="auto"/>
              <w:right w:val="single" w:sz="8" w:space="0" w:color="auto"/>
            </w:tcBorders>
            <w:shd w:val="clear" w:color="000000" w:fill="FFFFFF"/>
            <w:hideMark/>
          </w:tcPr>
          <w:p w:rsidR="00962A4A" w:rsidRPr="00962A4A" w:rsidRDefault="00962A4A" w:rsidP="00962A4A">
            <w:pPr>
              <w:spacing w:after="0" w:line="240" w:lineRule="auto"/>
              <w:jc w:val="center"/>
              <w:rPr>
                <w:rFonts w:ascii="Times New Roman" w:hAnsi="Times New Roman" w:cs="Times New Roman"/>
                <w:color w:val="000000" w:themeColor="text1"/>
                <w:lang w:val="id-ID" w:eastAsia="id-ID"/>
              </w:rPr>
            </w:pPr>
            <w:r w:rsidRPr="00962A4A">
              <w:rPr>
                <w:rFonts w:ascii="Times New Roman" w:hAnsi="Times New Roman" w:cs="Times New Roman"/>
                <w:color w:val="000000" w:themeColor="text1"/>
              </w:rPr>
              <w:t>0</w:t>
            </w:r>
          </w:p>
        </w:tc>
        <w:tc>
          <w:tcPr>
            <w:tcW w:w="1134" w:type="dxa"/>
            <w:tcBorders>
              <w:top w:val="nil"/>
              <w:left w:val="nil"/>
              <w:bottom w:val="single" w:sz="8" w:space="0" w:color="auto"/>
              <w:right w:val="single" w:sz="8" w:space="0" w:color="auto"/>
            </w:tcBorders>
            <w:shd w:val="clear" w:color="000000" w:fill="FFFFFF"/>
            <w:hideMark/>
          </w:tcPr>
          <w:p w:rsidR="00962A4A" w:rsidRPr="00962A4A" w:rsidRDefault="00962A4A" w:rsidP="00962A4A">
            <w:pPr>
              <w:spacing w:after="0" w:line="240" w:lineRule="auto"/>
              <w:jc w:val="center"/>
              <w:rPr>
                <w:rFonts w:ascii="Times New Roman" w:hAnsi="Times New Roman" w:cs="Times New Roman"/>
                <w:color w:val="000000" w:themeColor="text1"/>
                <w:lang w:val="id-ID" w:eastAsia="id-ID"/>
              </w:rPr>
            </w:pPr>
            <w:r w:rsidRPr="00962A4A">
              <w:rPr>
                <w:rFonts w:ascii="Times New Roman" w:hAnsi="Times New Roman" w:cs="Times New Roman"/>
                <w:color w:val="000000" w:themeColor="text1"/>
              </w:rPr>
              <w:t>0</w:t>
            </w:r>
          </w:p>
        </w:tc>
        <w:tc>
          <w:tcPr>
            <w:tcW w:w="715" w:type="dxa"/>
            <w:tcBorders>
              <w:top w:val="nil"/>
              <w:left w:val="nil"/>
              <w:bottom w:val="single" w:sz="8" w:space="0" w:color="auto"/>
            </w:tcBorders>
            <w:shd w:val="clear" w:color="000000" w:fill="FFFFFF"/>
            <w:hideMark/>
          </w:tcPr>
          <w:p w:rsidR="00962A4A" w:rsidRPr="00962A4A" w:rsidRDefault="00962A4A" w:rsidP="00962A4A">
            <w:pPr>
              <w:spacing w:after="0" w:line="240" w:lineRule="auto"/>
              <w:jc w:val="center"/>
              <w:rPr>
                <w:rFonts w:ascii="Times New Roman" w:hAnsi="Times New Roman" w:cs="Times New Roman"/>
                <w:color w:val="000000" w:themeColor="text1"/>
                <w:lang w:val="id-ID" w:eastAsia="id-ID"/>
              </w:rPr>
            </w:pPr>
            <w:r w:rsidRPr="00962A4A">
              <w:rPr>
                <w:rFonts w:ascii="Times New Roman" w:hAnsi="Times New Roman" w:cs="Times New Roman"/>
                <w:color w:val="000000" w:themeColor="text1"/>
              </w:rPr>
              <w:t>1</w:t>
            </w:r>
          </w:p>
        </w:tc>
      </w:tr>
      <w:tr w:rsidR="00962A4A" w:rsidRPr="00962A4A" w:rsidTr="008E2A4C">
        <w:trPr>
          <w:trHeight w:val="315"/>
          <w:jc w:val="center"/>
        </w:trPr>
        <w:tc>
          <w:tcPr>
            <w:tcW w:w="2129" w:type="dxa"/>
            <w:tcBorders>
              <w:top w:val="nil"/>
              <w:bottom w:val="single" w:sz="8" w:space="0" w:color="auto"/>
              <w:right w:val="single" w:sz="8" w:space="0" w:color="auto"/>
            </w:tcBorders>
            <w:shd w:val="clear" w:color="auto" w:fill="auto"/>
            <w:noWrap/>
            <w:vAlign w:val="center"/>
            <w:hideMark/>
          </w:tcPr>
          <w:p w:rsidR="00962A4A" w:rsidRPr="00F22276" w:rsidRDefault="00962A4A" w:rsidP="00C13610">
            <w:pPr>
              <w:spacing w:after="0" w:line="240" w:lineRule="auto"/>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szCs w:val="24"/>
                <w:lang w:val="id-ID" w:eastAsia="id-ID"/>
              </w:rPr>
              <w:t>Tidak Setuju</w:t>
            </w:r>
          </w:p>
        </w:tc>
        <w:tc>
          <w:tcPr>
            <w:tcW w:w="1125" w:type="dxa"/>
            <w:tcBorders>
              <w:top w:val="nil"/>
              <w:left w:val="nil"/>
              <w:bottom w:val="single" w:sz="8" w:space="0" w:color="auto"/>
              <w:right w:val="single" w:sz="8" w:space="0" w:color="auto"/>
            </w:tcBorders>
            <w:shd w:val="clear" w:color="000000" w:fill="FFFFFF"/>
            <w:hideMark/>
          </w:tcPr>
          <w:p w:rsidR="00962A4A" w:rsidRPr="00962A4A" w:rsidRDefault="00962A4A" w:rsidP="00962A4A">
            <w:pPr>
              <w:spacing w:after="0" w:line="240" w:lineRule="auto"/>
              <w:jc w:val="center"/>
              <w:rPr>
                <w:rFonts w:ascii="Times New Roman" w:hAnsi="Times New Roman" w:cs="Times New Roman"/>
                <w:color w:val="000000" w:themeColor="text1"/>
                <w:lang w:val="id-ID" w:eastAsia="id-ID"/>
              </w:rPr>
            </w:pPr>
            <w:r w:rsidRPr="00962A4A">
              <w:rPr>
                <w:rFonts w:ascii="Times New Roman" w:hAnsi="Times New Roman" w:cs="Times New Roman"/>
                <w:color w:val="000000" w:themeColor="text1"/>
              </w:rPr>
              <w:t>5</w:t>
            </w:r>
          </w:p>
        </w:tc>
        <w:tc>
          <w:tcPr>
            <w:tcW w:w="1134" w:type="dxa"/>
            <w:tcBorders>
              <w:top w:val="nil"/>
              <w:left w:val="nil"/>
              <w:bottom w:val="single" w:sz="8" w:space="0" w:color="auto"/>
              <w:right w:val="single" w:sz="8" w:space="0" w:color="auto"/>
            </w:tcBorders>
            <w:shd w:val="clear" w:color="000000" w:fill="FFFFFF"/>
            <w:hideMark/>
          </w:tcPr>
          <w:p w:rsidR="00962A4A" w:rsidRPr="00962A4A" w:rsidRDefault="00962A4A" w:rsidP="00962A4A">
            <w:pPr>
              <w:spacing w:after="0" w:line="240" w:lineRule="auto"/>
              <w:jc w:val="center"/>
              <w:rPr>
                <w:rFonts w:ascii="Times New Roman" w:hAnsi="Times New Roman" w:cs="Times New Roman"/>
                <w:color w:val="000000" w:themeColor="text1"/>
                <w:lang w:val="id-ID" w:eastAsia="id-ID"/>
              </w:rPr>
            </w:pPr>
            <w:r w:rsidRPr="00962A4A">
              <w:rPr>
                <w:rFonts w:ascii="Times New Roman" w:hAnsi="Times New Roman" w:cs="Times New Roman"/>
                <w:color w:val="000000" w:themeColor="text1"/>
              </w:rPr>
              <w:t>5</w:t>
            </w:r>
          </w:p>
        </w:tc>
        <w:tc>
          <w:tcPr>
            <w:tcW w:w="1134" w:type="dxa"/>
            <w:tcBorders>
              <w:top w:val="nil"/>
              <w:left w:val="nil"/>
              <w:bottom w:val="single" w:sz="8" w:space="0" w:color="auto"/>
              <w:right w:val="single" w:sz="8" w:space="0" w:color="auto"/>
            </w:tcBorders>
            <w:shd w:val="clear" w:color="000000" w:fill="FFFFFF"/>
            <w:hideMark/>
          </w:tcPr>
          <w:p w:rsidR="00962A4A" w:rsidRPr="00962A4A" w:rsidRDefault="00962A4A" w:rsidP="00962A4A">
            <w:pPr>
              <w:spacing w:after="0" w:line="240" w:lineRule="auto"/>
              <w:jc w:val="center"/>
              <w:rPr>
                <w:rFonts w:ascii="Times New Roman" w:hAnsi="Times New Roman" w:cs="Times New Roman"/>
                <w:color w:val="000000" w:themeColor="text1"/>
                <w:lang w:val="id-ID" w:eastAsia="id-ID"/>
              </w:rPr>
            </w:pPr>
            <w:r w:rsidRPr="00962A4A">
              <w:rPr>
                <w:rFonts w:ascii="Times New Roman" w:hAnsi="Times New Roman" w:cs="Times New Roman"/>
                <w:color w:val="000000" w:themeColor="text1"/>
              </w:rPr>
              <w:t>8</w:t>
            </w:r>
          </w:p>
        </w:tc>
        <w:tc>
          <w:tcPr>
            <w:tcW w:w="715" w:type="dxa"/>
            <w:tcBorders>
              <w:top w:val="nil"/>
              <w:left w:val="nil"/>
              <w:bottom w:val="single" w:sz="8" w:space="0" w:color="auto"/>
            </w:tcBorders>
            <w:shd w:val="clear" w:color="000000" w:fill="FFFFFF"/>
            <w:hideMark/>
          </w:tcPr>
          <w:p w:rsidR="00962A4A" w:rsidRPr="00962A4A" w:rsidRDefault="00962A4A" w:rsidP="00962A4A">
            <w:pPr>
              <w:spacing w:after="0" w:line="240" w:lineRule="auto"/>
              <w:jc w:val="center"/>
              <w:rPr>
                <w:rFonts w:ascii="Times New Roman" w:hAnsi="Times New Roman" w:cs="Times New Roman"/>
                <w:color w:val="000000" w:themeColor="text1"/>
                <w:lang w:val="id-ID" w:eastAsia="id-ID"/>
              </w:rPr>
            </w:pPr>
            <w:r w:rsidRPr="00962A4A">
              <w:rPr>
                <w:rFonts w:ascii="Times New Roman" w:hAnsi="Times New Roman" w:cs="Times New Roman"/>
                <w:color w:val="000000" w:themeColor="text1"/>
              </w:rPr>
              <w:t>18</w:t>
            </w:r>
          </w:p>
        </w:tc>
      </w:tr>
      <w:tr w:rsidR="00962A4A" w:rsidRPr="00962A4A" w:rsidTr="008E2A4C">
        <w:trPr>
          <w:trHeight w:val="315"/>
          <w:jc w:val="center"/>
        </w:trPr>
        <w:tc>
          <w:tcPr>
            <w:tcW w:w="2129" w:type="dxa"/>
            <w:tcBorders>
              <w:top w:val="nil"/>
              <w:bottom w:val="single" w:sz="8" w:space="0" w:color="auto"/>
              <w:right w:val="single" w:sz="8" w:space="0" w:color="auto"/>
            </w:tcBorders>
            <w:shd w:val="clear" w:color="auto" w:fill="auto"/>
            <w:noWrap/>
            <w:vAlign w:val="center"/>
            <w:hideMark/>
          </w:tcPr>
          <w:p w:rsidR="00962A4A" w:rsidRPr="00F22276" w:rsidRDefault="00962A4A" w:rsidP="00C13610">
            <w:pPr>
              <w:spacing w:after="0" w:line="240" w:lineRule="auto"/>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szCs w:val="24"/>
                <w:lang w:val="id-ID" w:eastAsia="id-ID"/>
              </w:rPr>
              <w:t>Netral</w:t>
            </w:r>
          </w:p>
        </w:tc>
        <w:tc>
          <w:tcPr>
            <w:tcW w:w="1125" w:type="dxa"/>
            <w:tcBorders>
              <w:top w:val="nil"/>
              <w:left w:val="nil"/>
              <w:bottom w:val="single" w:sz="8" w:space="0" w:color="auto"/>
              <w:right w:val="single" w:sz="8" w:space="0" w:color="auto"/>
            </w:tcBorders>
            <w:shd w:val="clear" w:color="000000" w:fill="FFFFFF"/>
            <w:hideMark/>
          </w:tcPr>
          <w:p w:rsidR="00962A4A" w:rsidRPr="00962A4A" w:rsidRDefault="00962A4A" w:rsidP="00962A4A">
            <w:pPr>
              <w:spacing w:after="0" w:line="240" w:lineRule="auto"/>
              <w:jc w:val="center"/>
              <w:rPr>
                <w:rFonts w:ascii="Times New Roman" w:hAnsi="Times New Roman" w:cs="Times New Roman"/>
                <w:color w:val="000000" w:themeColor="text1"/>
                <w:lang w:val="id-ID" w:eastAsia="id-ID"/>
              </w:rPr>
            </w:pPr>
            <w:r w:rsidRPr="00962A4A">
              <w:rPr>
                <w:rFonts w:ascii="Times New Roman" w:hAnsi="Times New Roman" w:cs="Times New Roman"/>
                <w:color w:val="000000" w:themeColor="text1"/>
              </w:rPr>
              <w:t>9</w:t>
            </w:r>
          </w:p>
        </w:tc>
        <w:tc>
          <w:tcPr>
            <w:tcW w:w="1134" w:type="dxa"/>
            <w:tcBorders>
              <w:top w:val="nil"/>
              <w:left w:val="nil"/>
              <w:bottom w:val="single" w:sz="8" w:space="0" w:color="auto"/>
              <w:right w:val="single" w:sz="8" w:space="0" w:color="auto"/>
            </w:tcBorders>
            <w:shd w:val="clear" w:color="000000" w:fill="FFFFFF"/>
            <w:hideMark/>
          </w:tcPr>
          <w:p w:rsidR="00962A4A" w:rsidRPr="00962A4A" w:rsidRDefault="00962A4A" w:rsidP="00962A4A">
            <w:pPr>
              <w:spacing w:after="0" w:line="240" w:lineRule="auto"/>
              <w:jc w:val="center"/>
              <w:rPr>
                <w:rFonts w:ascii="Times New Roman" w:hAnsi="Times New Roman" w:cs="Times New Roman"/>
                <w:color w:val="000000" w:themeColor="text1"/>
                <w:lang w:val="id-ID" w:eastAsia="id-ID"/>
              </w:rPr>
            </w:pPr>
            <w:r w:rsidRPr="00962A4A">
              <w:rPr>
                <w:rFonts w:ascii="Times New Roman" w:hAnsi="Times New Roman" w:cs="Times New Roman"/>
                <w:color w:val="000000" w:themeColor="text1"/>
              </w:rPr>
              <w:t>8</w:t>
            </w:r>
          </w:p>
        </w:tc>
        <w:tc>
          <w:tcPr>
            <w:tcW w:w="1134" w:type="dxa"/>
            <w:tcBorders>
              <w:top w:val="nil"/>
              <w:left w:val="nil"/>
              <w:bottom w:val="single" w:sz="8" w:space="0" w:color="auto"/>
              <w:right w:val="single" w:sz="8" w:space="0" w:color="auto"/>
            </w:tcBorders>
            <w:shd w:val="clear" w:color="000000" w:fill="FFFFFF"/>
            <w:hideMark/>
          </w:tcPr>
          <w:p w:rsidR="00962A4A" w:rsidRPr="00962A4A" w:rsidRDefault="00962A4A" w:rsidP="00962A4A">
            <w:pPr>
              <w:spacing w:after="0" w:line="240" w:lineRule="auto"/>
              <w:jc w:val="center"/>
              <w:rPr>
                <w:rFonts w:ascii="Times New Roman" w:hAnsi="Times New Roman" w:cs="Times New Roman"/>
                <w:color w:val="000000" w:themeColor="text1"/>
                <w:lang w:val="id-ID" w:eastAsia="id-ID"/>
              </w:rPr>
            </w:pPr>
            <w:r w:rsidRPr="00962A4A">
              <w:rPr>
                <w:rFonts w:ascii="Times New Roman" w:hAnsi="Times New Roman" w:cs="Times New Roman"/>
                <w:color w:val="000000" w:themeColor="text1"/>
              </w:rPr>
              <w:t>31</w:t>
            </w:r>
          </w:p>
        </w:tc>
        <w:tc>
          <w:tcPr>
            <w:tcW w:w="715" w:type="dxa"/>
            <w:tcBorders>
              <w:top w:val="nil"/>
              <w:left w:val="nil"/>
              <w:bottom w:val="single" w:sz="8" w:space="0" w:color="auto"/>
            </w:tcBorders>
            <w:shd w:val="clear" w:color="000000" w:fill="FFFFFF"/>
            <w:hideMark/>
          </w:tcPr>
          <w:p w:rsidR="00962A4A" w:rsidRPr="00962A4A" w:rsidRDefault="00962A4A" w:rsidP="00962A4A">
            <w:pPr>
              <w:spacing w:after="0" w:line="240" w:lineRule="auto"/>
              <w:jc w:val="center"/>
              <w:rPr>
                <w:rFonts w:ascii="Times New Roman" w:hAnsi="Times New Roman" w:cs="Times New Roman"/>
                <w:color w:val="000000" w:themeColor="text1"/>
                <w:lang w:val="id-ID" w:eastAsia="id-ID"/>
              </w:rPr>
            </w:pPr>
            <w:r w:rsidRPr="00962A4A">
              <w:rPr>
                <w:rFonts w:ascii="Times New Roman" w:hAnsi="Times New Roman" w:cs="Times New Roman"/>
                <w:color w:val="000000" w:themeColor="text1"/>
              </w:rPr>
              <w:t>48</w:t>
            </w:r>
          </w:p>
        </w:tc>
      </w:tr>
      <w:tr w:rsidR="00962A4A" w:rsidRPr="00962A4A" w:rsidTr="008E2A4C">
        <w:trPr>
          <w:trHeight w:val="315"/>
          <w:jc w:val="center"/>
        </w:trPr>
        <w:tc>
          <w:tcPr>
            <w:tcW w:w="2129" w:type="dxa"/>
            <w:tcBorders>
              <w:top w:val="nil"/>
              <w:bottom w:val="single" w:sz="8" w:space="0" w:color="auto"/>
              <w:right w:val="single" w:sz="8" w:space="0" w:color="auto"/>
            </w:tcBorders>
            <w:shd w:val="clear" w:color="auto" w:fill="auto"/>
            <w:noWrap/>
            <w:vAlign w:val="center"/>
            <w:hideMark/>
          </w:tcPr>
          <w:p w:rsidR="00962A4A" w:rsidRPr="00F22276" w:rsidRDefault="00962A4A" w:rsidP="00C13610">
            <w:pPr>
              <w:spacing w:after="0" w:line="240" w:lineRule="auto"/>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szCs w:val="24"/>
                <w:lang w:val="id-ID" w:eastAsia="id-ID"/>
              </w:rPr>
              <w:t>Setuju</w:t>
            </w:r>
          </w:p>
        </w:tc>
        <w:tc>
          <w:tcPr>
            <w:tcW w:w="1125" w:type="dxa"/>
            <w:tcBorders>
              <w:top w:val="nil"/>
              <w:left w:val="nil"/>
              <w:bottom w:val="single" w:sz="8" w:space="0" w:color="auto"/>
              <w:right w:val="single" w:sz="8" w:space="0" w:color="auto"/>
            </w:tcBorders>
            <w:shd w:val="clear" w:color="000000" w:fill="FFFFFF"/>
            <w:hideMark/>
          </w:tcPr>
          <w:p w:rsidR="00962A4A" w:rsidRPr="00962A4A" w:rsidRDefault="00962A4A" w:rsidP="00962A4A">
            <w:pPr>
              <w:spacing w:after="0" w:line="240" w:lineRule="auto"/>
              <w:jc w:val="center"/>
              <w:rPr>
                <w:rFonts w:ascii="Times New Roman" w:hAnsi="Times New Roman" w:cs="Times New Roman"/>
                <w:color w:val="000000" w:themeColor="text1"/>
                <w:lang w:val="id-ID" w:eastAsia="id-ID"/>
              </w:rPr>
            </w:pPr>
            <w:r w:rsidRPr="00962A4A">
              <w:rPr>
                <w:rFonts w:ascii="Times New Roman" w:hAnsi="Times New Roman" w:cs="Times New Roman"/>
                <w:color w:val="000000" w:themeColor="text1"/>
              </w:rPr>
              <w:t>17</w:t>
            </w:r>
          </w:p>
        </w:tc>
        <w:tc>
          <w:tcPr>
            <w:tcW w:w="1134" w:type="dxa"/>
            <w:tcBorders>
              <w:top w:val="nil"/>
              <w:left w:val="nil"/>
              <w:bottom w:val="single" w:sz="8" w:space="0" w:color="auto"/>
              <w:right w:val="single" w:sz="8" w:space="0" w:color="auto"/>
            </w:tcBorders>
            <w:shd w:val="clear" w:color="000000" w:fill="FFFFFF"/>
            <w:hideMark/>
          </w:tcPr>
          <w:p w:rsidR="00962A4A" w:rsidRPr="00962A4A" w:rsidRDefault="00962A4A" w:rsidP="00962A4A">
            <w:pPr>
              <w:spacing w:after="0" w:line="240" w:lineRule="auto"/>
              <w:jc w:val="center"/>
              <w:rPr>
                <w:rFonts w:ascii="Times New Roman" w:hAnsi="Times New Roman" w:cs="Times New Roman"/>
                <w:color w:val="000000" w:themeColor="text1"/>
                <w:lang w:val="id-ID" w:eastAsia="id-ID"/>
              </w:rPr>
            </w:pPr>
            <w:r w:rsidRPr="00962A4A">
              <w:rPr>
                <w:rFonts w:ascii="Times New Roman" w:hAnsi="Times New Roman" w:cs="Times New Roman"/>
                <w:color w:val="000000" w:themeColor="text1"/>
              </w:rPr>
              <w:t>22</w:t>
            </w:r>
          </w:p>
        </w:tc>
        <w:tc>
          <w:tcPr>
            <w:tcW w:w="1134" w:type="dxa"/>
            <w:tcBorders>
              <w:top w:val="nil"/>
              <w:left w:val="nil"/>
              <w:bottom w:val="single" w:sz="8" w:space="0" w:color="auto"/>
              <w:right w:val="single" w:sz="8" w:space="0" w:color="auto"/>
            </w:tcBorders>
            <w:shd w:val="clear" w:color="000000" w:fill="FFFFFF"/>
            <w:hideMark/>
          </w:tcPr>
          <w:p w:rsidR="00962A4A" w:rsidRPr="00962A4A" w:rsidRDefault="00962A4A" w:rsidP="00962A4A">
            <w:pPr>
              <w:spacing w:after="0" w:line="240" w:lineRule="auto"/>
              <w:jc w:val="center"/>
              <w:rPr>
                <w:rFonts w:ascii="Times New Roman" w:hAnsi="Times New Roman" w:cs="Times New Roman"/>
                <w:color w:val="000000" w:themeColor="text1"/>
                <w:lang w:val="id-ID" w:eastAsia="id-ID"/>
              </w:rPr>
            </w:pPr>
            <w:r w:rsidRPr="00962A4A">
              <w:rPr>
                <w:rFonts w:ascii="Times New Roman" w:hAnsi="Times New Roman" w:cs="Times New Roman"/>
                <w:color w:val="000000" w:themeColor="text1"/>
              </w:rPr>
              <w:t>57</w:t>
            </w:r>
          </w:p>
        </w:tc>
        <w:tc>
          <w:tcPr>
            <w:tcW w:w="715" w:type="dxa"/>
            <w:tcBorders>
              <w:top w:val="nil"/>
              <w:left w:val="nil"/>
              <w:bottom w:val="single" w:sz="8" w:space="0" w:color="auto"/>
            </w:tcBorders>
            <w:shd w:val="clear" w:color="000000" w:fill="FFFFFF"/>
            <w:hideMark/>
          </w:tcPr>
          <w:p w:rsidR="00962A4A" w:rsidRPr="00962A4A" w:rsidRDefault="00962A4A" w:rsidP="00962A4A">
            <w:pPr>
              <w:spacing w:after="0" w:line="240" w:lineRule="auto"/>
              <w:jc w:val="center"/>
              <w:rPr>
                <w:rFonts w:ascii="Times New Roman" w:hAnsi="Times New Roman" w:cs="Times New Roman"/>
                <w:color w:val="000000" w:themeColor="text1"/>
                <w:lang w:val="id-ID" w:eastAsia="id-ID"/>
              </w:rPr>
            </w:pPr>
            <w:r w:rsidRPr="00962A4A">
              <w:rPr>
                <w:rFonts w:ascii="Times New Roman" w:hAnsi="Times New Roman" w:cs="Times New Roman"/>
                <w:color w:val="000000" w:themeColor="text1"/>
              </w:rPr>
              <w:t>96</w:t>
            </w:r>
          </w:p>
        </w:tc>
      </w:tr>
      <w:tr w:rsidR="00962A4A" w:rsidRPr="00962A4A" w:rsidTr="008E2A4C">
        <w:trPr>
          <w:trHeight w:val="315"/>
          <w:jc w:val="center"/>
        </w:trPr>
        <w:tc>
          <w:tcPr>
            <w:tcW w:w="2129" w:type="dxa"/>
            <w:tcBorders>
              <w:top w:val="nil"/>
              <w:bottom w:val="single" w:sz="8" w:space="0" w:color="auto"/>
              <w:right w:val="single" w:sz="8" w:space="0" w:color="auto"/>
            </w:tcBorders>
            <w:shd w:val="clear" w:color="auto" w:fill="auto"/>
            <w:noWrap/>
            <w:vAlign w:val="center"/>
            <w:hideMark/>
          </w:tcPr>
          <w:p w:rsidR="00962A4A" w:rsidRPr="00F22276" w:rsidRDefault="00962A4A" w:rsidP="00C13610">
            <w:pPr>
              <w:spacing w:after="0" w:line="240" w:lineRule="auto"/>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szCs w:val="24"/>
                <w:lang w:val="id-ID" w:eastAsia="id-ID"/>
              </w:rPr>
              <w:t>Sangat Setuju</w:t>
            </w:r>
          </w:p>
        </w:tc>
        <w:tc>
          <w:tcPr>
            <w:tcW w:w="1125" w:type="dxa"/>
            <w:tcBorders>
              <w:top w:val="nil"/>
              <w:left w:val="nil"/>
              <w:bottom w:val="single" w:sz="8" w:space="0" w:color="auto"/>
              <w:right w:val="single" w:sz="8" w:space="0" w:color="auto"/>
            </w:tcBorders>
            <w:shd w:val="clear" w:color="000000" w:fill="FFFFFF"/>
            <w:hideMark/>
          </w:tcPr>
          <w:p w:rsidR="00962A4A" w:rsidRPr="00962A4A" w:rsidRDefault="00962A4A" w:rsidP="00962A4A">
            <w:pPr>
              <w:spacing w:after="0" w:line="240" w:lineRule="auto"/>
              <w:jc w:val="center"/>
              <w:rPr>
                <w:rFonts w:ascii="Times New Roman" w:hAnsi="Times New Roman" w:cs="Times New Roman"/>
                <w:color w:val="000000" w:themeColor="text1"/>
                <w:lang w:val="id-ID" w:eastAsia="id-ID"/>
              </w:rPr>
            </w:pPr>
            <w:r w:rsidRPr="00962A4A">
              <w:rPr>
                <w:rFonts w:ascii="Times New Roman" w:hAnsi="Times New Roman" w:cs="Times New Roman"/>
                <w:color w:val="000000" w:themeColor="text1"/>
              </w:rPr>
              <w:t>4</w:t>
            </w:r>
          </w:p>
        </w:tc>
        <w:tc>
          <w:tcPr>
            <w:tcW w:w="1134" w:type="dxa"/>
            <w:tcBorders>
              <w:top w:val="nil"/>
              <w:left w:val="nil"/>
              <w:bottom w:val="single" w:sz="8" w:space="0" w:color="auto"/>
              <w:right w:val="single" w:sz="8" w:space="0" w:color="auto"/>
            </w:tcBorders>
            <w:shd w:val="clear" w:color="000000" w:fill="FFFFFF"/>
            <w:hideMark/>
          </w:tcPr>
          <w:p w:rsidR="00962A4A" w:rsidRPr="00962A4A" w:rsidRDefault="00962A4A" w:rsidP="00962A4A">
            <w:pPr>
              <w:spacing w:after="0" w:line="240" w:lineRule="auto"/>
              <w:jc w:val="center"/>
              <w:rPr>
                <w:rFonts w:ascii="Times New Roman" w:hAnsi="Times New Roman" w:cs="Times New Roman"/>
                <w:color w:val="000000" w:themeColor="text1"/>
                <w:lang w:val="id-ID" w:eastAsia="id-ID"/>
              </w:rPr>
            </w:pPr>
            <w:r w:rsidRPr="00962A4A">
              <w:rPr>
                <w:rFonts w:ascii="Times New Roman" w:hAnsi="Times New Roman" w:cs="Times New Roman"/>
                <w:color w:val="000000" w:themeColor="text1"/>
              </w:rPr>
              <w:t>2</w:t>
            </w:r>
          </w:p>
        </w:tc>
        <w:tc>
          <w:tcPr>
            <w:tcW w:w="1134" w:type="dxa"/>
            <w:tcBorders>
              <w:top w:val="nil"/>
              <w:left w:val="nil"/>
              <w:bottom w:val="single" w:sz="8" w:space="0" w:color="auto"/>
              <w:right w:val="single" w:sz="8" w:space="0" w:color="auto"/>
            </w:tcBorders>
            <w:shd w:val="clear" w:color="000000" w:fill="FFFFFF"/>
            <w:hideMark/>
          </w:tcPr>
          <w:p w:rsidR="00962A4A" w:rsidRPr="00962A4A" w:rsidRDefault="00962A4A" w:rsidP="00962A4A">
            <w:pPr>
              <w:spacing w:after="0" w:line="240" w:lineRule="auto"/>
              <w:jc w:val="center"/>
              <w:rPr>
                <w:rFonts w:ascii="Times New Roman" w:hAnsi="Times New Roman" w:cs="Times New Roman"/>
                <w:color w:val="000000" w:themeColor="text1"/>
                <w:lang w:val="id-ID" w:eastAsia="id-ID"/>
              </w:rPr>
            </w:pPr>
            <w:r w:rsidRPr="00962A4A">
              <w:rPr>
                <w:rFonts w:ascii="Times New Roman" w:hAnsi="Times New Roman" w:cs="Times New Roman"/>
                <w:color w:val="000000" w:themeColor="text1"/>
              </w:rPr>
              <w:t>19</w:t>
            </w:r>
          </w:p>
        </w:tc>
        <w:tc>
          <w:tcPr>
            <w:tcW w:w="715" w:type="dxa"/>
            <w:tcBorders>
              <w:top w:val="nil"/>
              <w:left w:val="nil"/>
              <w:bottom w:val="single" w:sz="8" w:space="0" w:color="auto"/>
            </w:tcBorders>
            <w:shd w:val="clear" w:color="000000" w:fill="FFFFFF"/>
            <w:hideMark/>
          </w:tcPr>
          <w:p w:rsidR="00962A4A" w:rsidRPr="00962A4A" w:rsidRDefault="00962A4A" w:rsidP="00962A4A">
            <w:pPr>
              <w:spacing w:after="0" w:line="240" w:lineRule="auto"/>
              <w:jc w:val="center"/>
              <w:rPr>
                <w:rFonts w:ascii="Times New Roman" w:hAnsi="Times New Roman" w:cs="Times New Roman"/>
                <w:color w:val="000000" w:themeColor="text1"/>
                <w:lang w:val="id-ID" w:eastAsia="id-ID"/>
              </w:rPr>
            </w:pPr>
            <w:r w:rsidRPr="00962A4A">
              <w:rPr>
                <w:rFonts w:ascii="Times New Roman" w:hAnsi="Times New Roman" w:cs="Times New Roman"/>
                <w:color w:val="000000" w:themeColor="text1"/>
              </w:rPr>
              <w:t>25</w:t>
            </w:r>
          </w:p>
        </w:tc>
      </w:tr>
      <w:tr w:rsidR="00962A4A" w:rsidRPr="00962A4A" w:rsidTr="008E2A4C">
        <w:trPr>
          <w:trHeight w:val="365"/>
          <w:jc w:val="center"/>
        </w:trPr>
        <w:tc>
          <w:tcPr>
            <w:tcW w:w="2129" w:type="dxa"/>
            <w:tcBorders>
              <w:top w:val="nil"/>
              <w:bottom w:val="single" w:sz="8" w:space="0" w:color="auto"/>
              <w:right w:val="single" w:sz="8" w:space="0" w:color="auto"/>
            </w:tcBorders>
            <w:shd w:val="clear" w:color="auto" w:fill="auto"/>
            <w:vAlign w:val="center"/>
            <w:hideMark/>
          </w:tcPr>
          <w:p w:rsidR="00962A4A" w:rsidRPr="00F22276" w:rsidRDefault="00962A4A" w:rsidP="00C13610">
            <w:pPr>
              <w:spacing w:after="0" w:line="240" w:lineRule="auto"/>
              <w:rPr>
                <w:rFonts w:ascii="Times New Roman" w:eastAsia="Times New Roman" w:hAnsi="Times New Roman" w:cs="Times New Roman"/>
                <w:color w:val="000000"/>
                <w:szCs w:val="24"/>
                <w:lang w:val="id-ID" w:eastAsia="id-ID"/>
              </w:rPr>
            </w:pPr>
            <w:r w:rsidRPr="00F22276">
              <w:rPr>
                <w:rFonts w:ascii="Times New Roman" w:eastAsia="Times New Roman" w:hAnsi="Times New Roman" w:cs="Times New Roman"/>
                <w:color w:val="000000"/>
                <w:szCs w:val="24"/>
                <w:lang w:val="id-ID" w:eastAsia="id-ID"/>
              </w:rPr>
              <w:t>TOTAL  </w:t>
            </w:r>
          </w:p>
        </w:tc>
        <w:tc>
          <w:tcPr>
            <w:tcW w:w="1125" w:type="dxa"/>
            <w:tcBorders>
              <w:top w:val="nil"/>
              <w:left w:val="nil"/>
              <w:bottom w:val="single" w:sz="8" w:space="0" w:color="auto"/>
              <w:right w:val="single" w:sz="8" w:space="0" w:color="auto"/>
            </w:tcBorders>
            <w:shd w:val="clear" w:color="000000" w:fill="FFFFFF"/>
            <w:hideMark/>
          </w:tcPr>
          <w:p w:rsidR="00962A4A" w:rsidRPr="00962A4A" w:rsidRDefault="00962A4A" w:rsidP="00962A4A">
            <w:pPr>
              <w:spacing w:after="0" w:line="240" w:lineRule="auto"/>
              <w:jc w:val="center"/>
              <w:rPr>
                <w:rFonts w:ascii="Times New Roman" w:hAnsi="Times New Roman" w:cs="Times New Roman"/>
                <w:color w:val="000000" w:themeColor="text1"/>
                <w:lang w:val="id-ID" w:eastAsia="id-ID"/>
              </w:rPr>
            </w:pPr>
            <w:r w:rsidRPr="00962A4A">
              <w:rPr>
                <w:rFonts w:ascii="Times New Roman" w:hAnsi="Times New Roman" w:cs="Times New Roman"/>
                <w:color w:val="000000" w:themeColor="text1"/>
              </w:rPr>
              <w:t>36</w:t>
            </w:r>
          </w:p>
        </w:tc>
        <w:tc>
          <w:tcPr>
            <w:tcW w:w="1134" w:type="dxa"/>
            <w:tcBorders>
              <w:top w:val="nil"/>
              <w:left w:val="nil"/>
              <w:bottom w:val="single" w:sz="8" w:space="0" w:color="auto"/>
              <w:right w:val="single" w:sz="8" w:space="0" w:color="auto"/>
            </w:tcBorders>
            <w:shd w:val="clear" w:color="000000" w:fill="FFFFFF"/>
            <w:hideMark/>
          </w:tcPr>
          <w:p w:rsidR="00962A4A" w:rsidRPr="00962A4A" w:rsidRDefault="00962A4A" w:rsidP="00962A4A">
            <w:pPr>
              <w:spacing w:after="0" w:line="240" w:lineRule="auto"/>
              <w:jc w:val="center"/>
              <w:rPr>
                <w:rFonts w:ascii="Times New Roman" w:hAnsi="Times New Roman" w:cs="Times New Roman"/>
                <w:color w:val="000000" w:themeColor="text1"/>
                <w:lang w:val="id-ID" w:eastAsia="id-ID"/>
              </w:rPr>
            </w:pPr>
            <w:r w:rsidRPr="00962A4A">
              <w:rPr>
                <w:rFonts w:ascii="Times New Roman" w:hAnsi="Times New Roman" w:cs="Times New Roman"/>
                <w:color w:val="000000" w:themeColor="text1"/>
              </w:rPr>
              <w:t>37</w:t>
            </w:r>
          </w:p>
        </w:tc>
        <w:tc>
          <w:tcPr>
            <w:tcW w:w="1134" w:type="dxa"/>
            <w:tcBorders>
              <w:top w:val="nil"/>
              <w:left w:val="nil"/>
              <w:bottom w:val="single" w:sz="8" w:space="0" w:color="auto"/>
              <w:right w:val="single" w:sz="8" w:space="0" w:color="auto"/>
            </w:tcBorders>
            <w:shd w:val="clear" w:color="000000" w:fill="FFFFFF"/>
            <w:hideMark/>
          </w:tcPr>
          <w:p w:rsidR="00962A4A" w:rsidRPr="00962A4A" w:rsidRDefault="00962A4A" w:rsidP="00962A4A">
            <w:pPr>
              <w:spacing w:after="0" w:line="240" w:lineRule="auto"/>
              <w:jc w:val="center"/>
              <w:rPr>
                <w:rFonts w:ascii="Times New Roman" w:hAnsi="Times New Roman" w:cs="Times New Roman"/>
                <w:color w:val="000000" w:themeColor="text1"/>
                <w:lang w:val="id-ID" w:eastAsia="id-ID"/>
              </w:rPr>
            </w:pPr>
            <w:r w:rsidRPr="00962A4A">
              <w:rPr>
                <w:rFonts w:ascii="Times New Roman" w:hAnsi="Times New Roman" w:cs="Times New Roman"/>
                <w:color w:val="000000" w:themeColor="text1"/>
              </w:rPr>
              <w:t>115</w:t>
            </w:r>
          </w:p>
        </w:tc>
        <w:tc>
          <w:tcPr>
            <w:tcW w:w="715" w:type="dxa"/>
            <w:tcBorders>
              <w:top w:val="nil"/>
              <w:left w:val="nil"/>
              <w:bottom w:val="single" w:sz="8" w:space="0" w:color="auto"/>
            </w:tcBorders>
            <w:shd w:val="clear" w:color="000000" w:fill="FFFFFF"/>
            <w:hideMark/>
          </w:tcPr>
          <w:p w:rsidR="00962A4A" w:rsidRPr="00962A4A" w:rsidRDefault="00962A4A" w:rsidP="00962A4A">
            <w:pPr>
              <w:spacing w:after="0" w:line="240" w:lineRule="auto"/>
              <w:jc w:val="center"/>
              <w:rPr>
                <w:rFonts w:ascii="Times New Roman" w:hAnsi="Times New Roman" w:cs="Times New Roman"/>
                <w:color w:val="000000" w:themeColor="text1"/>
                <w:lang w:val="id-ID" w:eastAsia="id-ID"/>
              </w:rPr>
            </w:pPr>
            <w:r w:rsidRPr="00962A4A">
              <w:rPr>
                <w:rFonts w:ascii="Times New Roman" w:hAnsi="Times New Roman" w:cs="Times New Roman"/>
                <w:color w:val="000000" w:themeColor="text1"/>
              </w:rPr>
              <w:t>188</w:t>
            </w:r>
          </w:p>
        </w:tc>
      </w:tr>
    </w:tbl>
    <w:p w:rsidR="00457FF5" w:rsidRPr="00962A4A" w:rsidRDefault="00457FF5" w:rsidP="00457FF5">
      <w:pPr>
        <w:autoSpaceDE w:val="0"/>
        <w:autoSpaceDN w:val="0"/>
        <w:adjustRightInd w:val="0"/>
        <w:spacing w:after="0" w:line="240" w:lineRule="auto"/>
        <w:jc w:val="both"/>
        <w:rPr>
          <w:rFonts w:ascii="Times New Roman" w:hAnsi="Times New Roman" w:cs="Times New Roman"/>
          <w:iCs/>
          <w:color w:val="000000"/>
          <w:sz w:val="24"/>
          <w:szCs w:val="24"/>
        </w:rPr>
      </w:pPr>
    </w:p>
    <w:p w:rsidR="00561C50" w:rsidRDefault="00457FF5" w:rsidP="00561C50">
      <w:pPr>
        <w:autoSpaceDE w:val="0"/>
        <w:autoSpaceDN w:val="0"/>
        <w:adjustRightInd w:val="0"/>
        <w:spacing w:after="0" w:line="360" w:lineRule="auto"/>
        <w:ind w:firstLine="567"/>
        <w:jc w:val="both"/>
        <w:rPr>
          <w:rFonts w:ascii="Times New Roman" w:hAnsi="Times New Roman" w:cs="Times New Roman"/>
          <w:iCs/>
          <w:color w:val="000000"/>
          <w:sz w:val="24"/>
          <w:szCs w:val="24"/>
          <w:lang w:val="id-ID"/>
        </w:rPr>
      </w:pPr>
      <w:r w:rsidRPr="00962A4A">
        <w:rPr>
          <w:rFonts w:ascii="Times New Roman" w:hAnsi="Times New Roman" w:cs="Times New Roman"/>
          <w:iCs/>
          <w:color w:val="000000"/>
          <w:sz w:val="24"/>
          <w:szCs w:val="24"/>
        </w:rPr>
        <w:t>Berdasarkan tabel di atas dapat diketahui bahwa dari 188 siswa MTsN 1 Kota Cilegon kelas VIII, yang memiliki KAM tinggi sebanyak 36 siswa, KAM sedang sedang sebanyak 115 siswa dan KAM rendah sebanyak 37 siswa. Memberi jawaban atau respon untuk  pernyataan “Saya senang dengan sistem penilaian daring untuk penilaian mata pelajaran matematika”,  sebanyak 1 siswa menyatakan sangat tidak setuju, 18 siswa menyatakan tidak setuju, 48 siswa menyatakan netral, 96 siswa menyatakan setuju dan 25 siswa menyatakan sangat setuju.</w:t>
      </w:r>
      <w:r w:rsidR="00561C50">
        <w:rPr>
          <w:rFonts w:ascii="Times New Roman" w:hAnsi="Times New Roman" w:cs="Times New Roman"/>
          <w:iCs/>
          <w:color w:val="000000"/>
          <w:sz w:val="24"/>
          <w:szCs w:val="24"/>
          <w:lang w:val="id-ID"/>
        </w:rPr>
        <w:t xml:space="preserve"> </w:t>
      </w:r>
      <w:proofErr w:type="gramStart"/>
      <w:r w:rsidR="00561C50" w:rsidRPr="00962A4A">
        <w:rPr>
          <w:rFonts w:ascii="Times New Roman" w:hAnsi="Times New Roman" w:cs="Times New Roman"/>
          <w:iCs/>
          <w:color w:val="000000"/>
          <w:sz w:val="24"/>
          <w:szCs w:val="24"/>
        </w:rPr>
        <w:t>Hal ini menunjukkan</w:t>
      </w:r>
      <w:r w:rsidR="00561C50" w:rsidRPr="00962A4A">
        <w:rPr>
          <w:rFonts w:ascii="Times New Roman" w:hAnsi="Times New Roman" w:cs="Times New Roman"/>
          <w:iCs/>
          <w:color w:val="000000"/>
          <w:sz w:val="24"/>
          <w:szCs w:val="24"/>
          <w:lang w:val="id-ID"/>
        </w:rPr>
        <w:t xml:space="preserve"> </w:t>
      </w:r>
      <w:r w:rsidR="00561C50" w:rsidRPr="00962A4A">
        <w:rPr>
          <w:rFonts w:ascii="Times New Roman" w:hAnsi="Times New Roman" w:cs="Times New Roman"/>
          <w:iCs/>
          <w:color w:val="000000"/>
          <w:sz w:val="24"/>
          <w:szCs w:val="24"/>
        </w:rPr>
        <w:t xml:space="preserve">bahwa hampir </w:t>
      </w:r>
      <w:r w:rsidR="00561C50" w:rsidRPr="00962A4A">
        <w:rPr>
          <w:rFonts w:ascii="Times New Roman" w:hAnsi="Times New Roman" w:cs="Times New Roman"/>
          <w:iCs/>
          <w:color w:val="000000"/>
          <w:sz w:val="24"/>
          <w:szCs w:val="24"/>
          <w:lang w:val="id-ID"/>
        </w:rPr>
        <w:t xml:space="preserve">sebagian </w:t>
      </w:r>
      <w:r w:rsidR="00561C50" w:rsidRPr="00962A4A">
        <w:rPr>
          <w:rFonts w:ascii="Times New Roman" w:hAnsi="Times New Roman" w:cs="Times New Roman"/>
          <w:iCs/>
          <w:color w:val="000000"/>
          <w:sz w:val="24"/>
          <w:szCs w:val="24"/>
        </w:rPr>
        <w:t xml:space="preserve">siswa </w:t>
      </w:r>
      <w:r w:rsidR="00561C50" w:rsidRPr="00962A4A">
        <w:rPr>
          <w:rFonts w:ascii="Times New Roman" w:hAnsi="Times New Roman" w:cs="Times New Roman"/>
          <w:bCs/>
          <w:color w:val="000000" w:themeColor="text1"/>
        </w:rPr>
        <w:t>senang dengan sistem penilaian daring untuk penilaian mata pelajaran matematika</w:t>
      </w:r>
      <w:r w:rsidR="00561C50">
        <w:rPr>
          <w:rFonts w:ascii="Times New Roman" w:hAnsi="Times New Roman" w:cs="Times New Roman"/>
          <w:iCs/>
          <w:color w:val="000000"/>
          <w:sz w:val="24"/>
          <w:szCs w:val="24"/>
          <w:lang w:val="id-ID"/>
        </w:rPr>
        <w:t>.</w:t>
      </w:r>
      <w:proofErr w:type="gramEnd"/>
    </w:p>
    <w:p w:rsidR="00457FF5" w:rsidRPr="00962A4A" w:rsidRDefault="00457FF5" w:rsidP="00A102D8">
      <w:pPr>
        <w:autoSpaceDE w:val="0"/>
        <w:autoSpaceDN w:val="0"/>
        <w:adjustRightInd w:val="0"/>
        <w:spacing w:after="0" w:line="240" w:lineRule="auto"/>
        <w:jc w:val="center"/>
        <w:rPr>
          <w:rFonts w:ascii="Times New Roman" w:hAnsi="Times New Roman" w:cs="Times New Roman"/>
          <w:iCs/>
          <w:color w:val="000000"/>
          <w:sz w:val="24"/>
          <w:szCs w:val="24"/>
        </w:rPr>
      </w:pPr>
      <w:proofErr w:type="gramStart"/>
      <w:r w:rsidRPr="00962A4A">
        <w:rPr>
          <w:rFonts w:ascii="Times New Roman" w:hAnsi="Times New Roman" w:cs="Times New Roman"/>
          <w:iCs/>
          <w:color w:val="000000"/>
          <w:sz w:val="24"/>
          <w:szCs w:val="24"/>
        </w:rPr>
        <w:t>Tabel 3</w:t>
      </w:r>
      <w:r w:rsidR="00561C50">
        <w:rPr>
          <w:rFonts w:ascii="Times New Roman" w:hAnsi="Times New Roman" w:cs="Times New Roman"/>
          <w:iCs/>
          <w:color w:val="000000"/>
          <w:sz w:val="24"/>
          <w:szCs w:val="24"/>
          <w:lang w:val="id-ID"/>
        </w:rPr>
        <w:t>.</w:t>
      </w:r>
      <w:proofErr w:type="gramEnd"/>
      <w:r w:rsidRPr="00962A4A">
        <w:rPr>
          <w:rFonts w:ascii="Times New Roman" w:hAnsi="Times New Roman" w:cs="Times New Roman"/>
          <w:iCs/>
          <w:color w:val="000000"/>
          <w:sz w:val="24"/>
          <w:szCs w:val="24"/>
        </w:rPr>
        <w:t xml:space="preserve"> Data Deskripsi Persepsi Siswa tentang pernyataan </w:t>
      </w:r>
      <w:proofErr w:type="gramStart"/>
      <w:r w:rsidRPr="00962A4A">
        <w:rPr>
          <w:rFonts w:ascii="Times New Roman" w:hAnsi="Times New Roman" w:cs="Times New Roman"/>
          <w:iCs/>
          <w:color w:val="000000"/>
          <w:sz w:val="24"/>
          <w:szCs w:val="24"/>
        </w:rPr>
        <w:t>KAM  “</w:t>
      </w:r>
      <w:proofErr w:type="gramEnd"/>
      <w:r w:rsidRPr="00962A4A">
        <w:rPr>
          <w:rFonts w:ascii="Times New Roman" w:hAnsi="Times New Roman" w:cs="Times New Roman"/>
          <w:iCs/>
          <w:color w:val="000000"/>
          <w:sz w:val="24"/>
          <w:szCs w:val="24"/>
        </w:rPr>
        <w:t>Saya kecewa dengan sistem penilaian daring untuk penilaian mata pelajaran matematika”</w:t>
      </w:r>
    </w:p>
    <w:tbl>
      <w:tblPr>
        <w:tblW w:w="6237" w:type="dxa"/>
        <w:jc w:val="center"/>
        <w:tblLook w:val="04A0" w:firstRow="1" w:lastRow="0" w:firstColumn="1" w:lastColumn="0" w:noHBand="0" w:noVBand="1"/>
      </w:tblPr>
      <w:tblGrid>
        <w:gridCol w:w="2538"/>
        <w:gridCol w:w="1131"/>
        <w:gridCol w:w="1276"/>
        <w:gridCol w:w="1417"/>
        <w:gridCol w:w="681"/>
      </w:tblGrid>
      <w:tr w:rsidR="00561C50" w:rsidRPr="007E204E" w:rsidTr="008E2A4C">
        <w:trPr>
          <w:trHeight w:val="480"/>
          <w:jc w:val="center"/>
        </w:trPr>
        <w:tc>
          <w:tcPr>
            <w:tcW w:w="2538" w:type="dxa"/>
            <w:vMerge w:val="restart"/>
            <w:tcBorders>
              <w:top w:val="single" w:sz="4" w:space="0" w:color="auto"/>
              <w:bottom w:val="single" w:sz="4" w:space="0" w:color="auto"/>
              <w:right w:val="single" w:sz="4" w:space="0" w:color="auto"/>
            </w:tcBorders>
            <w:shd w:val="clear" w:color="000000" w:fill="FFFFFF"/>
            <w:vAlign w:val="center"/>
            <w:hideMark/>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lang w:val="id-ID" w:eastAsia="id-ID"/>
              </w:rPr>
              <w:t>Kategori Responden</w:t>
            </w:r>
          </w:p>
        </w:tc>
        <w:tc>
          <w:tcPr>
            <w:tcW w:w="3824" w:type="dxa"/>
            <w:gridSpan w:val="3"/>
            <w:tcBorders>
              <w:top w:val="single" w:sz="4" w:space="0" w:color="auto"/>
              <w:left w:val="nil"/>
              <w:bottom w:val="single" w:sz="4" w:space="0" w:color="auto"/>
              <w:right w:val="single" w:sz="4" w:space="0" w:color="auto"/>
            </w:tcBorders>
            <w:shd w:val="clear" w:color="000000" w:fill="FFFFFF"/>
            <w:vAlign w:val="center"/>
            <w:hideMark/>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Banyak Siswa</w:t>
            </w:r>
          </w:p>
        </w:tc>
        <w:tc>
          <w:tcPr>
            <w:tcW w:w="884" w:type="dxa"/>
            <w:vMerge w:val="restart"/>
            <w:tcBorders>
              <w:top w:val="single" w:sz="4" w:space="0" w:color="auto"/>
              <w:left w:val="single" w:sz="4" w:space="0" w:color="auto"/>
              <w:bottom w:val="single" w:sz="4" w:space="0" w:color="auto"/>
            </w:tcBorders>
            <w:shd w:val="clear" w:color="000000" w:fill="FFFFFF"/>
            <w:vAlign w:val="center"/>
            <w:hideMark/>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Total</w:t>
            </w:r>
          </w:p>
        </w:tc>
      </w:tr>
      <w:tr w:rsidR="00561C50" w:rsidRPr="007E204E" w:rsidTr="008E2A4C">
        <w:trPr>
          <w:trHeight w:val="300"/>
          <w:jc w:val="center"/>
        </w:trPr>
        <w:tc>
          <w:tcPr>
            <w:tcW w:w="2538" w:type="dxa"/>
            <w:vMerge/>
            <w:tcBorders>
              <w:top w:val="single" w:sz="4" w:space="0" w:color="auto"/>
              <w:bottom w:val="single" w:sz="4" w:space="0" w:color="auto"/>
              <w:right w:val="single" w:sz="4" w:space="0" w:color="auto"/>
            </w:tcBorders>
            <w:vAlign w:val="center"/>
            <w:hideMark/>
          </w:tcPr>
          <w:p w:rsidR="00561C50" w:rsidRPr="007E204E" w:rsidRDefault="00561C50" w:rsidP="00561C50">
            <w:pPr>
              <w:spacing w:after="0"/>
              <w:rPr>
                <w:rFonts w:ascii="Times New Roman" w:hAnsi="Times New Roman" w:cs="Times New Roman"/>
                <w:color w:val="000000"/>
                <w:lang w:val="id-ID" w:eastAsia="id-ID"/>
              </w:rPr>
            </w:pPr>
          </w:p>
        </w:tc>
        <w:tc>
          <w:tcPr>
            <w:tcW w:w="1131" w:type="dxa"/>
            <w:tcBorders>
              <w:top w:val="nil"/>
              <w:left w:val="nil"/>
              <w:bottom w:val="single" w:sz="4" w:space="0" w:color="auto"/>
              <w:right w:val="single" w:sz="4" w:space="0" w:color="auto"/>
            </w:tcBorders>
            <w:shd w:val="clear" w:color="000000" w:fill="FFFFFF"/>
            <w:noWrap/>
            <w:vAlign w:val="center"/>
            <w:hideMark/>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Tinggi</w:t>
            </w:r>
          </w:p>
        </w:tc>
        <w:tc>
          <w:tcPr>
            <w:tcW w:w="1276" w:type="dxa"/>
            <w:tcBorders>
              <w:top w:val="nil"/>
              <w:left w:val="nil"/>
              <w:bottom w:val="single" w:sz="4" w:space="0" w:color="auto"/>
              <w:right w:val="single" w:sz="4" w:space="0" w:color="auto"/>
            </w:tcBorders>
            <w:shd w:val="clear" w:color="000000" w:fill="FFFFFF"/>
            <w:noWrap/>
            <w:vAlign w:val="center"/>
            <w:hideMark/>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Sedang</w:t>
            </w:r>
          </w:p>
        </w:tc>
        <w:tc>
          <w:tcPr>
            <w:tcW w:w="1417" w:type="dxa"/>
            <w:tcBorders>
              <w:top w:val="nil"/>
              <w:left w:val="nil"/>
              <w:bottom w:val="single" w:sz="4" w:space="0" w:color="auto"/>
              <w:right w:val="single" w:sz="4" w:space="0" w:color="auto"/>
            </w:tcBorders>
            <w:shd w:val="clear" w:color="000000" w:fill="FFFFFF"/>
            <w:noWrap/>
            <w:vAlign w:val="center"/>
            <w:hideMark/>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Rendah</w:t>
            </w:r>
          </w:p>
        </w:tc>
        <w:tc>
          <w:tcPr>
            <w:tcW w:w="884" w:type="dxa"/>
            <w:vMerge/>
            <w:tcBorders>
              <w:top w:val="single" w:sz="4" w:space="0" w:color="auto"/>
              <w:left w:val="single" w:sz="4" w:space="0" w:color="auto"/>
              <w:bottom w:val="single" w:sz="4" w:space="0" w:color="auto"/>
            </w:tcBorders>
            <w:vAlign w:val="center"/>
            <w:hideMark/>
          </w:tcPr>
          <w:p w:rsidR="00561C50" w:rsidRPr="007E204E" w:rsidRDefault="00561C50" w:rsidP="00561C50">
            <w:pPr>
              <w:spacing w:after="0"/>
              <w:rPr>
                <w:rFonts w:ascii="Times New Roman" w:hAnsi="Times New Roman" w:cs="Times New Roman"/>
                <w:color w:val="000000"/>
                <w:lang w:val="id-ID" w:eastAsia="id-ID"/>
              </w:rPr>
            </w:pPr>
          </w:p>
        </w:tc>
      </w:tr>
      <w:tr w:rsidR="00561C50" w:rsidRPr="007E204E" w:rsidTr="008E2A4C">
        <w:trPr>
          <w:trHeight w:val="315"/>
          <w:jc w:val="center"/>
        </w:trPr>
        <w:tc>
          <w:tcPr>
            <w:tcW w:w="2538" w:type="dxa"/>
            <w:tcBorders>
              <w:top w:val="nil"/>
              <w:bottom w:val="single" w:sz="4" w:space="0" w:color="auto"/>
              <w:right w:val="single" w:sz="4" w:space="0" w:color="auto"/>
            </w:tcBorders>
            <w:shd w:val="clear" w:color="000000" w:fill="E0E0E0"/>
            <w:noWrap/>
            <w:vAlign w:val="center"/>
            <w:hideMark/>
          </w:tcPr>
          <w:p w:rsidR="00561C50" w:rsidRPr="007E204E" w:rsidRDefault="00561C50" w:rsidP="00561C50">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Sangat Tidak Setuju</w:t>
            </w:r>
          </w:p>
        </w:tc>
        <w:tc>
          <w:tcPr>
            <w:tcW w:w="1131"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3</w:t>
            </w:r>
          </w:p>
        </w:tc>
        <w:tc>
          <w:tcPr>
            <w:tcW w:w="1276"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5</w:t>
            </w:r>
          </w:p>
        </w:tc>
        <w:tc>
          <w:tcPr>
            <w:tcW w:w="1417"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3</w:t>
            </w:r>
          </w:p>
        </w:tc>
        <w:tc>
          <w:tcPr>
            <w:tcW w:w="884" w:type="dxa"/>
            <w:tcBorders>
              <w:top w:val="nil"/>
              <w:left w:val="nil"/>
              <w:bottom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11</w:t>
            </w:r>
          </w:p>
        </w:tc>
      </w:tr>
      <w:tr w:rsidR="00561C50" w:rsidRPr="007E204E" w:rsidTr="008E2A4C">
        <w:trPr>
          <w:trHeight w:val="300"/>
          <w:jc w:val="center"/>
        </w:trPr>
        <w:tc>
          <w:tcPr>
            <w:tcW w:w="2538" w:type="dxa"/>
            <w:tcBorders>
              <w:top w:val="nil"/>
              <w:bottom w:val="single" w:sz="4" w:space="0" w:color="auto"/>
              <w:right w:val="single" w:sz="4" w:space="0" w:color="auto"/>
            </w:tcBorders>
            <w:shd w:val="clear" w:color="000000" w:fill="E0E0E0"/>
            <w:noWrap/>
            <w:vAlign w:val="center"/>
            <w:hideMark/>
          </w:tcPr>
          <w:p w:rsidR="00561C50" w:rsidRPr="007E204E" w:rsidRDefault="00561C50" w:rsidP="00561C50">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Tidak Setuju</w:t>
            </w:r>
          </w:p>
        </w:tc>
        <w:tc>
          <w:tcPr>
            <w:tcW w:w="1131"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7</w:t>
            </w:r>
          </w:p>
        </w:tc>
        <w:tc>
          <w:tcPr>
            <w:tcW w:w="1276"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24</w:t>
            </w:r>
          </w:p>
        </w:tc>
        <w:tc>
          <w:tcPr>
            <w:tcW w:w="1417"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3</w:t>
            </w:r>
          </w:p>
        </w:tc>
        <w:tc>
          <w:tcPr>
            <w:tcW w:w="884" w:type="dxa"/>
            <w:tcBorders>
              <w:top w:val="nil"/>
              <w:left w:val="nil"/>
              <w:bottom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34</w:t>
            </w:r>
          </w:p>
        </w:tc>
      </w:tr>
      <w:tr w:rsidR="00561C50" w:rsidRPr="007E204E" w:rsidTr="008E2A4C">
        <w:trPr>
          <w:trHeight w:val="300"/>
          <w:jc w:val="center"/>
        </w:trPr>
        <w:tc>
          <w:tcPr>
            <w:tcW w:w="2538" w:type="dxa"/>
            <w:tcBorders>
              <w:top w:val="nil"/>
              <w:bottom w:val="single" w:sz="4" w:space="0" w:color="auto"/>
              <w:right w:val="single" w:sz="4" w:space="0" w:color="auto"/>
            </w:tcBorders>
            <w:shd w:val="clear" w:color="000000" w:fill="E0E0E0"/>
            <w:noWrap/>
            <w:vAlign w:val="center"/>
            <w:hideMark/>
          </w:tcPr>
          <w:p w:rsidR="00561C50" w:rsidRPr="007E204E" w:rsidRDefault="00561C50" w:rsidP="00561C50">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Netral</w:t>
            </w:r>
          </w:p>
        </w:tc>
        <w:tc>
          <w:tcPr>
            <w:tcW w:w="1131"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10</w:t>
            </w:r>
          </w:p>
        </w:tc>
        <w:tc>
          <w:tcPr>
            <w:tcW w:w="1276"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33</w:t>
            </w:r>
          </w:p>
        </w:tc>
        <w:tc>
          <w:tcPr>
            <w:tcW w:w="1417"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9</w:t>
            </w:r>
          </w:p>
        </w:tc>
        <w:tc>
          <w:tcPr>
            <w:tcW w:w="884" w:type="dxa"/>
            <w:tcBorders>
              <w:top w:val="nil"/>
              <w:left w:val="nil"/>
              <w:bottom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52</w:t>
            </w:r>
          </w:p>
        </w:tc>
      </w:tr>
      <w:tr w:rsidR="00561C50" w:rsidRPr="007E204E" w:rsidTr="008E2A4C">
        <w:trPr>
          <w:trHeight w:val="300"/>
          <w:jc w:val="center"/>
        </w:trPr>
        <w:tc>
          <w:tcPr>
            <w:tcW w:w="2538" w:type="dxa"/>
            <w:tcBorders>
              <w:top w:val="nil"/>
              <w:bottom w:val="single" w:sz="4" w:space="0" w:color="auto"/>
              <w:right w:val="single" w:sz="4" w:space="0" w:color="auto"/>
            </w:tcBorders>
            <w:shd w:val="clear" w:color="000000" w:fill="E0E0E0"/>
            <w:noWrap/>
            <w:vAlign w:val="center"/>
            <w:hideMark/>
          </w:tcPr>
          <w:p w:rsidR="00561C50" w:rsidRPr="007E204E" w:rsidRDefault="00561C50" w:rsidP="00561C50">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Setuju</w:t>
            </w:r>
          </w:p>
        </w:tc>
        <w:tc>
          <w:tcPr>
            <w:tcW w:w="1131"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16</w:t>
            </w:r>
          </w:p>
        </w:tc>
        <w:tc>
          <w:tcPr>
            <w:tcW w:w="1276"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51</w:t>
            </w:r>
          </w:p>
        </w:tc>
        <w:tc>
          <w:tcPr>
            <w:tcW w:w="1417"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22</w:t>
            </w:r>
          </w:p>
        </w:tc>
        <w:tc>
          <w:tcPr>
            <w:tcW w:w="884" w:type="dxa"/>
            <w:tcBorders>
              <w:top w:val="nil"/>
              <w:left w:val="nil"/>
              <w:bottom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89</w:t>
            </w:r>
          </w:p>
        </w:tc>
      </w:tr>
      <w:tr w:rsidR="00561C50" w:rsidRPr="007E204E" w:rsidTr="008E2A4C">
        <w:trPr>
          <w:trHeight w:val="300"/>
          <w:jc w:val="center"/>
        </w:trPr>
        <w:tc>
          <w:tcPr>
            <w:tcW w:w="2538" w:type="dxa"/>
            <w:tcBorders>
              <w:top w:val="nil"/>
              <w:bottom w:val="single" w:sz="4" w:space="0" w:color="auto"/>
              <w:right w:val="single" w:sz="4" w:space="0" w:color="auto"/>
            </w:tcBorders>
            <w:shd w:val="clear" w:color="000000" w:fill="E0E0E0"/>
            <w:noWrap/>
            <w:vAlign w:val="center"/>
            <w:hideMark/>
          </w:tcPr>
          <w:p w:rsidR="00561C50" w:rsidRPr="007E204E" w:rsidRDefault="00561C50" w:rsidP="00561C50">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Sangat Setuju</w:t>
            </w:r>
          </w:p>
        </w:tc>
        <w:tc>
          <w:tcPr>
            <w:tcW w:w="1131"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0</w:t>
            </w:r>
          </w:p>
        </w:tc>
        <w:tc>
          <w:tcPr>
            <w:tcW w:w="1276"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2</w:t>
            </w:r>
          </w:p>
        </w:tc>
        <w:tc>
          <w:tcPr>
            <w:tcW w:w="1417"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0</w:t>
            </w:r>
          </w:p>
        </w:tc>
        <w:tc>
          <w:tcPr>
            <w:tcW w:w="884" w:type="dxa"/>
            <w:tcBorders>
              <w:top w:val="nil"/>
              <w:left w:val="nil"/>
              <w:bottom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2</w:t>
            </w:r>
          </w:p>
        </w:tc>
      </w:tr>
      <w:tr w:rsidR="00561C50" w:rsidRPr="007E204E" w:rsidTr="008E2A4C">
        <w:trPr>
          <w:trHeight w:val="300"/>
          <w:jc w:val="center"/>
        </w:trPr>
        <w:tc>
          <w:tcPr>
            <w:tcW w:w="2538" w:type="dxa"/>
            <w:tcBorders>
              <w:top w:val="nil"/>
              <w:bottom w:val="single" w:sz="4" w:space="0" w:color="auto"/>
              <w:right w:val="single" w:sz="4" w:space="0" w:color="auto"/>
            </w:tcBorders>
            <w:shd w:val="clear" w:color="000000" w:fill="E0E0E0"/>
            <w:vAlign w:val="center"/>
            <w:hideMark/>
          </w:tcPr>
          <w:p w:rsidR="00561C50" w:rsidRPr="007E204E" w:rsidRDefault="00561C50" w:rsidP="00561C50">
            <w:pPr>
              <w:spacing w:after="0"/>
              <w:rPr>
                <w:rFonts w:ascii="Times New Roman" w:hAnsi="Times New Roman" w:cs="Times New Roman"/>
                <w:color w:val="000000"/>
                <w:lang w:val="id-ID" w:eastAsia="id-ID"/>
              </w:rPr>
            </w:pPr>
            <w:r w:rsidRPr="007E204E">
              <w:rPr>
                <w:rFonts w:ascii="Times New Roman" w:hAnsi="Times New Roman" w:cs="Times New Roman"/>
                <w:color w:val="000000"/>
                <w:lang w:val="id-ID" w:eastAsia="id-ID"/>
              </w:rPr>
              <w:t>TOTAL  </w:t>
            </w:r>
          </w:p>
        </w:tc>
        <w:tc>
          <w:tcPr>
            <w:tcW w:w="1131" w:type="dxa"/>
            <w:tcBorders>
              <w:top w:val="nil"/>
              <w:left w:val="nil"/>
              <w:bottom w:val="single" w:sz="4" w:space="0" w:color="auto"/>
              <w:right w:val="single" w:sz="4" w:space="0" w:color="auto"/>
            </w:tcBorders>
            <w:shd w:val="clear" w:color="000000" w:fill="FFFFFF"/>
            <w:hideMark/>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36</w:t>
            </w:r>
          </w:p>
        </w:tc>
        <w:tc>
          <w:tcPr>
            <w:tcW w:w="1276" w:type="dxa"/>
            <w:tcBorders>
              <w:top w:val="nil"/>
              <w:left w:val="nil"/>
              <w:bottom w:val="single" w:sz="4" w:space="0" w:color="auto"/>
              <w:right w:val="single" w:sz="4" w:space="0" w:color="auto"/>
            </w:tcBorders>
            <w:shd w:val="clear" w:color="000000" w:fill="FFFFFF"/>
            <w:hideMark/>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115</w:t>
            </w:r>
          </w:p>
        </w:tc>
        <w:tc>
          <w:tcPr>
            <w:tcW w:w="1417" w:type="dxa"/>
            <w:tcBorders>
              <w:top w:val="nil"/>
              <w:left w:val="nil"/>
              <w:bottom w:val="single" w:sz="4" w:space="0" w:color="auto"/>
              <w:right w:val="single" w:sz="4" w:space="0" w:color="auto"/>
            </w:tcBorders>
            <w:shd w:val="clear" w:color="000000" w:fill="FFFFFF"/>
            <w:hideMark/>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37</w:t>
            </w:r>
          </w:p>
        </w:tc>
        <w:tc>
          <w:tcPr>
            <w:tcW w:w="884" w:type="dxa"/>
            <w:tcBorders>
              <w:top w:val="nil"/>
              <w:left w:val="nil"/>
              <w:bottom w:val="single" w:sz="4" w:space="0" w:color="auto"/>
            </w:tcBorders>
            <w:shd w:val="clear" w:color="000000" w:fill="FFFFFF"/>
            <w:hideMark/>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188</w:t>
            </w:r>
          </w:p>
        </w:tc>
      </w:tr>
    </w:tbl>
    <w:p w:rsidR="00457FF5" w:rsidRPr="00962A4A" w:rsidRDefault="00457FF5" w:rsidP="00561C50">
      <w:pPr>
        <w:autoSpaceDE w:val="0"/>
        <w:autoSpaceDN w:val="0"/>
        <w:adjustRightInd w:val="0"/>
        <w:spacing w:after="0" w:line="360" w:lineRule="auto"/>
        <w:ind w:firstLine="567"/>
        <w:jc w:val="both"/>
        <w:rPr>
          <w:rFonts w:ascii="Times New Roman" w:hAnsi="Times New Roman" w:cs="Times New Roman"/>
          <w:iCs/>
          <w:color w:val="000000"/>
          <w:sz w:val="24"/>
          <w:szCs w:val="24"/>
        </w:rPr>
      </w:pPr>
      <w:r w:rsidRPr="00962A4A">
        <w:rPr>
          <w:rFonts w:ascii="Times New Roman" w:hAnsi="Times New Roman" w:cs="Times New Roman"/>
          <w:iCs/>
          <w:color w:val="000000"/>
          <w:sz w:val="24"/>
          <w:szCs w:val="24"/>
        </w:rPr>
        <w:t xml:space="preserve">Berdasarkan tabel di atas dapat diketahui bahwa dari 188 siswa MTsN 1 Kota Cilegon kelas VIII, yang memiliki KAM tinggi sebanyak 36 siswa, KAM sedang sedang sebanyak 115 siswa dan KAM rendah sebanyak 37 siswa. Memberi jawaban atau respon untuk  pernyataan “Saya kecewa dengan sistem penilaian daring untuk penilaian mata pelajaran matematika”,  sebanyak 11 siswa menyatakan sangat tidak setuju, 34 siswa menyatakan tidak </w:t>
      </w:r>
      <w:r w:rsidRPr="00962A4A">
        <w:rPr>
          <w:rFonts w:ascii="Times New Roman" w:hAnsi="Times New Roman" w:cs="Times New Roman"/>
          <w:iCs/>
          <w:color w:val="000000"/>
          <w:sz w:val="24"/>
          <w:szCs w:val="24"/>
        </w:rPr>
        <w:lastRenderedPageBreak/>
        <w:t>setuju, 52 siswa menyatakan netral, 89 siswa menyatakan setuju dan 2 siswa menyatakan sangat setuju.</w:t>
      </w:r>
    </w:p>
    <w:p w:rsidR="00457FF5" w:rsidRPr="00962A4A" w:rsidRDefault="00457FF5" w:rsidP="00A102D8">
      <w:pPr>
        <w:autoSpaceDE w:val="0"/>
        <w:autoSpaceDN w:val="0"/>
        <w:adjustRightInd w:val="0"/>
        <w:spacing w:after="0" w:line="240" w:lineRule="auto"/>
        <w:jc w:val="center"/>
        <w:rPr>
          <w:rFonts w:ascii="Times New Roman" w:hAnsi="Times New Roman" w:cs="Times New Roman"/>
          <w:iCs/>
          <w:color w:val="000000"/>
          <w:sz w:val="24"/>
          <w:szCs w:val="24"/>
        </w:rPr>
      </w:pPr>
      <w:proofErr w:type="gramStart"/>
      <w:r w:rsidRPr="00962A4A">
        <w:rPr>
          <w:rFonts w:ascii="Times New Roman" w:hAnsi="Times New Roman" w:cs="Times New Roman"/>
          <w:iCs/>
          <w:color w:val="000000"/>
          <w:sz w:val="24"/>
          <w:szCs w:val="24"/>
        </w:rPr>
        <w:t>Tabel 4</w:t>
      </w:r>
      <w:r w:rsidR="00561C50">
        <w:rPr>
          <w:rFonts w:ascii="Times New Roman" w:hAnsi="Times New Roman" w:cs="Times New Roman"/>
          <w:iCs/>
          <w:color w:val="000000"/>
          <w:sz w:val="24"/>
          <w:szCs w:val="24"/>
          <w:lang w:val="id-ID"/>
        </w:rPr>
        <w:t>.</w:t>
      </w:r>
      <w:proofErr w:type="gramEnd"/>
      <w:r w:rsidRPr="00962A4A">
        <w:rPr>
          <w:rFonts w:ascii="Times New Roman" w:hAnsi="Times New Roman" w:cs="Times New Roman"/>
          <w:iCs/>
          <w:color w:val="000000"/>
          <w:sz w:val="24"/>
          <w:szCs w:val="24"/>
        </w:rPr>
        <w:t xml:space="preserve"> Data Deskripsi Persepsi Siswa tentang pernyataan </w:t>
      </w:r>
      <w:proofErr w:type="gramStart"/>
      <w:r w:rsidRPr="00962A4A">
        <w:rPr>
          <w:rFonts w:ascii="Times New Roman" w:hAnsi="Times New Roman" w:cs="Times New Roman"/>
          <w:iCs/>
          <w:color w:val="000000"/>
          <w:sz w:val="24"/>
          <w:szCs w:val="24"/>
        </w:rPr>
        <w:t>KAM  “</w:t>
      </w:r>
      <w:proofErr w:type="gramEnd"/>
      <w:r w:rsidRPr="00962A4A">
        <w:rPr>
          <w:rFonts w:ascii="Times New Roman" w:hAnsi="Times New Roman" w:cs="Times New Roman"/>
          <w:iCs/>
          <w:color w:val="000000"/>
          <w:sz w:val="24"/>
          <w:szCs w:val="24"/>
        </w:rPr>
        <w:t>Pembelajaran daring mengarahkan siswa untuk dapat belajar secara mandiri dan kreatif”</w:t>
      </w:r>
    </w:p>
    <w:tbl>
      <w:tblPr>
        <w:tblW w:w="6237" w:type="dxa"/>
        <w:jc w:val="center"/>
        <w:tblLook w:val="04A0" w:firstRow="1" w:lastRow="0" w:firstColumn="1" w:lastColumn="0" w:noHBand="0" w:noVBand="1"/>
      </w:tblPr>
      <w:tblGrid>
        <w:gridCol w:w="2538"/>
        <w:gridCol w:w="1131"/>
        <w:gridCol w:w="1276"/>
        <w:gridCol w:w="1417"/>
        <w:gridCol w:w="681"/>
      </w:tblGrid>
      <w:tr w:rsidR="00561C50" w:rsidRPr="007E204E" w:rsidTr="00561C50">
        <w:trPr>
          <w:trHeight w:val="480"/>
          <w:jc w:val="center"/>
        </w:trPr>
        <w:tc>
          <w:tcPr>
            <w:tcW w:w="25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lang w:val="id-ID" w:eastAsia="id-ID"/>
              </w:rPr>
              <w:t>Kategori Responden</w:t>
            </w:r>
          </w:p>
        </w:tc>
        <w:tc>
          <w:tcPr>
            <w:tcW w:w="3824" w:type="dxa"/>
            <w:gridSpan w:val="3"/>
            <w:tcBorders>
              <w:top w:val="single" w:sz="4" w:space="0" w:color="auto"/>
              <w:left w:val="nil"/>
              <w:bottom w:val="single" w:sz="4" w:space="0" w:color="auto"/>
              <w:right w:val="single" w:sz="4" w:space="0" w:color="auto"/>
            </w:tcBorders>
            <w:shd w:val="clear" w:color="000000" w:fill="FFFFFF"/>
            <w:vAlign w:val="center"/>
            <w:hideMark/>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Banyak Siswa</w:t>
            </w: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Total</w:t>
            </w:r>
          </w:p>
        </w:tc>
      </w:tr>
      <w:tr w:rsidR="00561C50" w:rsidRPr="007E204E" w:rsidTr="00561C50">
        <w:trPr>
          <w:trHeight w:val="300"/>
          <w:jc w:val="center"/>
        </w:trPr>
        <w:tc>
          <w:tcPr>
            <w:tcW w:w="2538" w:type="dxa"/>
            <w:vMerge/>
            <w:tcBorders>
              <w:top w:val="single" w:sz="4" w:space="0" w:color="auto"/>
              <w:left w:val="single" w:sz="4" w:space="0" w:color="auto"/>
              <w:bottom w:val="single" w:sz="4" w:space="0" w:color="auto"/>
              <w:right w:val="single" w:sz="4" w:space="0" w:color="auto"/>
            </w:tcBorders>
            <w:vAlign w:val="center"/>
            <w:hideMark/>
          </w:tcPr>
          <w:p w:rsidR="00561C50" w:rsidRPr="007E204E" w:rsidRDefault="00561C50" w:rsidP="00561C50">
            <w:pPr>
              <w:spacing w:after="0"/>
              <w:rPr>
                <w:rFonts w:ascii="Times New Roman" w:hAnsi="Times New Roman" w:cs="Times New Roman"/>
                <w:color w:val="000000"/>
                <w:lang w:val="id-ID" w:eastAsia="id-ID"/>
              </w:rPr>
            </w:pPr>
          </w:p>
        </w:tc>
        <w:tc>
          <w:tcPr>
            <w:tcW w:w="1131" w:type="dxa"/>
            <w:tcBorders>
              <w:top w:val="nil"/>
              <w:left w:val="nil"/>
              <w:bottom w:val="single" w:sz="4" w:space="0" w:color="auto"/>
              <w:right w:val="single" w:sz="4" w:space="0" w:color="auto"/>
            </w:tcBorders>
            <w:shd w:val="clear" w:color="000000" w:fill="FFFFFF"/>
            <w:noWrap/>
            <w:vAlign w:val="center"/>
            <w:hideMark/>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Tinggi</w:t>
            </w:r>
          </w:p>
        </w:tc>
        <w:tc>
          <w:tcPr>
            <w:tcW w:w="1276" w:type="dxa"/>
            <w:tcBorders>
              <w:top w:val="nil"/>
              <w:left w:val="nil"/>
              <w:bottom w:val="single" w:sz="4" w:space="0" w:color="auto"/>
              <w:right w:val="single" w:sz="4" w:space="0" w:color="auto"/>
            </w:tcBorders>
            <w:shd w:val="clear" w:color="000000" w:fill="FFFFFF"/>
            <w:noWrap/>
            <w:vAlign w:val="center"/>
            <w:hideMark/>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Sedang</w:t>
            </w:r>
          </w:p>
        </w:tc>
        <w:tc>
          <w:tcPr>
            <w:tcW w:w="1417" w:type="dxa"/>
            <w:tcBorders>
              <w:top w:val="nil"/>
              <w:left w:val="nil"/>
              <w:bottom w:val="single" w:sz="4" w:space="0" w:color="auto"/>
              <w:right w:val="single" w:sz="4" w:space="0" w:color="auto"/>
            </w:tcBorders>
            <w:shd w:val="clear" w:color="000000" w:fill="FFFFFF"/>
            <w:noWrap/>
            <w:vAlign w:val="center"/>
            <w:hideMark/>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Rendah</w:t>
            </w: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561C50" w:rsidRPr="007E204E" w:rsidRDefault="00561C50" w:rsidP="00561C50">
            <w:pPr>
              <w:spacing w:after="0"/>
              <w:rPr>
                <w:rFonts w:ascii="Times New Roman" w:hAnsi="Times New Roman" w:cs="Times New Roman"/>
                <w:color w:val="000000"/>
                <w:lang w:val="id-ID" w:eastAsia="id-ID"/>
              </w:rPr>
            </w:pPr>
          </w:p>
        </w:tc>
      </w:tr>
      <w:tr w:rsidR="00561C50" w:rsidRPr="007E204E" w:rsidTr="00561C50">
        <w:trPr>
          <w:trHeight w:val="315"/>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61C50" w:rsidRPr="007E204E" w:rsidRDefault="00561C50" w:rsidP="00561C50">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Sangat Tidak Setuju</w:t>
            </w:r>
          </w:p>
        </w:tc>
        <w:tc>
          <w:tcPr>
            <w:tcW w:w="1131"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1</w:t>
            </w:r>
          </w:p>
        </w:tc>
        <w:tc>
          <w:tcPr>
            <w:tcW w:w="1276"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3</w:t>
            </w:r>
          </w:p>
        </w:tc>
        <w:tc>
          <w:tcPr>
            <w:tcW w:w="1417"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1</w:t>
            </w:r>
          </w:p>
        </w:tc>
        <w:tc>
          <w:tcPr>
            <w:tcW w:w="884"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5</w:t>
            </w:r>
          </w:p>
        </w:tc>
      </w:tr>
      <w:tr w:rsidR="00561C50" w:rsidRPr="007E204E" w:rsidTr="00561C50">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61C50" w:rsidRPr="007E204E" w:rsidRDefault="00561C50" w:rsidP="00561C50">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Tidak Setuju</w:t>
            </w:r>
          </w:p>
        </w:tc>
        <w:tc>
          <w:tcPr>
            <w:tcW w:w="1131"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5</w:t>
            </w:r>
          </w:p>
        </w:tc>
        <w:tc>
          <w:tcPr>
            <w:tcW w:w="1276"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21</w:t>
            </w:r>
          </w:p>
        </w:tc>
        <w:tc>
          <w:tcPr>
            <w:tcW w:w="1417"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6</w:t>
            </w:r>
          </w:p>
        </w:tc>
        <w:tc>
          <w:tcPr>
            <w:tcW w:w="884"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32</w:t>
            </w:r>
          </w:p>
        </w:tc>
      </w:tr>
      <w:tr w:rsidR="00561C50" w:rsidRPr="007E204E" w:rsidTr="00561C50">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61C50" w:rsidRPr="007E204E" w:rsidRDefault="00561C50" w:rsidP="00561C50">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Netral</w:t>
            </w:r>
          </w:p>
        </w:tc>
        <w:tc>
          <w:tcPr>
            <w:tcW w:w="1131"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5</w:t>
            </w:r>
          </w:p>
        </w:tc>
        <w:tc>
          <w:tcPr>
            <w:tcW w:w="1276"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19</w:t>
            </w:r>
          </w:p>
        </w:tc>
        <w:tc>
          <w:tcPr>
            <w:tcW w:w="1417"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5</w:t>
            </w:r>
          </w:p>
        </w:tc>
        <w:tc>
          <w:tcPr>
            <w:tcW w:w="884"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29</w:t>
            </w:r>
          </w:p>
        </w:tc>
      </w:tr>
      <w:tr w:rsidR="00561C50" w:rsidRPr="007E204E" w:rsidTr="00561C50">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61C50" w:rsidRPr="007E204E" w:rsidRDefault="00561C50" w:rsidP="00561C50">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Setuju</w:t>
            </w:r>
          </w:p>
        </w:tc>
        <w:tc>
          <w:tcPr>
            <w:tcW w:w="1131"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14</w:t>
            </w:r>
          </w:p>
        </w:tc>
        <w:tc>
          <w:tcPr>
            <w:tcW w:w="1276"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41</w:t>
            </w:r>
          </w:p>
        </w:tc>
        <w:tc>
          <w:tcPr>
            <w:tcW w:w="1417"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19</w:t>
            </w:r>
          </w:p>
        </w:tc>
        <w:tc>
          <w:tcPr>
            <w:tcW w:w="884"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74</w:t>
            </w:r>
          </w:p>
        </w:tc>
      </w:tr>
      <w:tr w:rsidR="00561C50" w:rsidRPr="007E204E" w:rsidTr="00561C50">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61C50" w:rsidRPr="007E204E" w:rsidRDefault="00561C50" w:rsidP="00561C50">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Sangat Setuju</w:t>
            </w:r>
          </w:p>
        </w:tc>
        <w:tc>
          <w:tcPr>
            <w:tcW w:w="1131"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11</w:t>
            </w:r>
          </w:p>
        </w:tc>
        <w:tc>
          <w:tcPr>
            <w:tcW w:w="1276"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31</w:t>
            </w:r>
          </w:p>
        </w:tc>
        <w:tc>
          <w:tcPr>
            <w:tcW w:w="1417"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6</w:t>
            </w:r>
          </w:p>
        </w:tc>
        <w:tc>
          <w:tcPr>
            <w:tcW w:w="884"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48</w:t>
            </w:r>
          </w:p>
        </w:tc>
      </w:tr>
      <w:tr w:rsidR="00561C50" w:rsidRPr="007E204E" w:rsidTr="00561C50">
        <w:trPr>
          <w:trHeight w:val="300"/>
          <w:jc w:val="center"/>
        </w:trPr>
        <w:tc>
          <w:tcPr>
            <w:tcW w:w="2538" w:type="dxa"/>
            <w:tcBorders>
              <w:top w:val="nil"/>
              <w:left w:val="single" w:sz="4" w:space="0" w:color="auto"/>
              <w:bottom w:val="single" w:sz="4" w:space="0" w:color="auto"/>
              <w:right w:val="single" w:sz="4" w:space="0" w:color="auto"/>
            </w:tcBorders>
            <w:shd w:val="clear" w:color="000000" w:fill="E0E0E0"/>
            <w:vAlign w:val="center"/>
            <w:hideMark/>
          </w:tcPr>
          <w:p w:rsidR="00561C50" w:rsidRPr="007E204E" w:rsidRDefault="00561C50" w:rsidP="00561C50">
            <w:pPr>
              <w:spacing w:after="0"/>
              <w:rPr>
                <w:rFonts w:ascii="Times New Roman" w:hAnsi="Times New Roman" w:cs="Times New Roman"/>
                <w:color w:val="000000"/>
                <w:lang w:val="id-ID" w:eastAsia="id-ID"/>
              </w:rPr>
            </w:pPr>
            <w:r w:rsidRPr="007E204E">
              <w:rPr>
                <w:rFonts w:ascii="Times New Roman" w:hAnsi="Times New Roman" w:cs="Times New Roman"/>
                <w:color w:val="000000"/>
                <w:lang w:val="id-ID" w:eastAsia="id-ID"/>
              </w:rPr>
              <w:t>TOTAL </w:t>
            </w:r>
          </w:p>
        </w:tc>
        <w:tc>
          <w:tcPr>
            <w:tcW w:w="1131" w:type="dxa"/>
            <w:tcBorders>
              <w:top w:val="nil"/>
              <w:left w:val="nil"/>
              <w:bottom w:val="single" w:sz="4" w:space="0" w:color="auto"/>
              <w:right w:val="single" w:sz="4" w:space="0" w:color="auto"/>
            </w:tcBorders>
            <w:shd w:val="clear" w:color="000000" w:fill="FFFFFF"/>
            <w:hideMark/>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36</w:t>
            </w:r>
          </w:p>
        </w:tc>
        <w:tc>
          <w:tcPr>
            <w:tcW w:w="1276" w:type="dxa"/>
            <w:tcBorders>
              <w:top w:val="nil"/>
              <w:left w:val="nil"/>
              <w:bottom w:val="single" w:sz="4" w:space="0" w:color="auto"/>
              <w:right w:val="single" w:sz="4" w:space="0" w:color="auto"/>
            </w:tcBorders>
            <w:shd w:val="clear" w:color="000000" w:fill="FFFFFF"/>
            <w:hideMark/>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115</w:t>
            </w:r>
          </w:p>
        </w:tc>
        <w:tc>
          <w:tcPr>
            <w:tcW w:w="1417" w:type="dxa"/>
            <w:tcBorders>
              <w:top w:val="nil"/>
              <w:left w:val="nil"/>
              <w:bottom w:val="single" w:sz="4" w:space="0" w:color="auto"/>
              <w:right w:val="single" w:sz="4" w:space="0" w:color="auto"/>
            </w:tcBorders>
            <w:shd w:val="clear" w:color="000000" w:fill="FFFFFF"/>
            <w:hideMark/>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37</w:t>
            </w:r>
          </w:p>
        </w:tc>
        <w:tc>
          <w:tcPr>
            <w:tcW w:w="884" w:type="dxa"/>
            <w:tcBorders>
              <w:top w:val="nil"/>
              <w:left w:val="nil"/>
              <w:bottom w:val="single" w:sz="4" w:space="0" w:color="auto"/>
              <w:right w:val="single" w:sz="4" w:space="0" w:color="auto"/>
            </w:tcBorders>
            <w:shd w:val="clear" w:color="000000" w:fill="FFFFFF"/>
            <w:hideMark/>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188</w:t>
            </w:r>
          </w:p>
        </w:tc>
      </w:tr>
    </w:tbl>
    <w:p w:rsidR="00457FF5" w:rsidRPr="00962A4A" w:rsidRDefault="00457FF5" w:rsidP="00561C50">
      <w:pPr>
        <w:autoSpaceDE w:val="0"/>
        <w:autoSpaceDN w:val="0"/>
        <w:adjustRightInd w:val="0"/>
        <w:spacing w:after="0" w:line="360" w:lineRule="auto"/>
        <w:ind w:firstLine="567"/>
        <w:jc w:val="both"/>
        <w:rPr>
          <w:rFonts w:ascii="Times New Roman" w:hAnsi="Times New Roman" w:cs="Times New Roman"/>
          <w:iCs/>
          <w:color w:val="000000"/>
          <w:sz w:val="24"/>
          <w:szCs w:val="24"/>
        </w:rPr>
      </w:pPr>
      <w:r w:rsidRPr="00962A4A">
        <w:rPr>
          <w:rFonts w:ascii="Times New Roman" w:hAnsi="Times New Roman" w:cs="Times New Roman"/>
          <w:iCs/>
          <w:color w:val="000000"/>
          <w:sz w:val="24"/>
          <w:szCs w:val="24"/>
        </w:rPr>
        <w:t>Berdasarkan tabel di atas dapat diketahui bahwa dari 188 siswa MTsN 1 Kota Cilegon kelas VIII, yang memiliki KAM tinggi sebanyak 36 siswa, KAM sedang sedang sebanyak 115 siswa dan KAM rendah sebanyak 37 siswa. Memberi jawaban atau respon untuk  pernyataan “Saya kecewa dengan sistem penilaian daring untuk penilaian mata pelajaran matematika”,  sebanyak 5 siswa menyatakan sangat tidak setuju, 32 siswa menyatakan tidak setuju, 29 siswa menyatakan netral, 74 siswa menyatakan setuju dan 48 siswa menyatakan sangat setuju.</w:t>
      </w:r>
    </w:p>
    <w:p w:rsidR="00457FF5" w:rsidRPr="00962A4A" w:rsidRDefault="00457FF5" w:rsidP="00A102D8">
      <w:pPr>
        <w:autoSpaceDE w:val="0"/>
        <w:autoSpaceDN w:val="0"/>
        <w:adjustRightInd w:val="0"/>
        <w:spacing w:after="0" w:line="240" w:lineRule="auto"/>
        <w:ind w:firstLine="567"/>
        <w:jc w:val="center"/>
        <w:rPr>
          <w:rFonts w:ascii="Times New Roman" w:hAnsi="Times New Roman" w:cs="Times New Roman"/>
          <w:iCs/>
          <w:color w:val="000000"/>
          <w:sz w:val="24"/>
          <w:szCs w:val="24"/>
        </w:rPr>
      </w:pPr>
      <w:proofErr w:type="gramStart"/>
      <w:r w:rsidRPr="00962A4A">
        <w:rPr>
          <w:rFonts w:ascii="Times New Roman" w:hAnsi="Times New Roman" w:cs="Times New Roman"/>
          <w:iCs/>
          <w:color w:val="000000"/>
          <w:sz w:val="24"/>
          <w:szCs w:val="24"/>
        </w:rPr>
        <w:t>Tabel 5</w:t>
      </w:r>
      <w:r w:rsidR="00561C50">
        <w:rPr>
          <w:rFonts w:ascii="Times New Roman" w:hAnsi="Times New Roman" w:cs="Times New Roman"/>
          <w:iCs/>
          <w:color w:val="000000"/>
          <w:sz w:val="24"/>
          <w:szCs w:val="24"/>
          <w:lang w:val="id-ID"/>
        </w:rPr>
        <w:t>.</w:t>
      </w:r>
      <w:proofErr w:type="gramEnd"/>
      <w:r w:rsidRPr="00962A4A">
        <w:rPr>
          <w:rFonts w:ascii="Times New Roman" w:hAnsi="Times New Roman" w:cs="Times New Roman"/>
          <w:iCs/>
          <w:color w:val="000000"/>
          <w:sz w:val="24"/>
          <w:szCs w:val="24"/>
        </w:rPr>
        <w:t xml:space="preserve"> Data Deskripsi Persepsi Siswa tentang pernyataan </w:t>
      </w:r>
      <w:proofErr w:type="gramStart"/>
      <w:r w:rsidRPr="00962A4A">
        <w:rPr>
          <w:rFonts w:ascii="Times New Roman" w:hAnsi="Times New Roman" w:cs="Times New Roman"/>
          <w:iCs/>
          <w:color w:val="000000"/>
          <w:sz w:val="24"/>
          <w:szCs w:val="24"/>
        </w:rPr>
        <w:t>KAM  “</w:t>
      </w:r>
      <w:proofErr w:type="gramEnd"/>
      <w:r w:rsidRPr="00962A4A">
        <w:rPr>
          <w:rFonts w:ascii="Times New Roman" w:hAnsi="Times New Roman" w:cs="Times New Roman"/>
          <w:iCs/>
          <w:color w:val="000000"/>
          <w:sz w:val="24"/>
          <w:szCs w:val="24"/>
        </w:rPr>
        <w:t>Belajar di dalam kelas secara tatap muka langsung lebih baik daripada belajar secara daring”</w:t>
      </w:r>
    </w:p>
    <w:tbl>
      <w:tblPr>
        <w:tblW w:w="6237" w:type="dxa"/>
        <w:jc w:val="center"/>
        <w:tblLook w:val="04A0" w:firstRow="1" w:lastRow="0" w:firstColumn="1" w:lastColumn="0" w:noHBand="0" w:noVBand="1"/>
      </w:tblPr>
      <w:tblGrid>
        <w:gridCol w:w="2538"/>
        <w:gridCol w:w="1131"/>
        <w:gridCol w:w="1276"/>
        <w:gridCol w:w="1417"/>
        <w:gridCol w:w="681"/>
      </w:tblGrid>
      <w:tr w:rsidR="00561C50" w:rsidRPr="007E204E" w:rsidTr="00561C50">
        <w:trPr>
          <w:trHeight w:val="480"/>
          <w:jc w:val="center"/>
        </w:trPr>
        <w:tc>
          <w:tcPr>
            <w:tcW w:w="25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lang w:val="id-ID" w:eastAsia="id-ID"/>
              </w:rPr>
              <w:t>Kategori Responden</w:t>
            </w:r>
          </w:p>
        </w:tc>
        <w:tc>
          <w:tcPr>
            <w:tcW w:w="3824" w:type="dxa"/>
            <w:gridSpan w:val="3"/>
            <w:tcBorders>
              <w:top w:val="single" w:sz="4" w:space="0" w:color="auto"/>
              <w:left w:val="nil"/>
              <w:bottom w:val="single" w:sz="4" w:space="0" w:color="auto"/>
              <w:right w:val="single" w:sz="4" w:space="0" w:color="auto"/>
            </w:tcBorders>
            <w:shd w:val="clear" w:color="000000" w:fill="FFFFFF"/>
            <w:vAlign w:val="center"/>
            <w:hideMark/>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Banyak Siswa</w:t>
            </w:r>
          </w:p>
        </w:tc>
        <w:tc>
          <w:tcPr>
            <w:tcW w:w="7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Total</w:t>
            </w:r>
          </w:p>
        </w:tc>
      </w:tr>
      <w:tr w:rsidR="00561C50" w:rsidRPr="007E204E" w:rsidTr="00561C50">
        <w:trPr>
          <w:trHeight w:val="300"/>
          <w:jc w:val="center"/>
        </w:trPr>
        <w:tc>
          <w:tcPr>
            <w:tcW w:w="2538" w:type="dxa"/>
            <w:vMerge/>
            <w:tcBorders>
              <w:top w:val="single" w:sz="4" w:space="0" w:color="auto"/>
              <w:left w:val="single" w:sz="4" w:space="0" w:color="auto"/>
              <w:bottom w:val="single" w:sz="4" w:space="0" w:color="auto"/>
              <w:right w:val="single" w:sz="4" w:space="0" w:color="auto"/>
            </w:tcBorders>
            <w:vAlign w:val="center"/>
            <w:hideMark/>
          </w:tcPr>
          <w:p w:rsidR="00561C50" w:rsidRPr="007E204E" w:rsidRDefault="00561C50" w:rsidP="00561C50">
            <w:pPr>
              <w:spacing w:after="0"/>
              <w:rPr>
                <w:rFonts w:ascii="Times New Roman" w:hAnsi="Times New Roman" w:cs="Times New Roman"/>
                <w:color w:val="000000"/>
                <w:lang w:val="id-ID" w:eastAsia="id-ID"/>
              </w:rPr>
            </w:pPr>
          </w:p>
        </w:tc>
        <w:tc>
          <w:tcPr>
            <w:tcW w:w="1131" w:type="dxa"/>
            <w:tcBorders>
              <w:top w:val="nil"/>
              <w:left w:val="nil"/>
              <w:bottom w:val="single" w:sz="4" w:space="0" w:color="auto"/>
              <w:right w:val="single" w:sz="4" w:space="0" w:color="auto"/>
            </w:tcBorders>
            <w:shd w:val="clear" w:color="000000" w:fill="FFFFFF"/>
            <w:noWrap/>
            <w:vAlign w:val="center"/>
            <w:hideMark/>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Tinggi</w:t>
            </w:r>
          </w:p>
        </w:tc>
        <w:tc>
          <w:tcPr>
            <w:tcW w:w="1276" w:type="dxa"/>
            <w:tcBorders>
              <w:top w:val="nil"/>
              <w:left w:val="nil"/>
              <w:bottom w:val="single" w:sz="4" w:space="0" w:color="auto"/>
              <w:right w:val="single" w:sz="4" w:space="0" w:color="auto"/>
            </w:tcBorders>
            <w:shd w:val="clear" w:color="000000" w:fill="FFFFFF"/>
            <w:noWrap/>
            <w:vAlign w:val="center"/>
            <w:hideMark/>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Sedang</w:t>
            </w:r>
          </w:p>
        </w:tc>
        <w:tc>
          <w:tcPr>
            <w:tcW w:w="1417" w:type="dxa"/>
            <w:tcBorders>
              <w:top w:val="nil"/>
              <w:left w:val="nil"/>
              <w:bottom w:val="single" w:sz="4" w:space="0" w:color="auto"/>
              <w:right w:val="single" w:sz="4" w:space="0" w:color="auto"/>
            </w:tcBorders>
            <w:shd w:val="clear" w:color="000000" w:fill="FFFFFF"/>
            <w:noWrap/>
            <w:vAlign w:val="center"/>
            <w:hideMark/>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Rendah</w:t>
            </w: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561C50" w:rsidRPr="007E204E" w:rsidRDefault="00561C50" w:rsidP="00561C50">
            <w:pPr>
              <w:spacing w:after="0"/>
              <w:rPr>
                <w:rFonts w:ascii="Times New Roman" w:hAnsi="Times New Roman" w:cs="Times New Roman"/>
                <w:color w:val="000000"/>
                <w:lang w:val="id-ID" w:eastAsia="id-ID"/>
              </w:rPr>
            </w:pPr>
          </w:p>
        </w:tc>
      </w:tr>
      <w:tr w:rsidR="00561C50" w:rsidRPr="007E204E" w:rsidTr="00561C50">
        <w:trPr>
          <w:trHeight w:val="315"/>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61C50" w:rsidRPr="007E204E" w:rsidRDefault="00561C50" w:rsidP="00561C50">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Sangat Tidak Setuju</w:t>
            </w:r>
          </w:p>
        </w:tc>
        <w:tc>
          <w:tcPr>
            <w:tcW w:w="1131"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1</w:t>
            </w:r>
          </w:p>
        </w:tc>
        <w:tc>
          <w:tcPr>
            <w:tcW w:w="1276"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3</w:t>
            </w:r>
          </w:p>
        </w:tc>
        <w:tc>
          <w:tcPr>
            <w:tcW w:w="1417"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0</w:t>
            </w:r>
          </w:p>
        </w:tc>
        <w:tc>
          <w:tcPr>
            <w:tcW w:w="750"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4</w:t>
            </w:r>
          </w:p>
        </w:tc>
      </w:tr>
      <w:tr w:rsidR="00561C50" w:rsidRPr="007E204E" w:rsidTr="00561C50">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61C50" w:rsidRPr="007E204E" w:rsidRDefault="00561C50" w:rsidP="00561C50">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Tidak Setuju</w:t>
            </w:r>
          </w:p>
        </w:tc>
        <w:tc>
          <w:tcPr>
            <w:tcW w:w="1131"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3</w:t>
            </w:r>
          </w:p>
        </w:tc>
        <w:tc>
          <w:tcPr>
            <w:tcW w:w="1276"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17</w:t>
            </w:r>
          </w:p>
        </w:tc>
        <w:tc>
          <w:tcPr>
            <w:tcW w:w="1417"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4</w:t>
            </w:r>
          </w:p>
        </w:tc>
        <w:tc>
          <w:tcPr>
            <w:tcW w:w="750"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24</w:t>
            </w:r>
          </w:p>
        </w:tc>
      </w:tr>
      <w:tr w:rsidR="00561C50" w:rsidRPr="007E204E" w:rsidTr="00561C50">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61C50" w:rsidRPr="007E204E" w:rsidRDefault="00561C50" w:rsidP="00561C50">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Netral</w:t>
            </w:r>
          </w:p>
        </w:tc>
        <w:tc>
          <w:tcPr>
            <w:tcW w:w="1131"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8</w:t>
            </w:r>
          </w:p>
        </w:tc>
        <w:tc>
          <w:tcPr>
            <w:tcW w:w="1276"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15</w:t>
            </w:r>
          </w:p>
        </w:tc>
        <w:tc>
          <w:tcPr>
            <w:tcW w:w="1417"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6</w:t>
            </w:r>
          </w:p>
        </w:tc>
        <w:tc>
          <w:tcPr>
            <w:tcW w:w="750"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29</w:t>
            </w:r>
          </w:p>
        </w:tc>
      </w:tr>
      <w:tr w:rsidR="00561C50" w:rsidRPr="007E204E" w:rsidTr="00561C50">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61C50" w:rsidRPr="007E204E" w:rsidRDefault="00561C50" w:rsidP="00561C50">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Setuju</w:t>
            </w:r>
          </w:p>
        </w:tc>
        <w:tc>
          <w:tcPr>
            <w:tcW w:w="1131"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17</w:t>
            </w:r>
          </w:p>
        </w:tc>
        <w:tc>
          <w:tcPr>
            <w:tcW w:w="1276"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62</w:t>
            </w:r>
          </w:p>
        </w:tc>
        <w:tc>
          <w:tcPr>
            <w:tcW w:w="1417"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18</w:t>
            </w:r>
          </w:p>
        </w:tc>
        <w:tc>
          <w:tcPr>
            <w:tcW w:w="750"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97</w:t>
            </w:r>
          </w:p>
        </w:tc>
      </w:tr>
      <w:tr w:rsidR="00561C50" w:rsidRPr="007E204E" w:rsidTr="00561C50">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61C50" w:rsidRPr="007E204E" w:rsidRDefault="00561C50" w:rsidP="00561C50">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Sangat Setuju</w:t>
            </w:r>
          </w:p>
        </w:tc>
        <w:tc>
          <w:tcPr>
            <w:tcW w:w="1131"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7</w:t>
            </w:r>
          </w:p>
        </w:tc>
        <w:tc>
          <w:tcPr>
            <w:tcW w:w="1276"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18</w:t>
            </w:r>
          </w:p>
        </w:tc>
        <w:tc>
          <w:tcPr>
            <w:tcW w:w="1417"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9</w:t>
            </w:r>
          </w:p>
        </w:tc>
        <w:tc>
          <w:tcPr>
            <w:tcW w:w="750"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34</w:t>
            </w:r>
          </w:p>
        </w:tc>
      </w:tr>
      <w:tr w:rsidR="00561C50" w:rsidRPr="007E204E" w:rsidTr="00561C50">
        <w:trPr>
          <w:trHeight w:val="300"/>
          <w:jc w:val="center"/>
        </w:trPr>
        <w:tc>
          <w:tcPr>
            <w:tcW w:w="2538" w:type="dxa"/>
            <w:tcBorders>
              <w:top w:val="nil"/>
              <w:left w:val="single" w:sz="4" w:space="0" w:color="auto"/>
              <w:bottom w:val="single" w:sz="4" w:space="0" w:color="auto"/>
              <w:right w:val="single" w:sz="4" w:space="0" w:color="auto"/>
            </w:tcBorders>
            <w:shd w:val="clear" w:color="000000" w:fill="E0E0E0"/>
            <w:vAlign w:val="center"/>
            <w:hideMark/>
          </w:tcPr>
          <w:p w:rsidR="00561C50" w:rsidRPr="007E204E" w:rsidRDefault="00561C50" w:rsidP="00561C50">
            <w:pPr>
              <w:spacing w:after="0"/>
              <w:rPr>
                <w:rFonts w:ascii="Times New Roman" w:hAnsi="Times New Roman" w:cs="Times New Roman"/>
                <w:color w:val="000000"/>
                <w:lang w:val="id-ID" w:eastAsia="id-ID"/>
              </w:rPr>
            </w:pPr>
            <w:r w:rsidRPr="007E204E">
              <w:rPr>
                <w:rFonts w:ascii="Times New Roman" w:hAnsi="Times New Roman" w:cs="Times New Roman"/>
                <w:color w:val="000000"/>
                <w:lang w:val="id-ID" w:eastAsia="id-ID"/>
              </w:rPr>
              <w:t>TOTAL  </w:t>
            </w:r>
          </w:p>
        </w:tc>
        <w:tc>
          <w:tcPr>
            <w:tcW w:w="1131" w:type="dxa"/>
            <w:tcBorders>
              <w:top w:val="nil"/>
              <w:left w:val="nil"/>
              <w:bottom w:val="single" w:sz="4" w:space="0" w:color="auto"/>
              <w:right w:val="single" w:sz="4" w:space="0" w:color="auto"/>
            </w:tcBorders>
            <w:shd w:val="clear" w:color="000000" w:fill="FFFFFF"/>
            <w:hideMark/>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36</w:t>
            </w:r>
          </w:p>
        </w:tc>
        <w:tc>
          <w:tcPr>
            <w:tcW w:w="1276" w:type="dxa"/>
            <w:tcBorders>
              <w:top w:val="nil"/>
              <w:left w:val="nil"/>
              <w:bottom w:val="single" w:sz="4" w:space="0" w:color="auto"/>
              <w:right w:val="single" w:sz="4" w:space="0" w:color="auto"/>
            </w:tcBorders>
            <w:shd w:val="clear" w:color="000000" w:fill="FFFFFF"/>
            <w:hideMark/>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115</w:t>
            </w:r>
          </w:p>
        </w:tc>
        <w:tc>
          <w:tcPr>
            <w:tcW w:w="1417" w:type="dxa"/>
            <w:tcBorders>
              <w:top w:val="nil"/>
              <w:left w:val="nil"/>
              <w:bottom w:val="single" w:sz="4" w:space="0" w:color="auto"/>
              <w:right w:val="single" w:sz="4" w:space="0" w:color="auto"/>
            </w:tcBorders>
            <w:shd w:val="clear" w:color="000000" w:fill="FFFFFF"/>
            <w:hideMark/>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37</w:t>
            </w:r>
          </w:p>
        </w:tc>
        <w:tc>
          <w:tcPr>
            <w:tcW w:w="750" w:type="dxa"/>
            <w:tcBorders>
              <w:top w:val="nil"/>
              <w:left w:val="nil"/>
              <w:bottom w:val="single" w:sz="4" w:space="0" w:color="auto"/>
              <w:right w:val="single" w:sz="4" w:space="0" w:color="auto"/>
            </w:tcBorders>
            <w:shd w:val="clear" w:color="000000" w:fill="FFFFFF"/>
            <w:hideMark/>
          </w:tcPr>
          <w:p w:rsidR="00561C50" w:rsidRPr="007E204E" w:rsidRDefault="00561C50" w:rsidP="00561C50">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rPr>
              <w:t>188</w:t>
            </w:r>
          </w:p>
        </w:tc>
      </w:tr>
    </w:tbl>
    <w:p w:rsidR="00457FF5" w:rsidRPr="00962A4A" w:rsidRDefault="00457FF5" w:rsidP="00561C50">
      <w:pPr>
        <w:autoSpaceDE w:val="0"/>
        <w:autoSpaceDN w:val="0"/>
        <w:adjustRightInd w:val="0"/>
        <w:spacing w:after="0" w:line="360" w:lineRule="auto"/>
        <w:ind w:firstLine="567"/>
        <w:jc w:val="both"/>
        <w:rPr>
          <w:rFonts w:ascii="Times New Roman" w:hAnsi="Times New Roman" w:cs="Times New Roman"/>
          <w:iCs/>
          <w:color w:val="000000"/>
          <w:sz w:val="24"/>
          <w:szCs w:val="24"/>
        </w:rPr>
      </w:pPr>
      <w:r w:rsidRPr="00962A4A">
        <w:rPr>
          <w:rFonts w:ascii="Times New Roman" w:hAnsi="Times New Roman" w:cs="Times New Roman"/>
          <w:iCs/>
          <w:color w:val="000000"/>
          <w:sz w:val="24"/>
          <w:szCs w:val="24"/>
        </w:rPr>
        <w:t>Berdasarkan tabel di atas dapat diketahui bahwa dari 188 siswa MTsN 1 Kota Cilegon kelas VIII, yang memiliki KAM tinggi sebanyak 36 siswa, KAM sedang sedang sebanyak 115 siswa dan KAM rendah sebanyak 37 siswa. Memberi jawaban atau respon untuk  pernyataan “Belajar di dalam kelas secara tatap muka langsung lebih baik daripada belajar secara daring”,  sebanyak 4 siswa menyatakan sangat tidak setuju, 24 siswa menyatakan tidak setuju, 29 siswa menyatakan netral, 97 siswa menyatakan setuju dan 34 siswa menyatakan sangat setuju.</w:t>
      </w:r>
    </w:p>
    <w:p w:rsidR="00457FF5" w:rsidRPr="00962A4A" w:rsidRDefault="00457FF5" w:rsidP="00A102D8">
      <w:pPr>
        <w:autoSpaceDE w:val="0"/>
        <w:autoSpaceDN w:val="0"/>
        <w:adjustRightInd w:val="0"/>
        <w:spacing w:after="0" w:line="240" w:lineRule="auto"/>
        <w:ind w:firstLine="567"/>
        <w:jc w:val="center"/>
        <w:rPr>
          <w:rFonts w:ascii="Times New Roman" w:hAnsi="Times New Roman" w:cs="Times New Roman"/>
          <w:iCs/>
          <w:color w:val="000000"/>
          <w:sz w:val="24"/>
          <w:szCs w:val="24"/>
        </w:rPr>
      </w:pPr>
      <w:proofErr w:type="gramStart"/>
      <w:r w:rsidRPr="00962A4A">
        <w:rPr>
          <w:rFonts w:ascii="Times New Roman" w:hAnsi="Times New Roman" w:cs="Times New Roman"/>
          <w:iCs/>
          <w:color w:val="000000"/>
          <w:sz w:val="24"/>
          <w:szCs w:val="24"/>
        </w:rPr>
        <w:lastRenderedPageBreak/>
        <w:t>Tabel 6</w:t>
      </w:r>
      <w:r w:rsidR="00561C50">
        <w:rPr>
          <w:rFonts w:ascii="Times New Roman" w:hAnsi="Times New Roman" w:cs="Times New Roman"/>
          <w:iCs/>
          <w:color w:val="000000"/>
          <w:sz w:val="24"/>
          <w:szCs w:val="24"/>
          <w:lang w:val="id-ID"/>
        </w:rPr>
        <w:t>.</w:t>
      </w:r>
      <w:proofErr w:type="gramEnd"/>
      <w:r w:rsidRPr="00962A4A">
        <w:rPr>
          <w:rFonts w:ascii="Times New Roman" w:hAnsi="Times New Roman" w:cs="Times New Roman"/>
          <w:iCs/>
          <w:color w:val="000000"/>
          <w:sz w:val="24"/>
          <w:szCs w:val="24"/>
        </w:rPr>
        <w:t xml:space="preserve"> Data Deskripsi Persepsi Siswa tentang pernyataan </w:t>
      </w:r>
      <w:proofErr w:type="gramStart"/>
      <w:r w:rsidRPr="00962A4A">
        <w:rPr>
          <w:rFonts w:ascii="Times New Roman" w:hAnsi="Times New Roman" w:cs="Times New Roman"/>
          <w:iCs/>
          <w:color w:val="000000"/>
          <w:sz w:val="24"/>
          <w:szCs w:val="24"/>
        </w:rPr>
        <w:t>KAM  “</w:t>
      </w:r>
      <w:proofErr w:type="gramEnd"/>
      <w:r w:rsidRPr="00962A4A">
        <w:rPr>
          <w:rFonts w:ascii="Times New Roman" w:hAnsi="Times New Roman" w:cs="Times New Roman"/>
          <w:iCs/>
          <w:color w:val="000000"/>
          <w:sz w:val="24"/>
          <w:szCs w:val="24"/>
        </w:rPr>
        <w:t>Saya lebih berani dan percaya diri melalui pembelajaran secara daring”</w:t>
      </w:r>
    </w:p>
    <w:tbl>
      <w:tblPr>
        <w:tblW w:w="7043" w:type="dxa"/>
        <w:jc w:val="center"/>
        <w:tblLook w:val="04A0" w:firstRow="1" w:lastRow="0" w:firstColumn="1" w:lastColumn="0" w:noHBand="0" w:noVBand="1"/>
      </w:tblPr>
      <w:tblGrid>
        <w:gridCol w:w="2538"/>
        <w:gridCol w:w="1131"/>
        <w:gridCol w:w="1276"/>
        <w:gridCol w:w="1417"/>
        <w:gridCol w:w="681"/>
      </w:tblGrid>
      <w:tr w:rsidR="00561C50" w:rsidRPr="007E204E" w:rsidTr="00561C50">
        <w:trPr>
          <w:trHeight w:val="480"/>
          <w:jc w:val="center"/>
        </w:trPr>
        <w:tc>
          <w:tcPr>
            <w:tcW w:w="25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lang w:val="id-ID" w:eastAsia="id-ID"/>
              </w:rPr>
              <w:t>Kategori Responden</w:t>
            </w:r>
          </w:p>
        </w:tc>
        <w:tc>
          <w:tcPr>
            <w:tcW w:w="3824" w:type="dxa"/>
            <w:gridSpan w:val="3"/>
            <w:tcBorders>
              <w:top w:val="single" w:sz="4" w:space="0" w:color="auto"/>
              <w:left w:val="nil"/>
              <w:bottom w:val="single" w:sz="4" w:space="0" w:color="auto"/>
              <w:right w:val="single" w:sz="4" w:space="0" w:color="auto"/>
            </w:tcBorders>
            <w:shd w:val="clear" w:color="000000" w:fill="FFFFFF"/>
            <w:vAlign w:val="center"/>
            <w:hideMark/>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Banyak Siswa</w:t>
            </w:r>
          </w:p>
        </w:tc>
        <w:tc>
          <w:tcPr>
            <w:tcW w:w="6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Total</w:t>
            </w:r>
          </w:p>
        </w:tc>
      </w:tr>
      <w:tr w:rsidR="00561C50" w:rsidRPr="007E204E" w:rsidTr="00561C50">
        <w:trPr>
          <w:trHeight w:val="300"/>
          <w:jc w:val="center"/>
        </w:trPr>
        <w:tc>
          <w:tcPr>
            <w:tcW w:w="2538" w:type="dxa"/>
            <w:vMerge/>
            <w:tcBorders>
              <w:top w:val="single" w:sz="4" w:space="0" w:color="auto"/>
              <w:left w:val="single" w:sz="4" w:space="0" w:color="auto"/>
              <w:bottom w:val="single" w:sz="4" w:space="0" w:color="auto"/>
              <w:right w:val="single" w:sz="4" w:space="0" w:color="auto"/>
            </w:tcBorders>
            <w:vAlign w:val="center"/>
            <w:hideMark/>
          </w:tcPr>
          <w:p w:rsidR="00561C50" w:rsidRPr="007E204E" w:rsidRDefault="00561C50" w:rsidP="00561C50">
            <w:pPr>
              <w:spacing w:after="0"/>
              <w:rPr>
                <w:rFonts w:ascii="Times New Roman" w:hAnsi="Times New Roman" w:cs="Times New Roman"/>
                <w:color w:val="000000"/>
                <w:lang w:val="id-ID" w:eastAsia="id-ID"/>
              </w:rPr>
            </w:pPr>
          </w:p>
        </w:tc>
        <w:tc>
          <w:tcPr>
            <w:tcW w:w="1131" w:type="dxa"/>
            <w:tcBorders>
              <w:top w:val="nil"/>
              <w:left w:val="nil"/>
              <w:bottom w:val="single" w:sz="4" w:space="0" w:color="auto"/>
              <w:right w:val="single" w:sz="4" w:space="0" w:color="auto"/>
            </w:tcBorders>
            <w:shd w:val="clear" w:color="000000" w:fill="FFFFFF"/>
            <w:noWrap/>
            <w:vAlign w:val="center"/>
            <w:hideMark/>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Tinggi</w:t>
            </w:r>
          </w:p>
        </w:tc>
        <w:tc>
          <w:tcPr>
            <w:tcW w:w="1276" w:type="dxa"/>
            <w:tcBorders>
              <w:top w:val="nil"/>
              <w:left w:val="nil"/>
              <w:bottom w:val="single" w:sz="4" w:space="0" w:color="auto"/>
              <w:right w:val="single" w:sz="4" w:space="0" w:color="auto"/>
            </w:tcBorders>
            <w:shd w:val="clear" w:color="000000" w:fill="FFFFFF"/>
            <w:noWrap/>
            <w:vAlign w:val="center"/>
            <w:hideMark/>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Sedang</w:t>
            </w:r>
          </w:p>
        </w:tc>
        <w:tc>
          <w:tcPr>
            <w:tcW w:w="1417" w:type="dxa"/>
            <w:tcBorders>
              <w:top w:val="nil"/>
              <w:left w:val="nil"/>
              <w:bottom w:val="single" w:sz="4" w:space="0" w:color="auto"/>
              <w:right w:val="single" w:sz="4" w:space="0" w:color="auto"/>
            </w:tcBorders>
            <w:shd w:val="clear" w:color="000000" w:fill="FFFFFF"/>
            <w:noWrap/>
            <w:vAlign w:val="center"/>
            <w:hideMark/>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Rendah</w:t>
            </w: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561C50" w:rsidRPr="007E204E" w:rsidRDefault="00561C50" w:rsidP="00561C50">
            <w:pPr>
              <w:spacing w:after="0"/>
              <w:rPr>
                <w:rFonts w:ascii="Times New Roman" w:hAnsi="Times New Roman" w:cs="Times New Roman"/>
                <w:color w:val="000000"/>
                <w:lang w:val="id-ID" w:eastAsia="id-ID"/>
              </w:rPr>
            </w:pPr>
          </w:p>
        </w:tc>
      </w:tr>
      <w:tr w:rsidR="00561C50" w:rsidRPr="007E204E" w:rsidTr="00561C50">
        <w:trPr>
          <w:trHeight w:val="315"/>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61C50" w:rsidRPr="007E204E" w:rsidRDefault="00561C50" w:rsidP="00561C50">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Sangat Tidak Setuju</w:t>
            </w:r>
          </w:p>
        </w:tc>
        <w:tc>
          <w:tcPr>
            <w:tcW w:w="1131"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rPr>
              <w:t>4</w:t>
            </w:r>
          </w:p>
        </w:tc>
        <w:tc>
          <w:tcPr>
            <w:tcW w:w="1276"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rPr>
              <w:t>4</w:t>
            </w:r>
          </w:p>
        </w:tc>
        <w:tc>
          <w:tcPr>
            <w:tcW w:w="1417"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rPr>
              <w:t>1</w:t>
            </w:r>
          </w:p>
        </w:tc>
        <w:tc>
          <w:tcPr>
            <w:tcW w:w="681"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rPr>
              <w:t>9</w:t>
            </w:r>
          </w:p>
        </w:tc>
      </w:tr>
      <w:tr w:rsidR="00561C50" w:rsidRPr="007E204E" w:rsidTr="00561C50">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61C50" w:rsidRPr="007E204E" w:rsidRDefault="00561C50" w:rsidP="00561C50">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Tidak Setuju</w:t>
            </w:r>
          </w:p>
        </w:tc>
        <w:tc>
          <w:tcPr>
            <w:tcW w:w="1131"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rPr>
              <w:t>2</w:t>
            </w:r>
          </w:p>
        </w:tc>
        <w:tc>
          <w:tcPr>
            <w:tcW w:w="1276"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rPr>
              <w:t>19</w:t>
            </w:r>
          </w:p>
        </w:tc>
        <w:tc>
          <w:tcPr>
            <w:tcW w:w="1417"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rPr>
              <w:t>0</w:t>
            </w:r>
          </w:p>
        </w:tc>
        <w:tc>
          <w:tcPr>
            <w:tcW w:w="681"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rPr>
              <w:t>21</w:t>
            </w:r>
          </w:p>
        </w:tc>
      </w:tr>
      <w:tr w:rsidR="00561C50" w:rsidRPr="007E204E" w:rsidTr="00561C50">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61C50" w:rsidRPr="007E204E" w:rsidRDefault="00561C50" w:rsidP="00561C50">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Netral</w:t>
            </w:r>
          </w:p>
        </w:tc>
        <w:tc>
          <w:tcPr>
            <w:tcW w:w="1131"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rPr>
              <w:t>8</w:t>
            </w:r>
          </w:p>
        </w:tc>
        <w:tc>
          <w:tcPr>
            <w:tcW w:w="1276"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rPr>
              <w:t>27</w:t>
            </w:r>
          </w:p>
        </w:tc>
        <w:tc>
          <w:tcPr>
            <w:tcW w:w="1417"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rPr>
              <w:t>10</w:t>
            </w:r>
          </w:p>
        </w:tc>
        <w:tc>
          <w:tcPr>
            <w:tcW w:w="681"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rPr>
              <w:t>45</w:t>
            </w:r>
          </w:p>
        </w:tc>
      </w:tr>
      <w:tr w:rsidR="00561C50" w:rsidRPr="007E204E" w:rsidTr="00561C50">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61C50" w:rsidRPr="007E204E" w:rsidRDefault="00561C50" w:rsidP="00561C50">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Setuju</w:t>
            </w:r>
          </w:p>
        </w:tc>
        <w:tc>
          <w:tcPr>
            <w:tcW w:w="1131"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rPr>
              <w:t>15</w:t>
            </w:r>
          </w:p>
        </w:tc>
        <w:tc>
          <w:tcPr>
            <w:tcW w:w="1276"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rPr>
              <w:t>45</w:t>
            </w:r>
          </w:p>
        </w:tc>
        <w:tc>
          <w:tcPr>
            <w:tcW w:w="1417"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rPr>
              <w:t>20</w:t>
            </w:r>
          </w:p>
        </w:tc>
        <w:tc>
          <w:tcPr>
            <w:tcW w:w="681"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rPr>
              <w:t>80</w:t>
            </w:r>
          </w:p>
        </w:tc>
      </w:tr>
      <w:tr w:rsidR="00561C50" w:rsidRPr="007E204E" w:rsidTr="00561C50">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61C50" w:rsidRPr="007E204E" w:rsidRDefault="00561C50" w:rsidP="00561C50">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Sangat Setuju</w:t>
            </w:r>
          </w:p>
        </w:tc>
        <w:tc>
          <w:tcPr>
            <w:tcW w:w="1131"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rPr>
              <w:t>7</w:t>
            </w:r>
          </w:p>
        </w:tc>
        <w:tc>
          <w:tcPr>
            <w:tcW w:w="1276"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rPr>
              <w:t>20</w:t>
            </w:r>
          </w:p>
        </w:tc>
        <w:tc>
          <w:tcPr>
            <w:tcW w:w="1417"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rPr>
              <w:t>6</w:t>
            </w:r>
          </w:p>
        </w:tc>
        <w:tc>
          <w:tcPr>
            <w:tcW w:w="681" w:type="dxa"/>
            <w:tcBorders>
              <w:top w:val="nil"/>
              <w:left w:val="nil"/>
              <w:bottom w:val="single" w:sz="4" w:space="0" w:color="auto"/>
              <w:right w:val="single" w:sz="4" w:space="0" w:color="auto"/>
            </w:tcBorders>
            <w:shd w:val="clear" w:color="000000" w:fill="FFFFFF"/>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rPr>
              <w:t>33</w:t>
            </w:r>
          </w:p>
        </w:tc>
      </w:tr>
      <w:tr w:rsidR="00561C50" w:rsidRPr="007E204E" w:rsidTr="00561C50">
        <w:trPr>
          <w:trHeight w:val="300"/>
          <w:jc w:val="center"/>
        </w:trPr>
        <w:tc>
          <w:tcPr>
            <w:tcW w:w="2538" w:type="dxa"/>
            <w:tcBorders>
              <w:top w:val="nil"/>
              <w:left w:val="single" w:sz="4" w:space="0" w:color="auto"/>
              <w:bottom w:val="single" w:sz="4" w:space="0" w:color="auto"/>
              <w:right w:val="single" w:sz="4" w:space="0" w:color="auto"/>
            </w:tcBorders>
            <w:shd w:val="clear" w:color="000000" w:fill="E0E0E0"/>
            <w:vAlign w:val="center"/>
            <w:hideMark/>
          </w:tcPr>
          <w:p w:rsidR="00561C50" w:rsidRPr="007E204E" w:rsidRDefault="00561C50" w:rsidP="00561C50">
            <w:pPr>
              <w:spacing w:after="0"/>
              <w:rPr>
                <w:rFonts w:ascii="Times New Roman" w:hAnsi="Times New Roman" w:cs="Times New Roman"/>
                <w:color w:val="000000"/>
                <w:lang w:val="id-ID" w:eastAsia="id-ID"/>
              </w:rPr>
            </w:pPr>
            <w:r w:rsidRPr="007E204E">
              <w:rPr>
                <w:rFonts w:ascii="Times New Roman" w:hAnsi="Times New Roman" w:cs="Times New Roman"/>
                <w:color w:val="000000"/>
                <w:lang w:val="id-ID" w:eastAsia="id-ID"/>
              </w:rPr>
              <w:t>TOTAL </w:t>
            </w:r>
          </w:p>
        </w:tc>
        <w:tc>
          <w:tcPr>
            <w:tcW w:w="1131" w:type="dxa"/>
            <w:tcBorders>
              <w:top w:val="nil"/>
              <w:left w:val="nil"/>
              <w:bottom w:val="single" w:sz="4" w:space="0" w:color="auto"/>
              <w:right w:val="single" w:sz="4" w:space="0" w:color="auto"/>
            </w:tcBorders>
            <w:shd w:val="clear" w:color="000000" w:fill="FFFFFF"/>
            <w:hideMark/>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rPr>
              <w:t>36</w:t>
            </w:r>
          </w:p>
        </w:tc>
        <w:tc>
          <w:tcPr>
            <w:tcW w:w="1276" w:type="dxa"/>
            <w:tcBorders>
              <w:top w:val="nil"/>
              <w:left w:val="nil"/>
              <w:bottom w:val="single" w:sz="4" w:space="0" w:color="auto"/>
              <w:right w:val="single" w:sz="4" w:space="0" w:color="auto"/>
            </w:tcBorders>
            <w:shd w:val="clear" w:color="000000" w:fill="FFFFFF"/>
            <w:hideMark/>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rPr>
              <w:t>115</w:t>
            </w:r>
          </w:p>
        </w:tc>
        <w:tc>
          <w:tcPr>
            <w:tcW w:w="1417" w:type="dxa"/>
            <w:tcBorders>
              <w:top w:val="nil"/>
              <w:left w:val="nil"/>
              <w:bottom w:val="single" w:sz="4" w:space="0" w:color="auto"/>
              <w:right w:val="single" w:sz="4" w:space="0" w:color="auto"/>
            </w:tcBorders>
            <w:shd w:val="clear" w:color="000000" w:fill="FFFFFF"/>
            <w:hideMark/>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rPr>
              <w:t>37</w:t>
            </w:r>
          </w:p>
        </w:tc>
        <w:tc>
          <w:tcPr>
            <w:tcW w:w="681" w:type="dxa"/>
            <w:tcBorders>
              <w:top w:val="nil"/>
              <w:left w:val="nil"/>
              <w:bottom w:val="single" w:sz="4" w:space="0" w:color="auto"/>
              <w:right w:val="single" w:sz="4" w:space="0" w:color="auto"/>
            </w:tcBorders>
            <w:shd w:val="clear" w:color="000000" w:fill="FFFFFF"/>
            <w:hideMark/>
          </w:tcPr>
          <w:p w:rsidR="00561C50" w:rsidRPr="007E204E" w:rsidRDefault="00561C50" w:rsidP="00561C50">
            <w:pPr>
              <w:spacing w:after="0"/>
              <w:jc w:val="center"/>
              <w:rPr>
                <w:rFonts w:ascii="Times New Roman" w:hAnsi="Times New Roman" w:cs="Times New Roman"/>
                <w:color w:val="000000"/>
                <w:lang w:val="id-ID" w:eastAsia="id-ID"/>
              </w:rPr>
            </w:pPr>
            <w:r w:rsidRPr="007E204E">
              <w:rPr>
                <w:rFonts w:ascii="Times New Roman" w:hAnsi="Times New Roman" w:cs="Times New Roman"/>
              </w:rPr>
              <w:t>188</w:t>
            </w:r>
          </w:p>
        </w:tc>
      </w:tr>
    </w:tbl>
    <w:p w:rsidR="00457FF5" w:rsidRPr="00962A4A" w:rsidRDefault="00457FF5" w:rsidP="00561C50">
      <w:pPr>
        <w:autoSpaceDE w:val="0"/>
        <w:autoSpaceDN w:val="0"/>
        <w:adjustRightInd w:val="0"/>
        <w:spacing w:after="0" w:line="360" w:lineRule="auto"/>
        <w:ind w:firstLine="567"/>
        <w:jc w:val="both"/>
        <w:rPr>
          <w:rFonts w:ascii="Times New Roman" w:hAnsi="Times New Roman" w:cs="Times New Roman"/>
          <w:iCs/>
          <w:color w:val="000000"/>
          <w:sz w:val="24"/>
          <w:szCs w:val="24"/>
        </w:rPr>
      </w:pPr>
      <w:r w:rsidRPr="00962A4A">
        <w:rPr>
          <w:rFonts w:ascii="Times New Roman" w:hAnsi="Times New Roman" w:cs="Times New Roman"/>
          <w:iCs/>
          <w:color w:val="000000"/>
          <w:sz w:val="24"/>
          <w:szCs w:val="24"/>
        </w:rPr>
        <w:t>Berdasarkan tabel di atas dapat diketahui bahwa dari 188 siswa MTsN 1 Kota Cilegon kelas VIII, yang memiliki KAM tinggi sebanyak 36 siswa, KAM sedang sedang sebanyak 115 siswa dan KAM rendah sebanyak 37 siswa. Memberi jawaban atau respon untuk  pernyataan “Saya lebih berani dan percaya diri melalui pembelajaran secara daring”,  sebanyak 9 siswa menyatakan sangat tidak setuju, 21 siswa menyatakan tidak setuju, 45 siswa menyatakan netral, 80 siswa menyatakan setuju dan 33 siswa menyatakan sangat setuju.</w:t>
      </w:r>
    </w:p>
    <w:p w:rsidR="00457FF5" w:rsidRPr="00962A4A" w:rsidRDefault="00457FF5" w:rsidP="00A102D8">
      <w:pPr>
        <w:autoSpaceDE w:val="0"/>
        <w:autoSpaceDN w:val="0"/>
        <w:adjustRightInd w:val="0"/>
        <w:spacing w:after="0" w:line="240" w:lineRule="auto"/>
        <w:ind w:firstLine="567"/>
        <w:jc w:val="center"/>
        <w:rPr>
          <w:rFonts w:ascii="Times New Roman" w:hAnsi="Times New Roman" w:cs="Times New Roman"/>
          <w:iCs/>
          <w:color w:val="000000"/>
          <w:sz w:val="24"/>
          <w:szCs w:val="24"/>
        </w:rPr>
      </w:pPr>
      <w:proofErr w:type="gramStart"/>
      <w:r w:rsidRPr="00962A4A">
        <w:rPr>
          <w:rFonts w:ascii="Times New Roman" w:hAnsi="Times New Roman" w:cs="Times New Roman"/>
          <w:iCs/>
          <w:color w:val="000000"/>
          <w:sz w:val="24"/>
          <w:szCs w:val="24"/>
        </w:rPr>
        <w:t>Tabel 7</w:t>
      </w:r>
      <w:r w:rsidR="00561C50">
        <w:rPr>
          <w:rFonts w:ascii="Times New Roman" w:hAnsi="Times New Roman" w:cs="Times New Roman"/>
          <w:iCs/>
          <w:color w:val="000000"/>
          <w:sz w:val="24"/>
          <w:szCs w:val="24"/>
          <w:lang w:val="id-ID"/>
        </w:rPr>
        <w:t>.</w:t>
      </w:r>
      <w:proofErr w:type="gramEnd"/>
      <w:r w:rsidRPr="00962A4A">
        <w:rPr>
          <w:rFonts w:ascii="Times New Roman" w:hAnsi="Times New Roman" w:cs="Times New Roman"/>
          <w:iCs/>
          <w:color w:val="000000"/>
          <w:sz w:val="24"/>
          <w:szCs w:val="24"/>
        </w:rPr>
        <w:t xml:space="preserve"> Data Deskripsi Persepsi Siswa tentang pernyataan </w:t>
      </w:r>
      <w:proofErr w:type="gramStart"/>
      <w:r w:rsidRPr="00962A4A">
        <w:rPr>
          <w:rFonts w:ascii="Times New Roman" w:hAnsi="Times New Roman" w:cs="Times New Roman"/>
          <w:iCs/>
          <w:color w:val="000000"/>
          <w:sz w:val="24"/>
          <w:szCs w:val="24"/>
        </w:rPr>
        <w:t>KAM  “</w:t>
      </w:r>
      <w:proofErr w:type="gramEnd"/>
      <w:r w:rsidRPr="00962A4A">
        <w:rPr>
          <w:rFonts w:ascii="Times New Roman" w:hAnsi="Times New Roman" w:cs="Times New Roman"/>
          <w:iCs/>
          <w:color w:val="000000"/>
          <w:sz w:val="24"/>
          <w:szCs w:val="24"/>
        </w:rPr>
        <w:t>Saya merasa terganggu dengan adanya pembelajaran daring terhadap aktivitas kegiatan lainnya”</w:t>
      </w:r>
    </w:p>
    <w:tbl>
      <w:tblPr>
        <w:tblW w:w="6237" w:type="dxa"/>
        <w:jc w:val="center"/>
        <w:tblLook w:val="04A0" w:firstRow="1" w:lastRow="0" w:firstColumn="1" w:lastColumn="0" w:noHBand="0" w:noVBand="1"/>
      </w:tblPr>
      <w:tblGrid>
        <w:gridCol w:w="2538"/>
        <w:gridCol w:w="1131"/>
        <w:gridCol w:w="1276"/>
        <w:gridCol w:w="1417"/>
        <w:gridCol w:w="681"/>
      </w:tblGrid>
      <w:tr w:rsidR="00A102D8" w:rsidRPr="007E204E" w:rsidTr="00A102D8">
        <w:trPr>
          <w:trHeight w:val="480"/>
          <w:jc w:val="center"/>
        </w:trPr>
        <w:tc>
          <w:tcPr>
            <w:tcW w:w="25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lang w:val="id-ID" w:eastAsia="id-ID"/>
              </w:rPr>
              <w:t>Kategori Responden</w:t>
            </w:r>
          </w:p>
        </w:tc>
        <w:tc>
          <w:tcPr>
            <w:tcW w:w="3824" w:type="dxa"/>
            <w:gridSpan w:val="3"/>
            <w:tcBorders>
              <w:top w:val="single" w:sz="4" w:space="0" w:color="auto"/>
              <w:left w:val="nil"/>
              <w:bottom w:val="single" w:sz="4" w:space="0" w:color="auto"/>
              <w:right w:val="single" w:sz="4" w:space="0" w:color="auto"/>
            </w:tcBorders>
            <w:shd w:val="clear" w:color="000000" w:fill="FFFFFF"/>
            <w:vAlign w:val="center"/>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Banyak Siswa</w:t>
            </w:r>
          </w:p>
        </w:tc>
        <w:tc>
          <w:tcPr>
            <w:tcW w:w="7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Total</w:t>
            </w:r>
          </w:p>
        </w:tc>
      </w:tr>
      <w:tr w:rsidR="00A102D8" w:rsidRPr="007E204E" w:rsidTr="00A102D8">
        <w:trPr>
          <w:trHeight w:val="300"/>
          <w:jc w:val="center"/>
        </w:trPr>
        <w:tc>
          <w:tcPr>
            <w:tcW w:w="2538" w:type="dxa"/>
            <w:vMerge/>
            <w:tcBorders>
              <w:top w:val="single" w:sz="4" w:space="0" w:color="auto"/>
              <w:left w:val="single" w:sz="4" w:space="0" w:color="auto"/>
              <w:bottom w:val="single" w:sz="4" w:space="0" w:color="auto"/>
              <w:right w:val="single" w:sz="4" w:space="0" w:color="auto"/>
            </w:tcBorders>
            <w:vAlign w:val="center"/>
            <w:hideMark/>
          </w:tcPr>
          <w:p w:rsidR="00A102D8" w:rsidRPr="007E204E" w:rsidRDefault="00A102D8" w:rsidP="00A102D8">
            <w:pPr>
              <w:spacing w:after="0"/>
              <w:rPr>
                <w:rFonts w:ascii="Times New Roman" w:hAnsi="Times New Roman" w:cs="Times New Roman"/>
                <w:color w:val="000000"/>
                <w:lang w:val="id-ID" w:eastAsia="id-ID"/>
              </w:rPr>
            </w:pPr>
          </w:p>
        </w:tc>
        <w:tc>
          <w:tcPr>
            <w:tcW w:w="1131" w:type="dxa"/>
            <w:tcBorders>
              <w:top w:val="nil"/>
              <w:left w:val="nil"/>
              <w:bottom w:val="single" w:sz="4" w:space="0" w:color="auto"/>
              <w:right w:val="single" w:sz="4" w:space="0" w:color="auto"/>
            </w:tcBorders>
            <w:shd w:val="clear" w:color="000000" w:fill="FFFFFF"/>
            <w:noWrap/>
            <w:vAlign w:val="center"/>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Tinggi</w:t>
            </w:r>
          </w:p>
        </w:tc>
        <w:tc>
          <w:tcPr>
            <w:tcW w:w="1276" w:type="dxa"/>
            <w:tcBorders>
              <w:top w:val="nil"/>
              <w:left w:val="nil"/>
              <w:bottom w:val="single" w:sz="4" w:space="0" w:color="auto"/>
              <w:right w:val="single" w:sz="4" w:space="0" w:color="auto"/>
            </w:tcBorders>
            <w:shd w:val="clear" w:color="000000" w:fill="FFFFFF"/>
            <w:noWrap/>
            <w:vAlign w:val="center"/>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Sedang</w:t>
            </w:r>
          </w:p>
        </w:tc>
        <w:tc>
          <w:tcPr>
            <w:tcW w:w="1417" w:type="dxa"/>
            <w:tcBorders>
              <w:top w:val="nil"/>
              <w:left w:val="nil"/>
              <w:bottom w:val="single" w:sz="4" w:space="0" w:color="auto"/>
              <w:right w:val="single" w:sz="4" w:space="0" w:color="auto"/>
            </w:tcBorders>
            <w:shd w:val="clear" w:color="000000" w:fill="FFFFFF"/>
            <w:noWrap/>
            <w:vAlign w:val="center"/>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Rendah</w:t>
            </w: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A102D8" w:rsidRPr="007E204E" w:rsidRDefault="00A102D8" w:rsidP="00A102D8">
            <w:pPr>
              <w:spacing w:after="0"/>
              <w:rPr>
                <w:rFonts w:ascii="Times New Roman" w:hAnsi="Times New Roman" w:cs="Times New Roman"/>
                <w:color w:val="000000"/>
                <w:lang w:val="id-ID" w:eastAsia="id-ID"/>
              </w:rPr>
            </w:pPr>
          </w:p>
        </w:tc>
      </w:tr>
      <w:tr w:rsidR="00A102D8" w:rsidRPr="007E204E" w:rsidTr="00A102D8">
        <w:trPr>
          <w:trHeight w:val="315"/>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A102D8" w:rsidRPr="007E204E" w:rsidRDefault="00A102D8" w:rsidP="00A102D8">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Sangat Tidak Setuju</w:t>
            </w:r>
          </w:p>
        </w:tc>
        <w:tc>
          <w:tcPr>
            <w:tcW w:w="1131"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4</w:t>
            </w:r>
          </w:p>
        </w:tc>
        <w:tc>
          <w:tcPr>
            <w:tcW w:w="1417"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1</w:t>
            </w:r>
          </w:p>
        </w:tc>
        <w:tc>
          <w:tcPr>
            <w:tcW w:w="750"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6</w:t>
            </w:r>
          </w:p>
        </w:tc>
      </w:tr>
      <w:tr w:rsidR="00A102D8" w:rsidRPr="007E204E" w:rsidTr="00A102D8">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A102D8" w:rsidRPr="007E204E" w:rsidRDefault="00A102D8" w:rsidP="00A102D8">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Tidak Setuju</w:t>
            </w:r>
          </w:p>
        </w:tc>
        <w:tc>
          <w:tcPr>
            <w:tcW w:w="1131"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12</w:t>
            </w:r>
          </w:p>
        </w:tc>
        <w:tc>
          <w:tcPr>
            <w:tcW w:w="1276"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58</w:t>
            </w:r>
          </w:p>
        </w:tc>
        <w:tc>
          <w:tcPr>
            <w:tcW w:w="1417"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18</w:t>
            </w:r>
          </w:p>
        </w:tc>
        <w:tc>
          <w:tcPr>
            <w:tcW w:w="750"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88</w:t>
            </w:r>
          </w:p>
        </w:tc>
      </w:tr>
      <w:tr w:rsidR="00A102D8" w:rsidRPr="007E204E" w:rsidTr="00A102D8">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A102D8" w:rsidRPr="007E204E" w:rsidRDefault="00A102D8" w:rsidP="00A102D8">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Netral</w:t>
            </w:r>
          </w:p>
        </w:tc>
        <w:tc>
          <w:tcPr>
            <w:tcW w:w="1131"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5</w:t>
            </w:r>
          </w:p>
        </w:tc>
        <w:tc>
          <w:tcPr>
            <w:tcW w:w="1276"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11</w:t>
            </w:r>
          </w:p>
        </w:tc>
        <w:tc>
          <w:tcPr>
            <w:tcW w:w="1417"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7</w:t>
            </w:r>
          </w:p>
        </w:tc>
        <w:tc>
          <w:tcPr>
            <w:tcW w:w="750"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23</w:t>
            </w:r>
          </w:p>
        </w:tc>
      </w:tr>
      <w:tr w:rsidR="00A102D8" w:rsidRPr="007E204E" w:rsidTr="00A102D8">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A102D8" w:rsidRPr="007E204E" w:rsidRDefault="00A102D8" w:rsidP="00A102D8">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Setuju</w:t>
            </w:r>
          </w:p>
        </w:tc>
        <w:tc>
          <w:tcPr>
            <w:tcW w:w="1131"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17</w:t>
            </w:r>
          </w:p>
        </w:tc>
        <w:tc>
          <w:tcPr>
            <w:tcW w:w="1276"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35</w:t>
            </w:r>
          </w:p>
        </w:tc>
        <w:tc>
          <w:tcPr>
            <w:tcW w:w="1417"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11</w:t>
            </w:r>
          </w:p>
        </w:tc>
        <w:tc>
          <w:tcPr>
            <w:tcW w:w="750"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63</w:t>
            </w:r>
          </w:p>
        </w:tc>
      </w:tr>
      <w:tr w:rsidR="00A102D8" w:rsidRPr="007E204E" w:rsidTr="00A102D8">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A102D8" w:rsidRPr="007E204E" w:rsidRDefault="00A102D8" w:rsidP="00A102D8">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Sangat Setuju</w:t>
            </w:r>
          </w:p>
        </w:tc>
        <w:tc>
          <w:tcPr>
            <w:tcW w:w="1131"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7</w:t>
            </w:r>
          </w:p>
        </w:tc>
        <w:tc>
          <w:tcPr>
            <w:tcW w:w="1417"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0</w:t>
            </w:r>
          </w:p>
        </w:tc>
        <w:tc>
          <w:tcPr>
            <w:tcW w:w="750"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8</w:t>
            </w:r>
          </w:p>
        </w:tc>
      </w:tr>
      <w:tr w:rsidR="00A102D8" w:rsidRPr="007E204E" w:rsidTr="00A102D8">
        <w:trPr>
          <w:trHeight w:val="300"/>
          <w:jc w:val="center"/>
        </w:trPr>
        <w:tc>
          <w:tcPr>
            <w:tcW w:w="2538" w:type="dxa"/>
            <w:tcBorders>
              <w:top w:val="nil"/>
              <w:left w:val="single" w:sz="4" w:space="0" w:color="auto"/>
              <w:bottom w:val="single" w:sz="4" w:space="0" w:color="auto"/>
              <w:right w:val="single" w:sz="4" w:space="0" w:color="auto"/>
            </w:tcBorders>
            <w:shd w:val="clear" w:color="000000" w:fill="E0E0E0"/>
            <w:vAlign w:val="center"/>
            <w:hideMark/>
          </w:tcPr>
          <w:p w:rsidR="00A102D8" w:rsidRPr="007E204E" w:rsidRDefault="00A102D8" w:rsidP="00A102D8">
            <w:pPr>
              <w:spacing w:after="0"/>
              <w:rPr>
                <w:rFonts w:ascii="Times New Roman" w:hAnsi="Times New Roman" w:cs="Times New Roman"/>
                <w:color w:val="000000"/>
                <w:lang w:val="id-ID" w:eastAsia="id-ID"/>
              </w:rPr>
            </w:pPr>
            <w:r w:rsidRPr="007E204E">
              <w:rPr>
                <w:rFonts w:ascii="Times New Roman" w:hAnsi="Times New Roman" w:cs="Times New Roman"/>
                <w:color w:val="000000"/>
                <w:lang w:val="id-ID" w:eastAsia="id-ID"/>
              </w:rPr>
              <w:t>TOTAL  </w:t>
            </w:r>
          </w:p>
        </w:tc>
        <w:tc>
          <w:tcPr>
            <w:tcW w:w="1131" w:type="dxa"/>
            <w:tcBorders>
              <w:top w:val="nil"/>
              <w:left w:val="nil"/>
              <w:bottom w:val="single" w:sz="4" w:space="0" w:color="auto"/>
              <w:right w:val="single" w:sz="4" w:space="0" w:color="auto"/>
            </w:tcBorders>
            <w:shd w:val="clear" w:color="000000" w:fill="FFFFFF"/>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36</w:t>
            </w:r>
          </w:p>
        </w:tc>
        <w:tc>
          <w:tcPr>
            <w:tcW w:w="1276" w:type="dxa"/>
            <w:tcBorders>
              <w:top w:val="nil"/>
              <w:left w:val="nil"/>
              <w:bottom w:val="single" w:sz="4" w:space="0" w:color="auto"/>
              <w:right w:val="single" w:sz="4" w:space="0" w:color="auto"/>
            </w:tcBorders>
            <w:shd w:val="clear" w:color="000000" w:fill="FFFFFF"/>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115</w:t>
            </w:r>
          </w:p>
        </w:tc>
        <w:tc>
          <w:tcPr>
            <w:tcW w:w="1417" w:type="dxa"/>
            <w:tcBorders>
              <w:top w:val="nil"/>
              <w:left w:val="nil"/>
              <w:bottom w:val="single" w:sz="4" w:space="0" w:color="auto"/>
              <w:right w:val="single" w:sz="4" w:space="0" w:color="auto"/>
            </w:tcBorders>
            <w:shd w:val="clear" w:color="000000" w:fill="FFFFFF"/>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37</w:t>
            </w:r>
          </w:p>
        </w:tc>
        <w:tc>
          <w:tcPr>
            <w:tcW w:w="750" w:type="dxa"/>
            <w:tcBorders>
              <w:top w:val="nil"/>
              <w:left w:val="nil"/>
              <w:bottom w:val="single" w:sz="4" w:space="0" w:color="auto"/>
              <w:right w:val="single" w:sz="4" w:space="0" w:color="auto"/>
            </w:tcBorders>
            <w:shd w:val="clear" w:color="000000" w:fill="FFFFFF"/>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188</w:t>
            </w:r>
          </w:p>
        </w:tc>
      </w:tr>
    </w:tbl>
    <w:p w:rsidR="00457FF5" w:rsidRPr="00962A4A" w:rsidRDefault="00457FF5" w:rsidP="00A102D8">
      <w:pPr>
        <w:autoSpaceDE w:val="0"/>
        <w:autoSpaceDN w:val="0"/>
        <w:adjustRightInd w:val="0"/>
        <w:spacing w:after="0" w:line="360" w:lineRule="auto"/>
        <w:ind w:firstLine="567"/>
        <w:jc w:val="both"/>
        <w:rPr>
          <w:rFonts w:ascii="Times New Roman" w:hAnsi="Times New Roman" w:cs="Times New Roman"/>
          <w:iCs/>
          <w:color w:val="000000"/>
          <w:sz w:val="24"/>
          <w:szCs w:val="24"/>
        </w:rPr>
      </w:pPr>
      <w:r w:rsidRPr="00962A4A">
        <w:rPr>
          <w:rFonts w:ascii="Times New Roman" w:hAnsi="Times New Roman" w:cs="Times New Roman"/>
          <w:iCs/>
          <w:color w:val="000000"/>
          <w:sz w:val="24"/>
          <w:szCs w:val="24"/>
        </w:rPr>
        <w:t>Berdasarkan tabel di atas dapat diketahui bahwa dari 188 siswa MTsN 1 Kota Cilegon kelas VIII, yang memiliki KAM tinggi sebanyak 36 siswa, KAM sedang sedang sebanyak 115 siswa dan KAM rendah sebanyak 37 siswa. Memberi jawaban atau respon untuk  pernyataan “Saya merasa terganggu dengan adanya pembelajaran daring terhadap aktivitas kegiatan lainnya”,  sebanyak 6 siswa menyatakan sangat tidak setuju, 88 siswa menyatakan tidak setuju, 23 siswa menyatakan netral, 63 siswa menyatakan setuju dan 8 siswa menyatakan sangat setuju.</w:t>
      </w:r>
    </w:p>
    <w:p w:rsidR="00457FF5" w:rsidRPr="00962A4A" w:rsidRDefault="00457FF5" w:rsidP="00A102D8">
      <w:pPr>
        <w:autoSpaceDE w:val="0"/>
        <w:autoSpaceDN w:val="0"/>
        <w:adjustRightInd w:val="0"/>
        <w:spacing w:after="0" w:line="240" w:lineRule="auto"/>
        <w:ind w:firstLine="567"/>
        <w:jc w:val="center"/>
        <w:rPr>
          <w:rFonts w:ascii="Times New Roman" w:hAnsi="Times New Roman" w:cs="Times New Roman"/>
          <w:iCs/>
          <w:color w:val="000000"/>
          <w:sz w:val="24"/>
          <w:szCs w:val="24"/>
        </w:rPr>
      </w:pPr>
      <w:proofErr w:type="gramStart"/>
      <w:r w:rsidRPr="00962A4A">
        <w:rPr>
          <w:rFonts w:ascii="Times New Roman" w:hAnsi="Times New Roman" w:cs="Times New Roman"/>
          <w:iCs/>
          <w:color w:val="000000"/>
          <w:sz w:val="24"/>
          <w:szCs w:val="24"/>
        </w:rPr>
        <w:t>Tabel 8</w:t>
      </w:r>
      <w:r w:rsidR="00A102D8">
        <w:rPr>
          <w:rFonts w:ascii="Times New Roman" w:hAnsi="Times New Roman" w:cs="Times New Roman"/>
          <w:iCs/>
          <w:color w:val="000000"/>
          <w:sz w:val="24"/>
          <w:szCs w:val="24"/>
          <w:lang w:val="id-ID"/>
        </w:rPr>
        <w:t>.</w:t>
      </w:r>
      <w:proofErr w:type="gramEnd"/>
      <w:r w:rsidRPr="00962A4A">
        <w:rPr>
          <w:rFonts w:ascii="Times New Roman" w:hAnsi="Times New Roman" w:cs="Times New Roman"/>
          <w:iCs/>
          <w:color w:val="000000"/>
          <w:sz w:val="24"/>
          <w:szCs w:val="24"/>
        </w:rPr>
        <w:t xml:space="preserve"> Data Deskripsi Persepsi Siswa tentang pernyataan </w:t>
      </w:r>
      <w:proofErr w:type="gramStart"/>
      <w:r w:rsidRPr="00962A4A">
        <w:rPr>
          <w:rFonts w:ascii="Times New Roman" w:hAnsi="Times New Roman" w:cs="Times New Roman"/>
          <w:iCs/>
          <w:color w:val="000000"/>
          <w:sz w:val="24"/>
          <w:szCs w:val="24"/>
        </w:rPr>
        <w:t>KAM  “</w:t>
      </w:r>
      <w:proofErr w:type="gramEnd"/>
      <w:r w:rsidRPr="00962A4A">
        <w:rPr>
          <w:rFonts w:ascii="Times New Roman" w:hAnsi="Times New Roman" w:cs="Times New Roman"/>
          <w:iCs/>
          <w:color w:val="000000"/>
          <w:sz w:val="24"/>
          <w:szCs w:val="24"/>
        </w:rPr>
        <w:t>Saya dapat mengatur waktu dan aktivitas dengan lebih baik dan bermanfaat”</w:t>
      </w:r>
    </w:p>
    <w:tbl>
      <w:tblPr>
        <w:tblW w:w="6237" w:type="dxa"/>
        <w:jc w:val="center"/>
        <w:tblLook w:val="04A0" w:firstRow="1" w:lastRow="0" w:firstColumn="1" w:lastColumn="0" w:noHBand="0" w:noVBand="1"/>
      </w:tblPr>
      <w:tblGrid>
        <w:gridCol w:w="2538"/>
        <w:gridCol w:w="1131"/>
        <w:gridCol w:w="1276"/>
        <w:gridCol w:w="1417"/>
        <w:gridCol w:w="681"/>
      </w:tblGrid>
      <w:tr w:rsidR="00A102D8" w:rsidRPr="007E204E" w:rsidTr="00A102D8">
        <w:trPr>
          <w:trHeight w:val="480"/>
          <w:jc w:val="center"/>
        </w:trPr>
        <w:tc>
          <w:tcPr>
            <w:tcW w:w="25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lang w:val="id-ID" w:eastAsia="id-ID"/>
              </w:rPr>
              <w:t>Kategori Responden</w:t>
            </w:r>
          </w:p>
        </w:tc>
        <w:tc>
          <w:tcPr>
            <w:tcW w:w="3824" w:type="dxa"/>
            <w:gridSpan w:val="3"/>
            <w:tcBorders>
              <w:top w:val="single" w:sz="4" w:space="0" w:color="auto"/>
              <w:left w:val="nil"/>
              <w:bottom w:val="single" w:sz="4" w:space="0" w:color="auto"/>
              <w:right w:val="single" w:sz="4" w:space="0" w:color="auto"/>
            </w:tcBorders>
            <w:shd w:val="clear" w:color="000000" w:fill="FFFFFF"/>
            <w:vAlign w:val="center"/>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Banyak Siswa</w:t>
            </w:r>
          </w:p>
        </w:tc>
        <w:tc>
          <w:tcPr>
            <w:tcW w:w="7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Total</w:t>
            </w:r>
          </w:p>
        </w:tc>
      </w:tr>
      <w:tr w:rsidR="00A102D8" w:rsidRPr="007E204E" w:rsidTr="00A102D8">
        <w:trPr>
          <w:trHeight w:val="300"/>
          <w:jc w:val="center"/>
        </w:trPr>
        <w:tc>
          <w:tcPr>
            <w:tcW w:w="2538" w:type="dxa"/>
            <w:vMerge/>
            <w:tcBorders>
              <w:top w:val="single" w:sz="4" w:space="0" w:color="auto"/>
              <w:left w:val="single" w:sz="4" w:space="0" w:color="auto"/>
              <w:bottom w:val="single" w:sz="4" w:space="0" w:color="auto"/>
              <w:right w:val="single" w:sz="4" w:space="0" w:color="auto"/>
            </w:tcBorders>
            <w:vAlign w:val="center"/>
            <w:hideMark/>
          </w:tcPr>
          <w:p w:rsidR="00A102D8" w:rsidRPr="007E204E" w:rsidRDefault="00A102D8" w:rsidP="00A102D8">
            <w:pPr>
              <w:spacing w:after="0"/>
              <w:rPr>
                <w:rFonts w:ascii="Times New Roman" w:hAnsi="Times New Roman" w:cs="Times New Roman"/>
                <w:color w:val="000000"/>
                <w:lang w:val="id-ID" w:eastAsia="id-ID"/>
              </w:rPr>
            </w:pPr>
          </w:p>
        </w:tc>
        <w:tc>
          <w:tcPr>
            <w:tcW w:w="1131" w:type="dxa"/>
            <w:tcBorders>
              <w:top w:val="nil"/>
              <w:left w:val="nil"/>
              <w:bottom w:val="single" w:sz="4" w:space="0" w:color="auto"/>
              <w:right w:val="single" w:sz="4" w:space="0" w:color="auto"/>
            </w:tcBorders>
            <w:shd w:val="clear" w:color="000000" w:fill="FFFFFF"/>
            <w:noWrap/>
            <w:vAlign w:val="center"/>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Tinggi</w:t>
            </w:r>
          </w:p>
        </w:tc>
        <w:tc>
          <w:tcPr>
            <w:tcW w:w="1276" w:type="dxa"/>
            <w:tcBorders>
              <w:top w:val="nil"/>
              <w:left w:val="nil"/>
              <w:bottom w:val="single" w:sz="4" w:space="0" w:color="auto"/>
              <w:right w:val="single" w:sz="4" w:space="0" w:color="auto"/>
            </w:tcBorders>
            <w:shd w:val="clear" w:color="000000" w:fill="FFFFFF"/>
            <w:noWrap/>
            <w:vAlign w:val="center"/>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Sedang</w:t>
            </w:r>
          </w:p>
        </w:tc>
        <w:tc>
          <w:tcPr>
            <w:tcW w:w="1417" w:type="dxa"/>
            <w:tcBorders>
              <w:top w:val="nil"/>
              <w:left w:val="nil"/>
              <w:bottom w:val="single" w:sz="4" w:space="0" w:color="auto"/>
              <w:right w:val="single" w:sz="4" w:space="0" w:color="auto"/>
            </w:tcBorders>
            <w:shd w:val="clear" w:color="000000" w:fill="FFFFFF"/>
            <w:noWrap/>
            <w:vAlign w:val="center"/>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Rendah</w:t>
            </w: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A102D8" w:rsidRPr="007E204E" w:rsidRDefault="00A102D8" w:rsidP="00A102D8">
            <w:pPr>
              <w:spacing w:after="0"/>
              <w:rPr>
                <w:rFonts w:ascii="Times New Roman" w:hAnsi="Times New Roman" w:cs="Times New Roman"/>
                <w:color w:val="000000"/>
                <w:lang w:val="id-ID" w:eastAsia="id-ID"/>
              </w:rPr>
            </w:pPr>
          </w:p>
        </w:tc>
      </w:tr>
      <w:tr w:rsidR="00A102D8" w:rsidRPr="007E204E" w:rsidTr="00A102D8">
        <w:trPr>
          <w:trHeight w:val="315"/>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A102D8" w:rsidRPr="007E204E" w:rsidRDefault="00A102D8" w:rsidP="00A102D8">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Sangat Tidak Setuju</w:t>
            </w:r>
          </w:p>
        </w:tc>
        <w:tc>
          <w:tcPr>
            <w:tcW w:w="1131"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2</w:t>
            </w:r>
          </w:p>
        </w:tc>
        <w:tc>
          <w:tcPr>
            <w:tcW w:w="1276"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4</w:t>
            </w:r>
          </w:p>
        </w:tc>
        <w:tc>
          <w:tcPr>
            <w:tcW w:w="1417"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2</w:t>
            </w:r>
          </w:p>
        </w:tc>
        <w:tc>
          <w:tcPr>
            <w:tcW w:w="750"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8</w:t>
            </w:r>
          </w:p>
        </w:tc>
      </w:tr>
      <w:tr w:rsidR="00A102D8" w:rsidRPr="007E204E" w:rsidTr="00A102D8">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A102D8" w:rsidRPr="007E204E" w:rsidRDefault="00A102D8" w:rsidP="00A102D8">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Tidak Setuju</w:t>
            </w:r>
          </w:p>
        </w:tc>
        <w:tc>
          <w:tcPr>
            <w:tcW w:w="1131"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17</w:t>
            </w:r>
          </w:p>
        </w:tc>
        <w:tc>
          <w:tcPr>
            <w:tcW w:w="1276"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53</w:t>
            </w:r>
          </w:p>
        </w:tc>
        <w:tc>
          <w:tcPr>
            <w:tcW w:w="1417"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18</w:t>
            </w:r>
          </w:p>
        </w:tc>
        <w:tc>
          <w:tcPr>
            <w:tcW w:w="750"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88</w:t>
            </w:r>
          </w:p>
        </w:tc>
      </w:tr>
      <w:tr w:rsidR="00A102D8" w:rsidRPr="007E204E" w:rsidTr="00A102D8">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A102D8" w:rsidRPr="007E204E" w:rsidRDefault="00A102D8" w:rsidP="00A102D8">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Netral</w:t>
            </w:r>
          </w:p>
        </w:tc>
        <w:tc>
          <w:tcPr>
            <w:tcW w:w="1131"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4</w:t>
            </w:r>
          </w:p>
        </w:tc>
        <w:tc>
          <w:tcPr>
            <w:tcW w:w="1276"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17</w:t>
            </w:r>
          </w:p>
        </w:tc>
        <w:tc>
          <w:tcPr>
            <w:tcW w:w="1417"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4</w:t>
            </w:r>
          </w:p>
        </w:tc>
        <w:tc>
          <w:tcPr>
            <w:tcW w:w="750"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25</w:t>
            </w:r>
          </w:p>
        </w:tc>
      </w:tr>
      <w:tr w:rsidR="00A102D8" w:rsidRPr="007E204E" w:rsidTr="00A102D8">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A102D8" w:rsidRPr="007E204E" w:rsidRDefault="00A102D8" w:rsidP="00A102D8">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Setuju</w:t>
            </w:r>
          </w:p>
        </w:tc>
        <w:tc>
          <w:tcPr>
            <w:tcW w:w="1131"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9</w:t>
            </w:r>
          </w:p>
        </w:tc>
        <w:tc>
          <w:tcPr>
            <w:tcW w:w="1276"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32</w:t>
            </w:r>
          </w:p>
        </w:tc>
        <w:tc>
          <w:tcPr>
            <w:tcW w:w="1417"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12</w:t>
            </w:r>
          </w:p>
        </w:tc>
        <w:tc>
          <w:tcPr>
            <w:tcW w:w="750"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53</w:t>
            </w:r>
          </w:p>
        </w:tc>
      </w:tr>
      <w:tr w:rsidR="00A102D8" w:rsidRPr="007E204E" w:rsidTr="00A102D8">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A102D8" w:rsidRPr="007E204E" w:rsidRDefault="00A102D8" w:rsidP="00A102D8">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Sangat Setuju</w:t>
            </w:r>
          </w:p>
        </w:tc>
        <w:tc>
          <w:tcPr>
            <w:tcW w:w="1131"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4</w:t>
            </w:r>
          </w:p>
        </w:tc>
        <w:tc>
          <w:tcPr>
            <w:tcW w:w="1276"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9</w:t>
            </w:r>
          </w:p>
        </w:tc>
        <w:tc>
          <w:tcPr>
            <w:tcW w:w="1417"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1</w:t>
            </w:r>
          </w:p>
        </w:tc>
        <w:tc>
          <w:tcPr>
            <w:tcW w:w="750"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14</w:t>
            </w:r>
          </w:p>
        </w:tc>
      </w:tr>
      <w:tr w:rsidR="00A102D8" w:rsidRPr="007E204E" w:rsidTr="00A102D8">
        <w:trPr>
          <w:trHeight w:val="300"/>
          <w:jc w:val="center"/>
        </w:trPr>
        <w:tc>
          <w:tcPr>
            <w:tcW w:w="2538" w:type="dxa"/>
            <w:tcBorders>
              <w:top w:val="nil"/>
              <w:left w:val="single" w:sz="4" w:space="0" w:color="auto"/>
              <w:bottom w:val="single" w:sz="4" w:space="0" w:color="auto"/>
              <w:right w:val="single" w:sz="4" w:space="0" w:color="auto"/>
            </w:tcBorders>
            <w:shd w:val="clear" w:color="000000" w:fill="E0E0E0"/>
            <w:vAlign w:val="center"/>
            <w:hideMark/>
          </w:tcPr>
          <w:p w:rsidR="00A102D8" w:rsidRPr="007E204E" w:rsidRDefault="00A102D8" w:rsidP="00A102D8">
            <w:pPr>
              <w:spacing w:after="0"/>
              <w:rPr>
                <w:rFonts w:ascii="Times New Roman" w:hAnsi="Times New Roman" w:cs="Times New Roman"/>
                <w:color w:val="000000"/>
                <w:lang w:val="id-ID" w:eastAsia="id-ID"/>
              </w:rPr>
            </w:pPr>
            <w:r w:rsidRPr="007E204E">
              <w:rPr>
                <w:rFonts w:ascii="Times New Roman" w:hAnsi="Times New Roman" w:cs="Times New Roman"/>
                <w:color w:val="000000"/>
                <w:lang w:val="id-ID" w:eastAsia="id-ID"/>
              </w:rPr>
              <w:t>TOTAL  </w:t>
            </w:r>
          </w:p>
        </w:tc>
        <w:tc>
          <w:tcPr>
            <w:tcW w:w="1131" w:type="dxa"/>
            <w:tcBorders>
              <w:top w:val="nil"/>
              <w:left w:val="nil"/>
              <w:bottom w:val="single" w:sz="4" w:space="0" w:color="auto"/>
              <w:right w:val="single" w:sz="4" w:space="0" w:color="auto"/>
            </w:tcBorders>
            <w:shd w:val="clear" w:color="000000" w:fill="FFFFFF"/>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36</w:t>
            </w:r>
          </w:p>
        </w:tc>
        <w:tc>
          <w:tcPr>
            <w:tcW w:w="1276" w:type="dxa"/>
            <w:tcBorders>
              <w:top w:val="nil"/>
              <w:left w:val="nil"/>
              <w:bottom w:val="single" w:sz="4" w:space="0" w:color="auto"/>
              <w:right w:val="single" w:sz="4" w:space="0" w:color="auto"/>
            </w:tcBorders>
            <w:shd w:val="clear" w:color="000000" w:fill="FFFFFF"/>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115</w:t>
            </w:r>
          </w:p>
        </w:tc>
        <w:tc>
          <w:tcPr>
            <w:tcW w:w="1417" w:type="dxa"/>
            <w:tcBorders>
              <w:top w:val="nil"/>
              <w:left w:val="nil"/>
              <w:bottom w:val="single" w:sz="4" w:space="0" w:color="auto"/>
              <w:right w:val="single" w:sz="4" w:space="0" w:color="auto"/>
            </w:tcBorders>
            <w:shd w:val="clear" w:color="000000" w:fill="FFFFFF"/>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37</w:t>
            </w:r>
          </w:p>
        </w:tc>
        <w:tc>
          <w:tcPr>
            <w:tcW w:w="750" w:type="dxa"/>
            <w:tcBorders>
              <w:top w:val="nil"/>
              <w:left w:val="nil"/>
              <w:bottom w:val="single" w:sz="4" w:space="0" w:color="auto"/>
              <w:right w:val="single" w:sz="4" w:space="0" w:color="auto"/>
            </w:tcBorders>
            <w:shd w:val="clear" w:color="000000" w:fill="FFFFFF"/>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188</w:t>
            </w:r>
          </w:p>
        </w:tc>
      </w:tr>
    </w:tbl>
    <w:p w:rsidR="00457FF5" w:rsidRPr="00962A4A" w:rsidRDefault="00457FF5" w:rsidP="00A102D8">
      <w:pPr>
        <w:autoSpaceDE w:val="0"/>
        <w:autoSpaceDN w:val="0"/>
        <w:adjustRightInd w:val="0"/>
        <w:spacing w:after="0" w:line="360" w:lineRule="auto"/>
        <w:ind w:firstLine="567"/>
        <w:jc w:val="both"/>
        <w:rPr>
          <w:rFonts w:ascii="Times New Roman" w:hAnsi="Times New Roman" w:cs="Times New Roman"/>
          <w:iCs/>
          <w:color w:val="000000"/>
          <w:sz w:val="24"/>
          <w:szCs w:val="24"/>
        </w:rPr>
      </w:pPr>
      <w:r w:rsidRPr="00962A4A">
        <w:rPr>
          <w:rFonts w:ascii="Times New Roman" w:hAnsi="Times New Roman" w:cs="Times New Roman"/>
          <w:iCs/>
          <w:color w:val="000000"/>
          <w:sz w:val="24"/>
          <w:szCs w:val="24"/>
        </w:rPr>
        <w:t>Berdasarkan tabel di atas dapat diketahui bahwa dari 188 siswa MTsN 1 Kota Cilegon kelas VIII, yang memiliki KAM tinggi sebanyak 36 siswa, KAM sedang sedang sebanyak 115 siswa dan KAM rendah sebanyak 37 siswa. Memberi jawaban atau respon untuk  pernyataan “Saya dapat mengatur waktu dan aktivitas dengan lebih baik dan bermanfaat”,  sebanyak 8 siswa menyatakan sangat tidak setuju, 88 siswa menyatakan tidak setuju, 25 siswa menyatakan netral, 53 siswa menyatakan setuju dan 14 siswa menyatakan sangat setuju.</w:t>
      </w:r>
    </w:p>
    <w:p w:rsidR="00457FF5" w:rsidRPr="00962A4A" w:rsidRDefault="00A102D8" w:rsidP="00A102D8">
      <w:pPr>
        <w:autoSpaceDE w:val="0"/>
        <w:autoSpaceDN w:val="0"/>
        <w:adjustRightInd w:val="0"/>
        <w:spacing w:after="0" w:line="240" w:lineRule="auto"/>
        <w:jc w:val="center"/>
        <w:rPr>
          <w:rFonts w:ascii="Times New Roman" w:hAnsi="Times New Roman" w:cs="Times New Roman"/>
          <w:iCs/>
          <w:color w:val="000000"/>
          <w:sz w:val="24"/>
          <w:szCs w:val="24"/>
        </w:rPr>
      </w:pPr>
      <w:proofErr w:type="gramStart"/>
      <w:r>
        <w:rPr>
          <w:rFonts w:ascii="Times New Roman" w:hAnsi="Times New Roman" w:cs="Times New Roman"/>
          <w:iCs/>
          <w:color w:val="000000"/>
          <w:sz w:val="24"/>
          <w:szCs w:val="24"/>
        </w:rPr>
        <w:t xml:space="preserve">Tabel </w:t>
      </w:r>
      <w:r w:rsidR="00457FF5" w:rsidRPr="00962A4A">
        <w:rPr>
          <w:rFonts w:ascii="Times New Roman" w:hAnsi="Times New Roman" w:cs="Times New Roman"/>
          <w:iCs/>
          <w:color w:val="000000"/>
          <w:sz w:val="24"/>
          <w:szCs w:val="24"/>
        </w:rPr>
        <w:t>9</w:t>
      </w:r>
      <w:r>
        <w:rPr>
          <w:rFonts w:ascii="Times New Roman" w:hAnsi="Times New Roman" w:cs="Times New Roman"/>
          <w:iCs/>
          <w:color w:val="000000"/>
          <w:sz w:val="24"/>
          <w:szCs w:val="24"/>
          <w:lang w:val="id-ID"/>
        </w:rPr>
        <w:t>.</w:t>
      </w:r>
      <w:proofErr w:type="gramEnd"/>
      <w:r w:rsidR="00457FF5" w:rsidRPr="00962A4A">
        <w:rPr>
          <w:rFonts w:ascii="Times New Roman" w:hAnsi="Times New Roman" w:cs="Times New Roman"/>
          <w:iCs/>
          <w:color w:val="000000"/>
          <w:sz w:val="24"/>
          <w:szCs w:val="24"/>
        </w:rPr>
        <w:t xml:space="preserve"> Data Deskripsi Persepsi Siswa tentang pernyataan </w:t>
      </w:r>
      <w:proofErr w:type="gramStart"/>
      <w:r w:rsidR="00457FF5" w:rsidRPr="00962A4A">
        <w:rPr>
          <w:rFonts w:ascii="Times New Roman" w:hAnsi="Times New Roman" w:cs="Times New Roman"/>
          <w:iCs/>
          <w:color w:val="000000"/>
          <w:sz w:val="24"/>
          <w:szCs w:val="24"/>
        </w:rPr>
        <w:t>KAM  “</w:t>
      </w:r>
      <w:proofErr w:type="gramEnd"/>
      <w:r w:rsidR="00457FF5" w:rsidRPr="00962A4A">
        <w:rPr>
          <w:rFonts w:ascii="Times New Roman" w:hAnsi="Times New Roman" w:cs="Times New Roman"/>
          <w:iCs/>
          <w:color w:val="000000"/>
          <w:sz w:val="24"/>
          <w:szCs w:val="24"/>
        </w:rPr>
        <w:t>Saya bersedia mengirim tugas matematika melalui pembelajaran daring sebelum tanggal pengumpulan tugas”</w:t>
      </w:r>
    </w:p>
    <w:tbl>
      <w:tblPr>
        <w:tblW w:w="6237" w:type="dxa"/>
        <w:jc w:val="center"/>
        <w:tblLook w:val="04A0" w:firstRow="1" w:lastRow="0" w:firstColumn="1" w:lastColumn="0" w:noHBand="0" w:noVBand="1"/>
      </w:tblPr>
      <w:tblGrid>
        <w:gridCol w:w="2538"/>
        <w:gridCol w:w="1131"/>
        <w:gridCol w:w="1276"/>
        <w:gridCol w:w="1417"/>
        <w:gridCol w:w="681"/>
      </w:tblGrid>
      <w:tr w:rsidR="00A102D8" w:rsidRPr="007E204E" w:rsidTr="00A102D8">
        <w:trPr>
          <w:trHeight w:val="480"/>
          <w:jc w:val="center"/>
        </w:trPr>
        <w:tc>
          <w:tcPr>
            <w:tcW w:w="25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lang w:val="id-ID" w:eastAsia="id-ID"/>
              </w:rPr>
              <w:t>Kategori Responden</w:t>
            </w:r>
          </w:p>
        </w:tc>
        <w:tc>
          <w:tcPr>
            <w:tcW w:w="3824" w:type="dxa"/>
            <w:gridSpan w:val="3"/>
            <w:tcBorders>
              <w:top w:val="single" w:sz="4" w:space="0" w:color="auto"/>
              <w:left w:val="nil"/>
              <w:bottom w:val="single" w:sz="4" w:space="0" w:color="auto"/>
              <w:right w:val="single" w:sz="4" w:space="0" w:color="auto"/>
            </w:tcBorders>
            <w:shd w:val="clear" w:color="000000" w:fill="FFFFFF"/>
            <w:vAlign w:val="center"/>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Banyak Siswa</w:t>
            </w:r>
          </w:p>
        </w:tc>
        <w:tc>
          <w:tcPr>
            <w:tcW w:w="7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Total</w:t>
            </w:r>
          </w:p>
        </w:tc>
      </w:tr>
      <w:tr w:rsidR="00A102D8" w:rsidRPr="007E204E" w:rsidTr="00A102D8">
        <w:trPr>
          <w:trHeight w:val="300"/>
          <w:jc w:val="center"/>
        </w:trPr>
        <w:tc>
          <w:tcPr>
            <w:tcW w:w="2538" w:type="dxa"/>
            <w:vMerge/>
            <w:tcBorders>
              <w:top w:val="single" w:sz="4" w:space="0" w:color="auto"/>
              <w:left w:val="single" w:sz="4" w:space="0" w:color="auto"/>
              <w:bottom w:val="single" w:sz="4" w:space="0" w:color="auto"/>
              <w:right w:val="single" w:sz="4" w:space="0" w:color="auto"/>
            </w:tcBorders>
            <w:vAlign w:val="center"/>
            <w:hideMark/>
          </w:tcPr>
          <w:p w:rsidR="00A102D8" w:rsidRPr="007E204E" w:rsidRDefault="00A102D8" w:rsidP="00A102D8">
            <w:pPr>
              <w:spacing w:after="0"/>
              <w:rPr>
                <w:rFonts w:ascii="Times New Roman" w:hAnsi="Times New Roman" w:cs="Times New Roman"/>
                <w:color w:val="000000"/>
                <w:lang w:val="id-ID" w:eastAsia="id-ID"/>
              </w:rPr>
            </w:pPr>
          </w:p>
        </w:tc>
        <w:tc>
          <w:tcPr>
            <w:tcW w:w="1131" w:type="dxa"/>
            <w:tcBorders>
              <w:top w:val="nil"/>
              <w:left w:val="nil"/>
              <w:bottom w:val="single" w:sz="4" w:space="0" w:color="auto"/>
              <w:right w:val="single" w:sz="4" w:space="0" w:color="auto"/>
            </w:tcBorders>
            <w:shd w:val="clear" w:color="000000" w:fill="FFFFFF"/>
            <w:noWrap/>
            <w:vAlign w:val="center"/>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Tinggi</w:t>
            </w:r>
          </w:p>
        </w:tc>
        <w:tc>
          <w:tcPr>
            <w:tcW w:w="1276" w:type="dxa"/>
            <w:tcBorders>
              <w:top w:val="nil"/>
              <w:left w:val="nil"/>
              <w:bottom w:val="single" w:sz="4" w:space="0" w:color="auto"/>
              <w:right w:val="single" w:sz="4" w:space="0" w:color="auto"/>
            </w:tcBorders>
            <w:shd w:val="clear" w:color="000000" w:fill="FFFFFF"/>
            <w:noWrap/>
            <w:vAlign w:val="center"/>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Sedang</w:t>
            </w:r>
          </w:p>
        </w:tc>
        <w:tc>
          <w:tcPr>
            <w:tcW w:w="1417" w:type="dxa"/>
            <w:tcBorders>
              <w:top w:val="nil"/>
              <w:left w:val="nil"/>
              <w:bottom w:val="single" w:sz="4" w:space="0" w:color="auto"/>
              <w:right w:val="single" w:sz="4" w:space="0" w:color="auto"/>
            </w:tcBorders>
            <w:shd w:val="clear" w:color="000000" w:fill="FFFFFF"/>
            <w:noWrap/>
            <w:vAlign w:val="center"/>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Rendah</w:t>
            </w: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A102D8" w:rsidRPr="007E204E" w:rsidRDefault="00A102D8" w:rsidP="00A102D8">
            <w:pPr>
              <w:spacing w:after="0"/>
              <w:rPr>
                <w:rFonts w:ascii="Times New Roman" w:hAnsi="Times New Roman" w:cs="Times New Roman"/>
                <w:color w:val="000000"/>
                <w:lang w:val="id-ID" w:eastAsia="id-ID"/>
              </w:rPr>
            </w:pPr>
          </w:p>
        </w:tc>
      </w:tr>
      <w:tr w:rsidR="00A102D8" w:rsidRPr="007E204E" w:rsidTr="00A102D8">
        <w:trPr>
          <w:trHeight w:val="315"/>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A102D8" w:rsidRPr="007E204E" w:rsidRDefault="00A102D8" w:rsidP="00A102D8">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Sangat Tidak Setuju</w:t>
            </w:r>
          </w:p>
        </w:tc>
        <w:tc>
          <w:tcPr>
            <w:tcW w:w="1131"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0</w:t>
            </w:r>
          </w:p>
        </w:tc>
        <w:tc>
          <w:tcPr>
            <w:tcW w:w="1276"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1</w:t>
            </w:r>
          </w:p>
        </w:tc>
        <w:tc>
          <w:tcPr>
            <w:tcW w:w="1417"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0</w:t>
            </w:r>
          </w:p>
        </w:tc>
        <w:tc>
          <w:tcPr>
            <w:tcW w:w="750"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1</w:t>
            </w:r>
          </w:p>
        </w:tc>
      </w:tr>
      <w:tr w:rsidR="00A102D8" w:rsidRPr="007E204E" w:rsidTr="00A102D8">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A102D8" w:rsidRPr="007E204E" w:rsidRDefault="00A102D8" w:rsidP="00A102D8">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Tidak Setuju</w:t>
            </w:r>
          </w:p>
        </w:tc>
        <w:tc>
          <w:tcPr>
            <w:tcW w:w="1131"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5</w:t>
            </w:r>
          </w:p>
        </w:tc>
        <w:tc>
          <w:tcPr>
            <w:tcW w:w="1276"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13</w:t>
            </w:r>
          </w:p>
        </w:tc>
        <w:tc>
          <w:tcPr>
            <w:tcW w:w="1417"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5</w:t>
            </w:r>
          </w:p>
        </w:tc>
        <w:tc>
          <w:tcPr>
            <w:tcW w:w="750"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23</w:t>
            </w:r>
          </w:p>
        </w:tc>
      </w:tr>
      <w:tr w:rsidR="00A102D8" w:rsidRPr="007E204E" w:rsidTr="00A102D8">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A102D8" w:rsidRPr="007E204E" w:rsidRDefault="00A102D8" w:rsidP="00A102D8">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Netral</w:t>
            </w:r>
          </w:p>
        </w:tc>
        <w:tc>
          <w:tcPr>
            <w:tcW w:w="1131"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8</w:t>
            </w:r>
          </w:p>
        </w:tc>
        <w:tc>
          <w:tcPr>
            <w:tcW w:w="1276"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21</w:t>
            </w:r>
          </w:p>
        </w:tc>
        <w:tc>
          <w:tcPr>
            <w:tcW w:w="1417"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5</w:t>
            </w:r>
          </w:p>
        </w:tc>
        <w:tc>
          <w:tcPr>
            <w:tcW w:w="750"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34</w:t>
            </w:r>
          </w:p>
        </w:tc>
      </w:tr>
      <w:tr w:rsidR="00A102D8" w:rsidRPr="007E204E" w:rsidTr="00A102D8">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A102D8" w:rsidRPr="007E204E" w:rsidRDefault="00A102D8" w:rsidP="00A102D8">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Setuju</w:t>
            </w:r>
          </w:p>
        </w:tc>
        <w:tc>
          <w:tcPr>
            <w:tcW w:w="1131"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20</w:t>
            </w:r>
          </w:p>
        </w:tc>
        <w:tc>
          <w:tcPr>
            <w:tcW w:w="1276"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72</w:t>
            </w:r>
          </w:p>
        </w:tc>
        <w:tc>
          <w:tcPr>
            <w:tcW w:w="1417"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22</w:t>
            </w:r>
          </w:p>
        </w:tc>
        <w:tc>
          <w:tcPr>
            <w:tcW w:w="750"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114</w:t>
            </w:r>
          </w:p>
        </w:tc>
      </w:tr>
      <w:tr w:rsidR="00A102D8" w:rsidRPr="007E204E" w:rsidTr="00A102D8">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A102D8" w:rsidRPr="007E204E" w:rsidRDefault="00A102D8" w:rsidP="00A102D8">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Sangat Setuju</w:t>
            </w:r>
          </w:p>
        </w:tc>
        <w:tc>
          <w:tcPr>
            <w:tcW w:w="1131"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3</w:t>
            </w:r>
          </w:p>
        </w:tc>
        <w:tc>
          <w:tcPr>
            <w:tcW w:w="1276"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8</w:t>
            </w:r>
          </w:p>
        </w:tc>
        <w:tc>
          <w:tcPr>
            <w:tcW w:w="1417"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5</w:t>
            </w:r>
          </w:p>
        </w:tc>
        <w:tc>
          <w:tcPr>
            <w:tcW w:w="750"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16</w:t>
            </w:r>
          </w:p>
        </w:tc>
      </w:tr>
      <w:tr w:rsidR="00A102D8" w:rsidRPr="007E204E" w:rsidTr="00A102D8">
        <w:trPr>
          <w:trHeight w:val="300"/>
          <w:jc w:val="center"/>
        </w:trPr>
        <w:tc>
          <w:tcPr>
            <w:tcW w:w="2538" w:type="dxa"/>
            <w:tcBorders>
              <w:top w:val="nil"/>
              <w:left w:val="single" w:sz="4" w:space="0" w:color="auto"/>
              <w:bottom w:val="single" w:sz="4" w:space="0" w:color="auto"/>
              <w:right w:val="single" w:sz="4" w:space="0" w:color="auto"/>
            </w:tcBorders>
            <w:shd w:val="clear" w:color="000000" w:fill="E0E0E0"/>
            <w:vAlign w:val="center"/>
            <w:hideMark/>
          </w:tcPr>
          <w:p w:rsidR="00A102D8" w:rsidRPr="007E204E" w:rsidRDefault="00A102D8" w:rsidP="00A102D8">
            <w:pPr>
              <w:spacing w:after="0"/>
              <w:rPr>
                <w:rFonts w:ascii="Times New Roman" w:hAnsi="Times New Roman" w:cs="Times New Roman"/>
                <w:color w:val="000000"/>
                <w:lang w:val="id-ID" w:eastAsia="id-ID"/>
              </w:rPr>
            </w:pPr>
            <w:r w:rsidRPr="007E204E">
              <w:rPr>
                <w:rFonts w:ascii="Times New Roman" w:hAnsi="Times New Roman" w:cs="Times New Roman"/>
                <w:color w:val="000000"/>
                <w:lang w:val="id-ID" w:eastAsia="id-ID"/>
              </w:rPr>
              <w:t>TOTAL  </w:t>
            </w:r>
          </w:p>
        </w:tc>
        <w:tc>
          <w:tcPr>
            <w:tcW w:w="1131" w:type="dxa"/>
            <w:tcBorders>
              <w:top w:val="nil"/>
              <w:left w:val="nil"/>
              <w:bottom w:val="single" w:sz="4" w:space="0" w:color="auto"/>
              <w:right w:val="single" w:sz="4" w:space="0" w:color="auto"/>
            </w:tcBorders>
            <w:shd w:val="clear" w:color="000000" w:fill="FFFFFF"/>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36</w:t>
            </w:r>
          </w:p>
        </w:tc>
        <w:tc>
          <w:tcPr>
            <w:tcW w:w="1276" w:type="dxa"/>
            <w:tcBorders>
              <w:top w:val="nil"/>
              <w:left w:val="nil"/>
              <w:bottom w:val="single" w:sz="4" w:space="0" w:color="auto"/>
              <w:right w:val="single" w:sz="4" w:space="0" w:color="auto"/>
            </w:tcBorders>
            <w:shd w:val="clear" w:color="000000" w:fill="FFFFFF"/>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115</w:t>
            </w:r>
          </w:p>
        </w:tc>
        <w:tc>
          <w:tcPr>
            <w:tcW w:w="1417" w:type="dxa"/>
            <w:tcBorders>
              <w:top w:val="nil"/>
              <w:left w:val="nil"/>
              <w:bottom w:val="single" w:sz="4" w:space="0" w:color="auto"/>
              <w:right w:val="single" w:sz="4" w:space="0" w:color="auto"/>
            </w:tcBorders>
            <w:shd w:val="clear" w:color="000000" w:fill="FFFFFF"/>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37</w:t>
            </w:r>
          </w:p>
        </w:tc>
        <w:tc>
          <w:tcPr>
            <w:tcW w:w="750" w:type="dxa"/>
            <w:tcBorders>
              <w:top w:val="nil"/>
              <w:left w:val="nil"/>
              <w:bottom w:val="single" w:sz="4" w:space="0" w:color="auto"/>
              <w:right w:val="single" w:sz="4" w:space="0" w:color="auto"/>
            </w:tcBorders>
            <w:shd w:val="clear" w:color="000000" w:fill="FFFFFF"/>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188</w:t>
            </w:r>
          </w:p>
        </w:tc>
      </w:tr>
    </w:tbl>
    <w:p w:rsidR="00457FF5" w:rsidRPr="00962A4A" w:rsidRDefault="00457FF5" w:rsidP="00A102D8">
      <w:pPr>
        <w:autoSpaceDE w:val="0"/>
        <w:autoSpaceDN w:val="0"/>
        <w:adjustRightInd w:val="0"/>
        <w:spacing w:after="0" w:line="360" w:lineRule="auto"/>
        <w:ind w:firstLine="567"/>
        <w:jc w:val="both"/>
        <w:rPr>
          <w:rFonts w:ascii="Times New Roman" w:hAnsi="Times New Roman" w:cs="Times New Roman"/>
          <w:iCs/>
          <w:color w:val="000000"/>
          <w:sz w:val="24"/>
          <w:szCs w:val="24"/>
        </w:rPr>
      </w:pPr>
      <w:r w:rsidRPr="00962A4A">
        <w:rPr>
          <w:rFonts w:ascii="Times New Roman" w:hAnsi="Times New Roman" w:cs="Times New Roman"/>
          <w:iCs/>
          <w:color w:val="000000"/>
          <w:sz w:val="24"/>
          <w:szCs w:val="24"/>
        </w:rPr>
        <w:t>Berdasarkan tabel di atas dapat diketahui bahwa dari 188 siswa MTsN 1 Kota Cilegon kelas VIII, yang memiliki KAM tinggi sebanyak 36 siswa, KAM sedang sedang sebanyak 115 siswa dan KAM rendah sebanyak 37 siswa. Memberi jawaban atau respon untuk  pernyataan “Saya bersedia mengirim tugas matematika melalui pembelajaran daring sebelum tanggal pengumpulan tugas”,  sebanyak 1 siswa menyatakan sangat tidak setuju, 23 siswa menyatakan tidak setuju, 34 siswa menyatakan netral, 114 siswa menyatakan setuju dan 16 siswa menyatakan sangat setuju.</w:t>
      </w:r>
    </w:p>
    <w:p w:rsidR="00457FF5" w:rsidRPr="00962A4A" w:rsidRDefault="00457FF5" w:rsidP="00962A4A">
      <w:pPr>
        <w:autoSpaceDE w:val="0"/>
        <w:autoSpaceDN w:val="0"/>
        <w:adjustRightInd w:val="0"/>
        <w:spacing w:after="0" w:line="360" w:lineRule="auto"/>
        <w:jc w:val="both"/>
        <w:rPr>
          <w:rFonts w:ascii="Times New Roman" w:hAnsi="Times New Roman" w:cs="Times New Roman"/>
          <w:iCs/>
          <w:color w:val="000000"/>
          <w:sz w:val="24"/>
          <w:szCs w:val="24"/>
        </w:rPr>
      </w:pPr>
    </w:p>
    <w:p w:rsidR="00457FF5" w:rsidRPr="00962A4A" w:rsidRDefault="00A102D8" w:rsidP="005436EC">
      <w:pPr>
        <w:autoSpaceDE w:val="0"/>
        <w:autoSpaceDN w:val="0"/>
        <w:adjustRightInd w:val="0"/>
        <w:spacing w:after="0" w:line="240" w:lineRule="auto"/>
        <w:jc w:val="center"/>
        <w:rPr>
          <w:rFonts w:ascii="Times New Roman" w:hAnsi="Times New Roman" w:cs="Times New Roman"/>
          <w:iCs/>
          <w:color w:val="000000"/>
          <w:sz w:val="24"/>
          <w:szCs w:val="24"/>
        </w:rPr>
      </w:pPr>
      <w:proofErr w:type="gramStart"/>
      <w:r>
        <w:rPr>
          <w:rFonts w:ascii="Times New Roman" w:hAnsi="Times New Roman" w:cs="Times New Roman"/>
          <w:iCs/>
          <w:color w:val="000000"/>
          <w:sz w:val="24"/>
          <w:szCs w:val="24"/>
        </w:rPr>
        <w:t xml:space="preserve">Tabel </w:t>
      </w:r>
      <w:r w:rsidR="00457FF5" w:rsidRPr="00962A4A">
        <w:rPr>
          <w:rFonts w:ascii="Times New Roman" w:hAnsi="Times New Roman" w:cs="Times New Roman"/>
          <w:iCs/>
          <w:color w:val="000000"/>
          <w:sz w:val="24"/>
          <w:szCs w:val="24"/>
        </w:rPr>
        <w:t>10</w:t>
      </w:r>
      <w:r>
        <w:rPr>
          <w:rFonts w:ascii="Times New Roman" w:hAnsi="Times New Roman" w:cs="Times New Roman"/>
          <w:iCs/>
          <w:color w:val="000000"/>
          <w:sz w:val="24"/>
          <w:szCs w:val="24"/>
          <w:lang w:val="id-ID"/>
        </w:rPr>
        <w:t>.</w:t>
      </w:r>
      <w:proofErr w:type="gramEnd"/>
      <w:r w:rsidR="00457FF5" w:rsidRPr="00962A4A">
        <w:rPr>
          <w:rFonts w:ascii="Times New Roman" w:hAnsi="Times New Roman" w:cs="Times New Roman"/>
          <w:iCs/>
          <w:color w:val="000000"/>
          <w:sz w:val="24"/>
          <w:szCs w:val="24"/>
        </w:rPr>
        <w:t xml:space="preserve"> Data Deskripsi Persepsi Siswa tentang pernyataan </w:t>
      </w:r>
      <w:proofErr w:type="gramStart"/>
      <w:r w:rsidR="00457FF5" w:rsidRPr="00962A4A">
        <w:rPr>
          <w:rFonts w:ascii="Times New Roman" w:hAnsi="Times New Roman" w:cs="Times New Roman"/>
          <w:iCs/>
          <w:color w:val="000000"/>
          <w:sz w:val="24"/>
          <w:szCs w:val="24"/>
        </w:rPr>
        <w:t>KAM  “</w:t>
      </w:r>
      <w:proofErr w:type="gramEnd"/>
      <w:r w:rsidR="00457FF5" w:rsidRPr="00962A4A">
        <w:rPr>
          <w:rFonts w:ascii="Times New Roman" w:hAnsi="Times New Roman" w:cs="Times New Roman"/>
          <w:iCs/>
          <w:color w:val="000000"/>
          <w:sz w:val="24"/>
          <w:szCs w:val="24"/>
        </w:rPr>
        <w:t>Saya memiliki masalah akses internet untuk kelas pembelajaran daring saya”</w:t>
      </w:r>
    </w:p>
    <w:tbl>
      <w:tblPr>
        <w:tblW w:w="7043" w:type="dxa"/>
        <w:jc w:val="center"/>
        <w:tblLook w:val="04A0" w:firstRow="1" w:lastRow="0" w:firstColumn="1" w:lastColumn="0" w:noHBand="0" w:noVBand="1"/>
      </w:tblPr>
      <w:tblGrid>
        <w:gridCol w:w="2538"/>
        <w:gridCol w:w="1131"/>
        <w:gridCol w:w="1276"/>
        <w:gridCol w:w="1417"/>
        <w:gridCol w:w="681"/>
      </w:tblGrid>
      <w:tr w:rsidR="00A102D8" w:rsidRPr="007E204E" w:rsidTr="00A102D8">
        <w:trPr>
          <w:trHeight w:val="480"/>
          <w:jc w:val="center"/>
        </w:trPr>
        <w:tc>
          <w:tcPr>
            <w:tcW w:w="25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lang w:val="id-ID" w:eastAsia="id-ID"/>
              </w:rPr>
              <w:t>Kategori Responden</w:t>
            </w:r>
          </w:p>
        </w:tc>
        <w:tc>
          <w:tcPr>
            <w:tcW w:w="3824" w:type="dxa"/>
            <w:gridSpan w:val="3"/>
            <w:tcBorders>
              <w:top w:val="single" w:sz="4" w:space="0" w:color="auto"/>
              <w:left w:val="nil"/>
              <w:bottom w:val="single" w:sz="4" w:space="0" w:color="auto"/>
              <w:right w:val="single" w:sz="4" w:space="0" w:color="auto"/>
            </w:tcBorders>
            <w:shd w:val="clear" w:color="000000" w:fill="FFFFFF"/>
            <w:vAlign w:val="center"/>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Banyak Siswa</w:t>
            </w:r>
          </w:p>
        </w:tc>
        <w:tc>
          <w:tcPr>
            <w:tcW w:w="6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Total</w:t>
            </w:r>
          </w:p>
        </w:tc>
      </w:tr>
      <w:tr w:rsidR="00A102D8" w:rsidRPr="007E204E" w:rsidTr="00A102D8">
        <w:trPr>
          <w:trHeight w:val="300"/>
          <w:jc w:val="center"/>
        </w:trPr>
        <w:tc>
          <w:tcPr>
            <w:tcW w:w="2538" w:type="dxa"/>
            <w:vMerge/>
            <w:tcBorders>
              <w:top w:val="single" w:sz="4" w:space="0" w:color="auto"/>
              <w:left w:val="single" w:sz="4" w:space="0" w:color="auto"/>
              <w:bottom w:val="single" w:sz="4" w:space="0" w:color="auto"/>
              <w:right w:val="single" w:sz="4" w:space="0" w:color="auto"/>
            </w:tcBorders>
            <w:vAlign w:val="center"/>
            <w:hideMark/>
          </w:tcPr>
          <w:p w:rsidR="00A102D8" w:rsidRPr="007E204E" w:rsidRDefault="00A102D8" w:rsidP="00A102D8">
            <w:pPr>
              <w:spacing w:after="0"/>
              <w:rPr>
                <w:rFonts w:ascii="Times New Roman" w:hAnsi="Times New Roman" w:cs="Times New Roman"/>
                <w:color w:val="000000"/>
                <w:lang w:val="id-ID" w:eastAsia="id-ID"/>
              </w:rPr>
            </w:pPr>
          </w:p>
        </w:tc>
        <w:tc>
          <w:tcPr>
            <w:tcW w:w="1131" w:type="dxa"/>
            <w:tcBorders>
              <w:top w:val="nil"/>
              <w:left w:val="nil"/>
              <w:bottom w:val="single" w:sz="4" w:space="0" w:color="auto"/>
              <w:right w:val="single" w:sz="4" w:space="0" w:color="auto"/>
            </w:tcBorders>
            <w:shd w:val="clear" w:color="000000" w:fill="FFFFFF"/>
            <w:noWrap/>
            <w:vAlign w:val="center"/>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Tinggi</w:t>
            </w:r>
          </w:p>
        </w:tc>
        <w:tc>
          <w:tcPr>
            <w:tcW w:w="1276" w:type="dxa"/>
            <w:tcBorders>
              <w:top w:val="nil"/>
              <w:left w:val="nil"/>
              <w:bottom w:val="single" w:sz="4" w:space="0" w:color="auto"/>
              <w:right w:val="single" w:sz="4" w:space="0" w:color="auto"/>
            </w:tcBorders>
            <w:shd w:val="clear" w:color="000000" w:fill="FFFFFF"/>
            <w:noWrap/>
            <w:vAlign w:val="center"/>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Sedang</w:t>
            </w:r>
          </w:p>
        </w:tc>
        <w:tc>
          <w:tcPr>
            <w:tcW w:w="1417" w:type="dxa"/>
            <w:tcBorders>
              <w:top w:val="nil"/>
              <w:left w:val="nil"/>
              <w:bottom w:val="single" w:sz="4" w:space="0" w:color="auto"/>
              <w:right w:val="single" w:sz="4" w:space="0" w:color="auto"/>
            </w:tcBorders>
            <w:shd w:val="clear" w:color="000000" w:fill="FFFFFF"/>
            <w:noWrap/>
            <w:vAlign w:val="center"/>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Rendah</w:t>
            </w: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A102D8" w:rsidRPr="007E204E" w:rsidRDefault="00A102D8" w:rsidP="00A102D8">
            <w:pPr>
              <w:spacing w:after="0"/>
              <w:rPr>
                <w:rFonts w:ascii="Times New Roman" w:hAnsi="Times New Roman" w:cs="Times New Roman"/>
                <w:color w:val="000000"/>
                <w:lang w:val="id-ID" w:eastAsia="id-ID"/>
              </w:rPr>
            </w:pPr>
          </w:p>
        </w:tc>
      </w:tr>
      <w:tr w:rsidR="00A102D8" w:rsidRPr="007E204E" w:rsidTr="00A102D8">
        <w:trPr>
          <w:trHeight w:val="315"/>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A102D8" w:rsidRPr="007E204E" w:rsidRDefault="00A102D8" w:rsidP="00A102D8">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lastRenderedPageBreak/>
              <w:t>Sangat Tidak Setuju</w:t>
            </w:r>
          </w:p>
        </w:tc>
        <w:tc>
          <w:tcPr>
            <w:tcW w:w="1131"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4</w:t>
            </w:r>
          </w:p>
        </w:tc>
        <w:tc>
          <w:tcPr>
            <w:tcW w:w="1417"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1</w:t>
            </w:r>
          </w:p>
        </w:tc>
        <w:tc>
          <w:tcPr>
            <w:tcW w:w="681"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6</w:t>
            </w:r>
          </w:p>
        </w:tc>
      </w:tr>
      <w:tr w:rsidR="00A102D8" w:rsidRPr="007E204E" w:rsidTr="00A102D8">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A102D8" w:rsidRPr="007E204E" w:rsidRDefault="00A102D8" w:rsidP="00A102D8">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Tidak Setuju</w:t>
            </w:r>
          </w:p>
        </w:tc>
        <w:tc>
          <w:tcPr>
            <w:tcW w:w="1131"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16</w:t>
            </w:r>
          </w:p>
        </w:tc>
        <w:tc>
          <w:tcPr>
            <w:tcW w:w="1276"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49</w:t>
            </w:r>
          </w:p>
        </w:tc>
        <w:tc>
          <w:tcPr>
            <w:tcW w:w="1417"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14</w:t>
            </w:r>
          </w:p>
        </w:tc>
        <w:tc>
          <w:tcPr>
            <w:tcW w:w="681"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79</w:t>
            </w:r>
          </w:p>
        </w:tc>
      </w:tr>
      <w:tr w:rsidR="00A102D8" w:rsidRPr="007E204E" w:rsidTr="00A102D8">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A102D8" w:rsidRPr="007E204E" w:rsidRDefault="00A102D8" w:rsidP="00A102D8">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Netral</w:t>
            </w:r>
          </w:p>
        </w:tc>
        <w:tc>
          <w:tcPr>
            <w:tcW w:w="1131"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6</w:t>
            </w:r>
          </w:p>
        </w:tc>
        <w:tc>
          <w:tcPr>
            <w:tcW w:w="1276"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20</w:t>
            </w:r>
          </w:p>
        </w:tc>
        <w:tc>
          <w:tcPr>
            <w:tcW w:w="1417"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6</w:t>
            </w:r>
          </w:p>
        </w:tc>
        <w:tc>
          <w:tcPr>
            <w:tcW w:w="681"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32</w:t>
            </w:r>
          </w:p>
        </w:tc>
      </w:tr>
      <w:tr w:rsidR="00A102D8" w:rsidRPr="007E204E" w:rsidTr="00A102D8">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A102D8" w:rsidRPr="007E204E" w:rsidRDefault="00A102D8" w:rsidP="00A102D8">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Setuju</w:t>
            </w:r>
          </w:p>
        </w:tc>
        <w:tc>
          <w:tcPr>
            <w:tcW w:w="1131"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13</w:t>
            </w:r>
          </w:p>
        </w:tc>
        <w:tc>
          <w:tcPr>
            <w:tcW w:w="1276"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36</w:t>
            </w:r>
          </w:p>
        </w:tc>
        <w:tc>
          <w:tcPr>
            <w:tcW w:w="1417"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16</w:t>
            </w:r>
          </w:p>
        </w:tc>
        <w:tc>
          <w:tcPr>
            <w:tcW w:w="681"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65</w:t>
            </w:r>
          </w:p>
        </w:tc>
      </w:tr>
      <w:tr w:rsidR="00A102D8" w:rsidRPr="007E204E" w:rsidTr="00A102D8">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A102D8" w:rsidRPr="007E204E" w:rsidRDefault="00A102D8" w:rsidP="00A102D8">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Sangat Setuju</w:t>
            </w:r>
          </w:p>
        </w:tc>
        <w:tc>
          <w:tcPr>
            <w:tcW w:w="1131"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0</w:t>
            </w:r>
          </w:p>
        </w:tc>
        <w:tc>
          <w:tcPr>
            <w:tcW w:w="1276"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6</w:t>
            </w:r>
          </w:p>
        </w:tc>
        <w:tc>
          <w:tcPr>
            <w:tcW w:w="1417"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0</w:t>
            </w:r>
          </w:p>
        </w:tc>
        <w:tc>
          <w:tcPr>
            <w:tcW w:w="681" w:type="dxa"/>
            <w:tcBorders>
              <w:top w:val="nil"/>
              <w:left w:val="nil"/>
              <w:bottom w:val="single" w:sz="4" w:space="0" w:color="auto"/>
              <w:right w:val="single" w:sz="4" w:space="0" w:color="auto"/>
            </w:tcBorders>
            <w:shd w:val="clear" w:color="000000" w:fill="FFFFFF"/>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6</w:t>
            </w:r>
          </w:p>
        </w:tc>
      </w:tr>
      <w:tr w:rsidR="00A102D8" w:rsidRPr="007E204E" w:rsidTr="00A102D8">
        <w:trPr>
          <w:trHeight w:val="300"/>
          <w:jc w:val="center"/>
        </w:trPr>
        <w:tc>
          <w:tcPr>
            <w:tcW w:w="2538" w:type="dxa"/>
            <w:tcBorders>
              <w:top w:val="nil"/>
              <w:left w:val="single" w:sz="4" w:space="0" w:color="auto"/>
              <w:bottom w:val="single" w:sz="4" w:space="0" w:color="auto"/>
              <w:right w:val="single" w:sz="4" w:space="0" w:color="auto"/>
            </w:tcBorders>
            <w:shd w:val="clear" w:color="000000" w:fill="E0E0E0"/>
            <w:vAlign w:val="center"/>
            <w:hideMark/>
          </w:tcPr>
          <w:p w:rsidR="00A102D8" w:rsidRPr="007E204E" w:rsidRDefault="00A102D8" w:rsidP="00A102D8">
            <w:pPr>
              <w:spacing w:after="0"/>
              <w:rPr>
                <w:rFonts w:ascii="Times New Roman" w:hAnsi="Times New Roman" w:cs="Times New Roman"/>
                <w:color w:val="000000"/>
                <w:lang w:val="id-ID" w:eastAsia="id-ID"/>
              </w:rPr>
            </w:pPr>
            <w:r w:rsidRPr="007E204E">
              <w:rPr>
                <w:rFonts w:ascii="Times New Roman" w:hAnsi="Times New Roman" w:cs="Times New Roman"/>
                <w:color w:val="000000"/>
                <w:lang w:val="id-ID" w:eastAsia="id-ID"/>
              </w:rPr>
              <w:t>TOTAL  </w:t>
            </w:r>
          </w:p>
        </w:tc>
        <w:tc>
          <w:tcPr>
            <w:tcW w:w="1131" w:type="dxa"/>
            <w:tcBorders>
              <w:top w:val="nil"/>
              <w:left w:val="nil"/>
              <w:bottom w:val="single" w:sz="4" w:space="0" w:color="auto"/>
              <w:right w:val="single" w:sz="4" w:space="0" w:color="auto"/>
            </w:tcBorders>
            <w:shd w:val="clear" w:color="000000" w:fill="FFFFFF"/>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36</w:t>
            </w:r>
          </w:p>
        </w:tc>
        <w:tc>
          <w:tcPr>
            <w:tcW w:w="1276" w:type="dxa"/>
            <w:tcBorders>
              <w:top w:val="nil"/>
              <w:left w:val="nil"/>
              <w:bottom w:val="single" w:sz="4" w:space="0" w:color="auto"/>
              <w:right w:val="single" w:sz="4" w:space="0" w:color="auto"/>
            </w:tcBorders>
            <w:shd w:val="clear" w:color="000000" w:fill="FFFFFF"/>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115</w:t>
            </w:r>
          </w:p>
        </w:tc>
        <w:tc>
          <w:tcPr>
            <w:tcW w:w="1417" w:type="dxa"/>
            <w:tcBorders>
              <w:top w:val="nil"/>
              <w:left w:val="nil"/>
              <w:bottom w:val="single" w:sz="4" w:space="0" w:color="auto"/>
              <w:right w:val="single" w:sz="4" w:space="0" w:color="auto"/>
            </w:tcBorders>
            <w:shd w:val="clear" w:color="000000" w:fill="FFFFFF"/>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37</w:t>
            </w:r>
          </w:p>
        </w:tc>
        <w:tc>
          <w:tcPr>
            <w:tcW w:w="681" w:type="dxa"/>
            <w:tcBorders>
              <w:top w:val="nil"/>
              <w:left w:val="nil"/>
              <w:bottom w:val="single" w:sz="4" w:space="0" w:color="auto"/>
              <w:right w:val="single" w:sz="4" w:space="0" w:color="auto"/>
            </w:tcBorders>
            <w:shd w:val="clear" w:color="000000" w:fill="FFFFFF"/>
            <w:hideMark/>
          </w:tcPr>
          <w:p w:rsidR="00A102D8" w:rsidRPr="007E204E" w:rsidRDefault="00A102D8" w:rsidP="00A102D8">
            <w:pPr>
              <w:spacing w:after="0"/>
              <w:jc w:val="center"/>
              <w:rPr>
                <w:rFonts w:ascii="Times New Roman" w:hAnsi="Times New Roman" w:cs="Times New Roman"/>
                <w:color w:val="000000"/>
                <w:lang w:val="id-ID" w:eastAsia="id-ID"/>
              </w:rPr>
            </w:pPr>
            <w:r w:rsidRPr="007E204E">
              <w:rPr>
                <w:rFonts w:ascii="Times New Roman" w:hAnsi="Times New Roman" w:cs="Times New Roman"/>
              </w:rPr>
              <w:t>188</w:t>
            </w:r>
          </w:p>
        </w:tc>
      </w:tr>
    </w:tbl>
    <w:p w:rsidR="00457FF5" w:rsidRPr="00962A4A" w:rsidRDefault="00457FF5" w:rsidP="00962A4A">
      <w:pPr>
        <w:autoSpaceDE w:val="0"/>
        <w:autoSpaceDN w:val="0"/>
        <w:adjustRightInd w:val="0"/>
        <w:spacing w:after="0" w:line="360" w:lineRule="auto"/>
        <w:jc w:val="both"/>
        <w:rPr>
          <w:rFonts w:ascii="Times New Roman" w:hAnsi="Times New Roman" w:cs="Times New Roman"/>
          <w:iCs/>
          <w:color w:val="000000"/>
          <w:sz w:val="24"/>
          <w:szCs w:val="24"/>
        </w:rPr>
      </w:pPr>
    </w:p>
    <w:p w:rsidR="00457FF5" w:rsidRPr="00962A4A" w:rsidRDefault="00457FF5" w:rsidP="00962A4A">
      <w:pPr>
        <w:autoSpaceDE w:val="0"/>
        <w:autoSpaceDN w:val="0"/>
        <w:adjustRightInd w:val="0"/>
        <w:spacing w:after="0" w:line="360" w:lineRule="auto"/>
        <w:jc w:val="both"/>
        <w:rPr>
          <w:rFonts w:ascii="Times New Roman" w:hAnsi="Times New Roman" w:cs="Times New Roman"/>
          <w:iCs/>
          <w:color w:val="000000"/>
          <w:sz w:val="24"/>
          <w:szCs w:val="24"/>
        </w:rPr>
      </w:pPr>
      <w:r w:rsidRPr="00962A4A">
        <w:rPr>
          <w:rFonts w:ascii="Times New Roman" w:hAnsi="Times New Roman" w:cs="Times New Roman"/>
          <w:iCs/>
          <w:color w:val="000000"/>
          <w:sz w:val="24"/>
          <w:szCs w:val="24"/>
        </w:rPr>
        <w:t>Berdasarkan tabel di atas dapat diketahui bahwa dari 188 siswa MTsN 1 Kota Cilegon kelas VIII, yang memiliki KAM tinggi sebanyak 36 siswa, KAM sedang sedang sebanyak 115 siswa dan KAM rendah sebanyak 37 siswa. Memberi jawaban atau respon untuk  pernyataan “Saya memiliki masalah akses internet untuk kelas pembelajaran daring saya”,  sebanyak 6 siswa menyatakan sangat tidak setuju, 79 siswa menyatakan tidak setuju, 32 siswa menyatakan netral, 65 siswa menyatakan setuju dan 6 siswa menyatakan sangat setuju.</w:t>
      </w:r>
    </w:p>
    <w:p w:rsidR="00457FF5" w:rsidRPr="00962A4A" w:rsidRDefault="00457FF5" w:rsidP="005436EC">
      <w:pPr>
        <w:autoSpaceDE w:val="0"/>
        <w:autoSpaceDN w:val="0"/>
        <w:adjustRightInd w:val="0"/>
        <w:spacing w:after="0" w:line="240" w:lineRule="auto"/>
        <w:jc w:val="center"/>
        <w:rPr>
          <w:rFonts w:ascii="Times New Roman" w:hAnsi="Times New Roman" w:cs="Times New Roman"/>
          <w:iCs/>
          <w:color w:val="000000"/>
          <w:sz w:val="24"/>
          <w:szCs w:val="24"/>
        </w:rPr>
      </w:pPr>
      <w:proofErr w:type="gramStart"/>
      <w:r w:rsidRPr="00962A4A">
        <w:rPr>
          <w:rFonts w:ascii="Times New Roman" w:hAnsi="Times New Roman" w:cs="Times New Roman"/>
          <w:iCs/>
          <w:color w:val="000000"/>
          <w:sz w:val="24"/>
          <w:szCs w:val="24"/>
        </w:rPr>
        <w:t>Tabel 11</w:t>
      </w:r>
      <w:r w:rsidR="005436EC">
        <w:rPr>
          <w:rFonts w:ascii="Times New Roman" w:hAnsi="Times New Roman" w:cs="Times New Roman"/>
          <w:iCs/>
          <w:color w:val="000000"/>
          <w:sz w:val="24"/>
          <w:szCs w:val="24"/>
          <w:lang w:val="id-ID"/>
        </w:rPr>
        <w:t>.</w:t>
      </w:r>
      <w:proofErr w:type="gramEnd"/>
      <w:r w:rsidRPr="00962A4A">
        <w:rPr>
          <w:rFonts w:ascii="Times New Roman" w:hAnsi="Times New Roman" w:cs="Times New Roman"/>
          <w:iCs/>
          <w:color w:val="000000"/>
          <w:sz w:val="24"/>
          <w:szCs w:val="24"/>
        </w:rPr>
        <w:t xml:space="preserve"> Data Deskripsi Persepsi Siswa tentang pernyataan </w:t>
      </w:r>
      <w:proofErr w:type="gramStart"/>
      <w:r w:rsidRPr="00962A4A">
        <w:rPr>
          <w:rFonts w:ascii="Times New Roman" w:hAnsi="Times New Roman" w:cs="Times New Roman"/>
          <w:iCs/>
          <w:color w:val="000000"/>
          <w:sz w:val="24"/>
          <w:szCs w:val="24"/>
        </w:rPr>
        <w:t>KAM  “</w:t>
      </w:r>
      <w:proofErr w:type="gramEnd"/>
      <w:r w:rsidRPr="00962A4A">
        <w:rPr>
          <w:rFonts w:ascii="Times New Roman" w:hAnsi="Times New Roman" w:cs="Times New Roman"/>
          <w:iCs/>
          <w:color w:val="000000"/>
          <w:sz w:val="24"/>
          <w:szCs w:val="24"/>
        </w:rPr>
        <w:t>Interaksi antara teman-teman lain sulit selama pembelajaran daring”</w:t>
      </w:r>
    </w:p>
    <w:tbl>
      <w:tblPr>
        <w:tblW w:w="7043" w:type="dxa"/>
        <w:jc w:val="center"/>
        <w:tblLook w:val="04A0" w:firstRow="1" w:lastRow="0" w:firstColumn="1" w:lastColumn="0" w:noHBand="0" w:noVBand="1"/>
      </w:tblPr>
      <w:tblGrid>
        <w:gridCol w:w="2538"/>
        <w:gridCol w:w="1131"/>
        <w:gridCol w:w="1276"/>
        <w:gridCol w:w="1417"/>
        <w:gridCol w:w="681"/>
      </w:tblGrid>
      <w:tr w:rsidR="005436EC" w:rsidRPr="007E204E" w:rsidTr="005436EC">
        <w:trPr>
          <w:trHeight w:val="480"/>
          <w:jc w:val="center"/>
        </w:trPr>
        <w:tc>
          <w:tcPr>
            <w:tcW w:w="25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lang w:val="id-ID" w:eastAsia="id-ID"/>
              </w:rPr>
              <w:t>Kategori Responden</w:t>
            </w:r>
          </w:p>
        </w:tc>
        <w:tc>
          <w:tcPr>
            <w:tcW w:w="3824" w:type="dxa"/>
            <w:gridSpan w:val="3"/>
            <w:tcBorders>
              <w:top w:val="single" w:sz="4" w:space="0" w:color="auto"/>
              <w:left w:val="nil"/>
              <w:bottom w:val="single" w:sz="4" w:space="0" w:color="auto"/>
              <w:right w:val="single" w:sz="4" w:space="0" w:color="auto"/>
            </w:tcBorders>
            <w:shd w:val="clear" w:color="000000" w:fill="FFFFFF"/>
            <w:vAlign w:val="center"/>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Banyak Siswa</w:t>
            </w:r>
          </w:p>
        </w:tc>
        <w:tc>
          <w:tcPr>
            <w:tcW w:w="6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Total</w:t>
            </w:r>
          </w:p>
        </w:tc>
      </w:tr>
      <w:tr w:rsidR="005436EC" w:rsidRPr="007E204E" w:rsidTr="005436EC">
        <w:trPr>
          <w:trHeight w:val="300"/>
          <w:jc w:val="center"/>
        </w:trPr>
        <w:tc>
          <w:tcPr>
            <w:tcW w:w="2538" w:type="dxa"/>
            <w:vMerge/>
            <w:tcBorders>
              <w:top w:val="single" w:sz="4" w:space="0" w:color="auto"/>
              <w:left w:val="single" w:sz="4" w:space="0" w:color="auto"/>
              <w:bottom w:val="single" w:sz="4" w:space="0" w:color="auto"/>
              <w:right w:val="single" w:sz="4" w:space="0" w:color="auto"/>
            </w:tcBorders>
            <w:vAlign w:val="center"/>
            <w:hideMark/>
          </w:tcPr>
          <w:p w:rsidR="005436EC" w:rsidRPr="007E204E" w:rsidRDefault="005436EC" w:rsidP="005436EC">
            <w:pPr>
              <w:spacing w:after="0"/>
              <w:rPr>
                <w:rFonts w:ascii="Times New Roman" w:hAnsi="Times New Roman" w:cs="Times New Roman"/>
                <w:color w:val="000000"/>
                <w:lang w:val="id-ID" w:eastAsia="id-ID"/>
              </w:rPr>
            </w:pPr>
          </w:p>
        </w:tc>
        <w:tc>
          <w:tcPr>
            <w:tcW w:w="1131" w:type="dxa"/>
            <w:tcBorders>
              <w:top w:val="nil"/>
              <w:left w:val="nil"/>
              <w:bottom w:val="single" w:sz="4" w:space="0" w:color="auto"/>
              <w:right w:val="single" w:sz="4" w:space="0" w:color="auto"/>
            </w:tcBorders>
            <w:shd w:val="clear" w:color="000000" w:fill="FFFFFF"/>
            <w:noWrap/>
            <w:vAlign w:val="center"/>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Tinggi</w:t>
            </w:r>
          </w:p>
        </w:tc>
        <w:tc>
          <w:tcPr>
            <w:tcW w:w="1276" w:type="dxa"/>
            <w:tcBorders>
              <w:top w:val="nil"/>
              <w:left w:val="nil"/>
              <w:bottom w:val="single" w:sz="4" w:space="0" w:color="auto"/>
              <w:right w:val="single" w:sz="4" w:space="0" w:color="auto"/>
            </w:tcBorders>
            <w:shd w:val="clear" w:color="000000" w:fill="FFFFFF"/>
            <w:noWrap/>
            <w:vAlign w:val="center"/>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Sedang</w:t>
            </w:r>
          </w:p>
        </w:tc>
        <w:tc>
          <w:tcPr>
            <w:tcW w:w="1417" w:type="dxa"/>
            <w:tcBorders>
              <w:top w:val="nil"/>
              <w:left w:val="nil"/>
              <w:bottom w:val="single" w:sz="4" w:space="0" w:color="auto"/>
              <w:right w:val="single" w:sz="4" w:space="0" w:color="auto"/>
            </w:tcBorders>
            <w:shd w:val="clear" w:color="000000" w:fill="FFFFFF"/>
            <w:noWrap/>
            <w:vAlign w:val="center"/>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Rendah</w:t>
            </w: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5436EC" w:rsidRPr="007E204E" w:rsidRDefault="005436EC" w:rsidP="005436EC">
            <w:pPr>
              <w:spacing w:after="0"/>
              <w:rPr>
                <w:rFonts w:ascii="Times New Roman" w:hAnsi="Times New Roman" w:cs="Times New Roman"/>
                <w:color w:val="000000"/>
                <w:lang w:val="id-ID" w:eastAsia="id-ID"/>
              </w:rPr>
            </w:pPr>
          </w:p>
        </w:tc>
      </w:tr>
      <w:tr w:rsidR="005436EC" w:rsidRPr="007E204E" w:rsidTr="005436EC">
        <w:trPr>
          <w:trHeight w:val="315"/>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436EC" w:rsidRPr="007E204E" w:rsidRDefault="005436EC" w:rsidP="005436EC">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Sangat Tidak Setuju</w:t>
            </w:r>
          </w:p>
        </w:tc>
        <w:tc>
          <w:tcPr>
            <w:tcW w:w="113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5</w:t>
            </w:r>
          </w:p>
        </w:tc>
        <w:tc>
          <w:tcPr>
            <w:tcW w:w="1276"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10</w:t>
            </w:r>
          </w:p>
        </w:tc>
        <w:tc>
          <w:tcPr>
            <w:tcW w:w="1417"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4</w:t>
            </w:r>
          </w:p>
        </w:tc>
        <w:tc>
          <w:tcPr>
            <w:tcW w:w="68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19</w:t>
            </w:r>
          </w:p>
        </w:tc>
      </w:tr>
      <w:tr w:rsidR="005436EC" w:rsidRPr="007E204E" w:rsidTr="005436EC">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436EC" w:rsidRPr="007E204E" w:rsidRDefault="005436EC" w:rsidP="005436EC">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Tidak Setuju</w:t>
            </w:r>
          </w:p>
        </w:tc>
        <w:tc>
          <w:tcPr>
            <w:tcW w:w="113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19</w:t>
            </w:r>
          </w:p>
        </w:tc>
        <w:tc>
          <w:tcPr>
            <w:tcW w:w="1276"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55</w:t>
            </w:r>
          </w:p>
        </w:tc>
        <w:tc>
          <w:tcPr>
            <w:tcW w:w="1417"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24</w:t>
            </w:r>
          </w:p>
        </w:tc>
        <w:tc>
          <w:tcPr>
            <w:tcW w:w="68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98</w:t>
            </w:r>
          </w:p>
        </w:tc>
      </w:tr>
      <w:tr w:rsidR="005436EC" w:rsidRPr="007E204E" w:rsidTr="005436EC">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436EC" w:rsidRPr="007E204E" w:rsidRDefault="005436EC" w:rsidP="005436EC">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Netral</w:t>
            </w:r>
          </w:p>
        </w:tc>
        <w:tc>
          <w:tcPr>
            <w:tcW w:w="113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6</w:t>
            </w:r>
          </w:p>
        </w:tc>
        <w:tc>
          <w:tcPr>
            <w:tcW w:w="1276"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15</w:t>
            </w:r>
          </w:p>
        </w:tc>
        <w:tc>
          <w:tcPr>
            <w:tcW w:w="1417"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2</w:t>
            </w:r>
          </w:p>
        </w:tc>
        <w:tc>
          <w:tcPr>
            <w:tcW w:w="68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23</w:t>
            </w:r>
          </w:p>
        </w:tc>
      </w:tr>
      <w:tr w:rsidR="005436EC" w:rsidRPr="007E204E" w:rsidTr="005436EC">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436EC" w:rsidRPr="007E204E" w:rsidRDefault="005436EC" w:rsidP="005436EC">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Setuju</w:t>
            </w:r>
          </w:p>
        </w:tc>
        <w:tc>
          <w:tcPr>
            <w:tcW w:w="113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5</w:t>
            </w:r>
          </w:p>
        </w:tc>
        <w:tc>
          <w:tcPr>
            <w:tcW w:w="1276"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26</w:t>
            </w:r>
          </w:p>
        </w:tc>
        <w:tc>
          <w:tcPr>
            <w:tcW w:w="1417"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7</w:t>
            </w:r>
          </w:p>
        </w:tc>
        <w:tc>
          <w:tcPr>
            <w:tcW w:w="68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38</w:t>
            </w:r>
          </w:p>
        </w:tc>
      </w:tr>
      <w:tr w:rsidR="005436EC" w:rsidRPr="007E204E" w:rsidTr="005436EC">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436EC" w:rsidRPr="007E204E" w:rsidRDefault="005436EC" w:rsidP="005436EC">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Sangat Setuju</w:t>
            </w:r>
          </w:p>
        </w:tc>
        <w:tc>
          <w:tcPr>
            <w:tcW w:w="113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1</w:t>
            </w:r>
          </w:p>
        </w:tc>
        <w:tc>
          <w:tcPr>
            <w:tcW w:w="1276"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9</w:t>
            </w:r>
          </w:p>
        </w:tc>
        <w:tc>
          <w:tcPr>
            <w:tcW w:w="1417"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0</w:t>
            </w:r>
          </w:p>
        </w:tc>
        <w:tc>
          <w:tcPr>
            <w:tcW w:w="68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10</w:t>
            </w:r>
          </w:p>
        </w:tc>
      </w:tr>
      <w:tr w:rsidR="005436EC" w:rsidRPr="007E204E" w:rsidTr="005436EC">
        <w:trPr>
          <w:trHeight w:val="300"/>
          <w:jc w:val="center"/>
        </w:trPr>
        <w:tc>
          <w:tcPr>
            <w:tcW w:w="2538" w:type="dxa"/>
            <w:tcBorders>
              <w:top w:val="nil"/>
              <w:left w:val="single" w:sz="4" w:space="0" w:color="auto"/>
              <w:bottom w:val="single" w:sz="4" w:space="0" w:color="auto"/>
              <w:right w:val="single" w:sz="4" w:space="0" w:color="auto"/>
            </w:tcBorders>
            <w:shd w:val="clear" w:color="000000" w:fill="E0E0E0"/>
            <w:vAlign w:val="center"/>
            <w:hideMark/>
          </w:tcPr>
          <w:p w:rsidR="005436EC" w:rsidRPr="007E204E" w:rsidRDefault="005436EC" w:rsidP="005436EC">
            <w:pPr>
              <w:spacing w:after="0"/>
              <w:rPr>
                <w:rFonts w:ascii="Times New Roman" w:hAnsi="Times New Roman" w:cs="Times New Roman"/>
                <w:color w:val="000000"/>
                <w:lang w:val="id-ID" w:eastAsia="id-ID"/>
              </w:rPr>
            </w:pPr>
            <w:r w:rsidRPr="007E204E">
              <w:rPr>
                <w:rFonts w:ascii="Times New Roman" w:hAnsi="Times New Roman" w:cs="Times New Roman"/>
                <w:color w:val="000000"/>
                <w:lang w:val="id-ID" w:eastAsia="id-ID"/>
              </w:rPr>
              <w:t>TOTAL  </w:t>
            </w:r>
          </w:p>
        </w:tc>
        <w:tc>
          <w:tcPr>
            <w:tcW w:w="1131" w:type="dxa"/>
            <w:tcBorders>
              <w:top w:val="nil"/>
              <w:left w:val="nil"/>
              <w:bottom w:val="single" w:sz="4" w:space="0" w:color="auto"/>
              <w:right w:val="single" w:sz="4" w:space="0" w:color="auto"/>
            </w:tcBorders>
            <w:shd w:val="clear" w:color="000000" w:fill="FFFFFF"/>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36</w:t>
            </w:r>
          </w:p>
        </w:tc>
        <w:tc>
          <w:tcPr>
            <w:tcW w:w="1276" w:type="dxa"/>
            <w:tcBorders>
              <w:top w:val="nil"/>
              <w:left w:val="nil"/>
              <w:bottom w:val="single" w:sz="4" w:space="0" w:color="auto"/>
              <w:right w:val="single" w:sz="4" w:space="0" w:color="auto"/>
            </w:tcBorders>
            <w:shd w:val="clear" w:color="000000" w:fill="FFFFFF"/>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115</w:t>
            </w:r>
          </w:p>
        </w:tc>
        <w:tc>
          <w:tcPr>
            <w:tcW w:w="1417" w:type="dxa"/>
            <w:tcBorders>
              <w:top w:val="nil"/>
              <w:left w:val="nil"/>
              <w:bottom w:val="single" w:sz="4" w:space="0" w:color="auto"/>
              <w:right w:val="single" w:sz="4" w:space="0" w:color="auto"/>
            </w:tcBorders>
            <w:shd w:val="clear" w:color="000000" w:fill="FFFFFF"/>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37</w:t>
            </w:r>
          </w:p>
        </w:tc>
        <w:tc>
          <w:tcPr>
            <w:tcW w:w="681" w:type="dxa"/>
            <w:tcBorders>
              <w:top w:val="nil"/>
              <w:left w:val="nil"/>
              <w:bottom w:val="single" w:sz="4" w:space="0" w:color="auto"/>
              <w:right w:val="single" w:sz="4" w:space="0" w:color="auto"/>
            </w:tcBorders>
            <w:shd w:val="clear" w:color="000000" w:fill="FFFFFF"/>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188</w:t>
            </w:r>
          </w:p>
        </w:tc>
      </w:tr>
    </w:tbl>
    <w:p w:rsidR="00457FF5" w:rsidRPr="00962A4A" w:rsidRDefault="00457FF5" w:rsidP="005436EC">
      <w:pPr>
        <w:autoSpaceDE w:val="0"/>
        <w:autoSpaceDN w:val="0"/>
        <w:adjustRightInd w:val="0"/>
        <w:spacing w:after="0" w:line="360" w:lineRule="auto"/>
        <w:ind w:firstLine="567"/>
        <w:jc w:val="both"/>
        <w:rPr>
          <w:rFonts w:ascii="Times New Roman" w:hAnsi="Times New Roman" w:cs="Times New Roman"/>
          <w:iCs/>
          <w:color w:val="000000"/>
          <w:sz w:val="24"/>
          <w:szCs w:val="24"/>
        </w:rPr>
      </w:pPr>
      <w:r w:rsidRPr="00962A4A">
        <w:rPr>
          <w:rFonts w:ascii="Times New Roman" w:hAnsi="Times New Roman" w:cs="Times New Roman"/>
          <w:iCs/>
          <w:color w:val="000000"/>
          <w:sz w:val="24"/>
          <w:szCs w:val="24"/>
        </w:rPr>
        <w:t>Berdasarkan tabel di atas dapat diketahui bahwa dari 188 siswa MTsN 1 Kota Cilegon kelas VIII, yang memiliki KAM tinggi sebanyak 36 siswa, KAM sedang sedang sebanyak 115 siswa dan KAM rendah sebanyak 37 siswa. Memberi jawaban atau respon untuk  pernyataan “Interaksi antara teman-teman lain sulit selama pembelajaran daring”,  sebanyak 19 siswa menyatakan sangat tidak setuju, 98 siswa menyatakan tidak setuju, 23 siswa menyatakan netral, 38 siswa menyatakan setuju dan 10 siswa menyatakan sangat setuju.</w:t>
      </w:r>
    </w:p>
    <w:p w:rsidR="00457FF5" w:rsidRPr="00962A4A" w:rsidRDefault="00457FF5" w:rsidP="005436EC">
      <w:pPr>
        <w:autoSpaceDE w:val="0"/>
        <w:autoSpaceDN w:val="0"/>
        <w:adjustRightInd w:val="0"/>
        <w:spacing w:after="0" w:line="360" w:lineRule="auto"/>
        <w:ind w:firstLine="567"/>
        <w:jc w:val="both"/>
        <w:rPr>
          <w:rFonts w:ascii="Times New Roman" w:hAnsi="Times New Roman" w:cs="Times New Roman"/>
          <w:iCs/>
          <w:color w:val="000000"/>
          <w:sz w:val="24"/>
          <w:szCs w:val="24"/>
        </w:rPr>
      </w:pPr>
    </w:p>
    <w:p w:rsidR="00457FF5" w:rsidRPr="00962A4A" w:rsidRDefault="00457FF5" w:rsidP="00962A4A">
      <w:pPr>
        <w:autoSpaceDE w:val="0"/>
        <w:autoSpaceDN w:val="0"/>
        <w:adjustRightInd w:val="0"/>
        <w:spacing w:after="0" w:line="360" w:lineRule="auto"/>
        <w:jc w:val="both"/>
        <w:rPr>
          <w:rFonts w:ascii="Times New Roman" w:hAnsi="Times New Roman" w:cs="Times New Roman"/>
          <w:iCs/>
          <w:color w:val="000000"/>
          <w:sz w:val="24"/>
          <w:szCs w:val="24"/>
        </w:rPr>
      </w:pPr>
    </w:p>
    <w:p w:rsidR="00457FF5" w:rsidRPr="00962A4A" w:rsidRDefault="00457FF5" w:rsidP="00962A4A">
      <w:pPr>
        <w:autoSpaceDE w:val="0"/>
        <w:autoSpaceDN w:val="0"/>
        <w:adjustRightInd w:val="0"/>
        <w:spacing w:after="0" w:line="360" w:lineRule="auto"/>
        <w:jc w:val="both"/>
        <w:rPr>
          <w:rFonts w:ascii="Times New Roman" w:hAnsi="Times New Roman" w:cs="Times New Roman"/>
          <w:iCs/>
          <w:color w:val="000000"/>
          <w:sz w:val="24"/>
          <w:szCs w:val="24"/>
        </w:rPr>
      </w:pPr>
    </w:p>
    <w:p w:rsidR="00457FF5" w:rsidRPr="00962A4A" w:rsidRDefault="00457FF5" w:rsidP="00962A4A">
      <w:pPr>
        <w:autoSpaceDE w:val="0"/>
        <w:autoSpaceDN w:val="0"/>
        <w:adjustRightInd w:val="0"/>
        <w:spacing w:after="0" w:line="360" w:lineRule="auto"/>
        <w:jc w:val="both"/>
        <w:rPr>
          <w:rFonts w:ascii="Times New Roman" w:hAnsi="Times New Roman" w:cs="Times New Roman"/>
          <w:iCs/>
          <w:color w:val="000000"/>
          <w:sz w:val="24"/>
          <w:szCs w:val="24"/>
        </w:rPr>
      </w:pPr>
    </w:p>
    <w:p w:rsidR="00457FF5" w:rsidRDefault="00457FF5" w:rsidP="005436EC">
      <w:pPr>
        <w:autoSpaceDE w:val="0"/>
        <w:autoSpaceDN w:val="0"/>
        <w:adjustRightInd w:val="0"/>
        <w:spacing w:after="0" w:line="240" w:lineRule="auto"/>
        <w:jc w:val="both"/>
        <w:rPr>
          <w:rFonts w:ascii="Times New Roman" w:hAnsi="Times New Roman" w:cs="Times New Roman"/>
          <w:iCs/>
          <w:color w:val="000000"/>
          <w:sz w:val="24"/>
          <w:szCs w:val="24"/>
          <w:lang w:val="id-ID"/>
        </w:rPr>
      </w:pPr>
      <w:proofErr w:type="gramStart"/>
      <w:r w:rsidRPr="00962A4A">
        <w:rPr>
          <w:rFonts w:ascii="Times New Roman" w:hAnsi="Times New Roman" w:cs="Times New Roman"/>
          <w:iCs/>
          <w:color w:val="000000"/>
          <w:sz w:val="24"/>
          <w:szCs w:val="24"/>
        </w:rPr>
        <w:t>Tabel 12</w:t>
      </w:r>
      <w:r w:rsidR="005436EC">
        <w:rPr>
          <w:rFonts w:ascii="Times New Roman" w:hAnsi="Times New Roman" w:cs="Times New Roman"/>
          <w:iCs/>
          <w:color w:val="000000"/>
          <w:sz w:val="24"/>
          <w:szCs w:val="24"/>
          <w:lang w:val="id-ID"/>
        </w:rPr>
        <w:t>.</w:t>
      </w:r>
      <w:proofErr w:type="gramEnd"/>
      <w:r w:rsidRPr="00962A4A">
        <w:rPr>
          <w:rFonts w:ascii="Times New Roman" w:hAnsi="Times New Roman" w:cs="Times New Roman"/>
          <w:iCs/>
          <w:color w:val="000000"/>
          <w:sz w:val="24"/>
          <w:szCs w:val="24"/>
        </w:rPr>
        <w:t xml:space="preserve"> Data Deskripsi Persepsi Siswa tentang pernyataan </w:t>
      </w:r>
      <w:proofErr w:type="gramStart"/>
      <w:r w:rsidRPr="00962A4A">
        <w:rPr>
          <w:rFonts w:ascii="Times New Roman" w:hAnsi="Times New Roman" w:cs="Times New Roman"/>
          <w:iCs/>
          <w:color w:val="000000"/>
          <w:sz w:val="24"/>
          <w:szCs w:val="24"/>
        </w:rPr>
        <w:t>KAM  “</w:t>
      </w:r>
      <w:proofErr w:type="gramEnd"/>
      <w:r w:rsidRPr="00962A4A">
        <w:rPr>
          <w:rFonts w:ascii="Times New Roman" w:hAnsi="Times New Roman" w:cs="Times New Roman"/>
          <w:iCs/>
          <w:color w:val="000000"/>
          <w:sz w:val="24"/>
          <w:szCs w:val="24"/>
        </w:rPr>
        <w:t>Guru selalu menjawab pertanyaan saya secara jelas dan tepat saat pembelajaran daring”</w:t>
      </w:r>
    </w:p>
    <w:tbl>
      <w:tblPr>
        <w:tblW w:w="6237" w:type="dxa"/>
        <w:jc w:val="center"/>
        <w:tblLook w:val="04A0" w:firstRow="1" w:lastRow="0" w:firstColumn="1" w:lastColumn="0" w:noHBand="0" w:noVBand="1"/>
      </w:tblPr>
      <w:tblGrid>
        <w:gridCol w:w="2538"/>
        <w:gridCol w:w="1131"/>
        <w:gridCol w:w="1276"/>
        <w:gridCol w:w="1417"/>
        <w:gridCol w:w="681"/>
      </w:tblGrid>
      <w:tr w:rsidR="005436EC" w:rsidRPr="007E204E" w:rsidTr="005436EC">
        <w:trPr>
          <w:trHeight w:val="480"/>
          <w:jc w:val="center"/>
        </w:trPr>
        <w:tc>
          <w:tcPr>
            <w:tcW w:w="25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lang w:val="id-ID" w:eastAsia="id-ID"/>
              </w:rPr>
              <w:t>Kategori Responden</w:t>
            </w:r>
          </w:p>
        </w:tc>
        <w:tc>
          <w:tcPr>
            <w:tcW w:w="3824" w:type="dxa"/>
            <w:gridSpan w:val="3"/>
            <w:tcBorders>
              <w:top w:val="single" w:sz="4" w:space="0" w:color="auto"/>
              <w:left w:val="nil"/>
              <w:bottom w:val="single" w:sz="4" w:space="0" w:color="auto"/>
              <w:right w:val="single" w:sz="4" w:space="0" w:color="auto"/>
            </w:tcBorders>
            <w:shd w:val="clear" w:color="000000" w:fill="FFFFFF"/>
            <w:vAlign w:val="center"/>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Banyak Siswa</w:t>
            </w:r>
          </w:p>
        </w:tc>
        <w:tc>
          <w:tcPr>
            <w:tcW w:w="7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Total</w:t>
            </w:r>
          </w:p>
        </w:tc>
      </w:tr>
      <w:tr w:rsidR="005436EC" w:rsidRPr="007E204E" w:rsidTr="005436EC">
        <w:trPr>
          <w:trHeight w:val="300"/>
          <w:jc w:val="center"/>
        </w:trPr>
        <w:tc>
          <w:tcPr>
            <w:tcW w:w="2538" w:type="dxa"/>
            <w:vMerge/>
            <w:tcBorders>
              <w:top w:val="single" w:sz="4" w:space="0" w:color="auto"/>
              <w:left w:val="single" w:sz="4" w:space="0" w:color="auto"/>
              <w:bottom w:val="single" w:sz="4" w:space="0" w:color="auto"/>
              <w:right w:val="single" w:sz="4" w:space="0" w:color="auto"/>
            </w:tcBorders>
            <w:vAlign w:val="center"/>
            <w:hideMark/>
          </w:tcPr>
          <w:p w:rsidR="005436EC" w:rsidRPr="007E204E" w:rsidRDefault="005436EC" w:rsidP="005436EC">
            <w:pPr>
              <w:spacing w:after="0"/>
              <w:rPr>
                <w:rFonts w:ascii="Times New Roman" w:hAnsi="Times New Roman" w:cs="Times New Roman"/>
                <w:color w:val="000000"/>
                <w:lang w:val="id-ID" w:eastAsia="id-ID"/>
              </w:rPr>
            </w:pPr>
          </w:p>
        </w:tc>
        <w:tc>
          <w:tcPr>
            <w:tcW w:w="1131" w:type="dxa"/>
            <w:tcBorders>
              <w:top w:val="nil"/>
              <w:left w:val="nil"/>
              <w:bottom w:val="single" w:sz="4" w:space="0" w:color="auto"/>
              <w:right w:val="single" w:sz="4" w:space="0" w:color="auto"/>
            </w:tcBorders>
            <w:shd w:val="clear" w:color="000000" w:fill="FFFFFF"/>
            <w:noWrap/>
            <w:vAlign w:val="center"/>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 xml:space="preserve">KAM </w:t>
            </w:r>
            <w:r w:rsidRPr="007E204E">
              <w:rPr>
                <w:rFonts w:ascii="Times New Roman" w:hAnsi="Times New Roman" w:cs="Times New Roman"/>
                <w:color w:val="000000" w:themeColor="text1"/>
                <w:lang w:val="id-ID" w:eastAsia="id-ID"/>
              </w:rPr>
              <w:lastRenderedPageBreak/>
              <w:t>Tinggi</w:t>
            </w:r>
          </w:p>
        </w:tc>
        <w:tc>
          <w:tcPr>
            <w:tcW w:w="1276" w:type="dxa"/>
            <w:tcBorders>
              <w:top w:val="nil"/>
              <w:left w:val="nil"/>
              <w:bottom w:val="single" w:sz="4" w:space="0" w:color="auto"/>
              <w:right w:val="single" w:sz="4" w:space="0" w:color="auto"/>
            </w:tcBorders>
            <w:shd w:val="clear" w:color="000000" w:fill="FFFFFF"/>
            <w:noWrap/>
            <w:vAlign w:val="center"/>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lastRenderedPageBreak/>
              <w:t xml:space="preserve">KAM </w:t>
            </w:r>
            <w:r w:rsidRPr="007E204E">
              <w:rPr>
                <w:rFonts w:ascii="Times New Roman" w:hAnsi="Times New Roman" w:cs="Times New Roman"/>
                <w:color w:val="000000" w:themeColor="text1"/>
                <w:lang w:val="id-ID" w:eastAsia="id-ID"/>
              </w:rPr>
              <w:lastRenderedPageBreak/>
              <w:t>Sedang</w:t>
            </w:r>
          </w:p>
        </w:tc>
        <w:tc>
          <w:tcPr>
            <w:tcW w:w="1417" w:type="dxa"/>
            <w:tcBorders>
              <w:top w:val="nil"/>
              <w:left w:val="nil"/>
              <w:bottom w:val="single" w:sz="4" w:space="0" w:color="auto"/>
              <w:right w:val="single" w:sz="4" w:space="0" w:color="auto"/>
            </w:tcBorders>
            <w:shd w:val="clear" w:color="000000" w:fill="FFFFFF"/>
            <w:noWrap/>
            <w:vAlign w:val="center"/>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lastRenderedPageBreak/>
              <w:t xml:space="preserve">KAM </w:t>
            </w:r>
            <w:r w:rsidRPr="007E204E">
              <w:rPr>
                <w:rFonts w:ascii="Times New Roman" w:hAnsi="Times New Roman" w:cs="Times New Roman"/>
                <w:color w:val="000000" w:themeColor="text1"/>
                <w:lang w:val="id-ID" w:eastAsia="id-ID"/>
              </w:rPr>
              <w:lastRenderedPageBreak/>
              <w:t>Rendah</w:t>
            </w: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5436EC" w:rsidRPr="007E204E" w:rsidRDefault="005436EC" w:rsidP="005436EC">
            <w:pPr>
              <w:spacing w:after="0"/>
              <w:rPr>
                <w:rFonts w:ascii="Times New Roman" w:hAnsi="Times New Roman" w:cs="Times New Roman"/>
                <w:color w:val="000000"/>
                <w:lang w:val="id-ID" w:eastAsia="id-ID"/>
              </w:rPr>
            </w:pPr>
          </w:p>
        </w:tc>
      </w:tr>
      <w:tr w:rsidR="005436EC" w:rsidRPr="007E204E" w:rsidTr="005436EC">
        <w:trPr>
          <w:trHeight w:val="315"/>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436EC" w:rsidRPr="007E204E" w:rsidRDefault="005436EC" w:rsidP="005436EC">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lastRenderedPageBreak/>
              <w:t>Sangat Tidak Setuju</w:t>
            </w:r>
          </w:p>
        </w:tc>
        <w:tc>
          <w:tcPr>
            <w:tcW w:w="113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0</w:t>
            </w:r>
          </w:p>
        </w:tc>
        <w:tc>
          <w:tcPr>
            <w:tcW w:w="1276"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8</w:t>
            </w:r>
          </w:p>
        </w:tc>
        <w:tc>
          <w:tcPr>
            <w:tcW w:w="1417"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1</w:t>
            </w:r>
          </w:p>
        </w:tc>
        <w:tc>
          <w:tcPr>
            <w:tcW w:w="750"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9</w:t>
            </w:r>
          </w:p>
        </w:tc>
      </w:tr>
      <w:tr w:rsidR="005436EC" w:rsidRPr="007E204E" w:rsidTr="005436EC">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436EC" w:rsidRPr="007E204E" w:rsidRDefault="005436EC" w:rsidP="005436EC">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Tidak Setuju</w:t>
            </w:r>
          </w:p>
        </w:tc>
        <w:tc>
          <w:tcPr>
            <w:tcW w:w="113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7</w:t>
            </w:r>
          </w:p>
        </w:tc>
        <w:tc>
          <w:tcPr>
            <w:tcW w:w="1276"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25</w:t>
            </w:r>
          </w:p>
        </w:tc>
        <w:tc>
          <w:tcPr>
            <w:tcW w:w="1417"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12</w:t>
            </w:r>
          </w:p>
        </w:tc>
        <w:tc>
          <w:tcPr>
            <w:tcW w:w="750"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44</w:t>
            </w:r>
          </w:p>
        </w:tc>
      </w:tr>
      <w:tr w:rsidR="005436EC" w:rsidRPr="007E204E" w:rsidTr="005436EC">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436EC" w:rsidRPr="007E204E" w:rsidRDefault="005436EC" w:rsidP="005436EC">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Netral</w:t>
            </w:r>
          </w:p>
        </w:tc>
        <w:tc>
          <w:tcPr>
            <w:tcW w:w="113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9</w:t>
            </w:r>
          </w:p>
        </w:tc>
        <w:tc>
          <w:tcPr>
            <w:tcW w:w="1276"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23</w:t>
            </w:r>
          </w:p>
        </w:tc>
        <w:tc>
          <w:tcPr>
            <w:tcW w:w="1417"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2</w:t>
            </w:r>
          </w:p>
        </w:tc>
        <w:tc>
          <w:tcPr>
            <w:tcW w:w="750"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34</w:t>
            </w:r>
          </w:p>
        </w:tc>
      </w:tr>
      <w:tr w:rsidR="005436EC" w:rsidRPr="007E204E" w:rsidTr="005436EC">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436EC" w:rsidRPr="007E204E" w:rsidRDefault="005436EC" w:rsidP="005436EC">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Setuju</w:t>
            </w:r>
          </w:p>
        </w:tc>
        <w:tc>
          <w:tcPr>
            <w:tcW w:w="113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14</w:t>
            </w:r>
          </w:p>
        </w:tc>
        <w:tc>
          <w:tcPr>
            <w:tcW w:w="1276"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52</w:t>
            </w:r>
          </w:p>
        </w:tc>
        <w:tc>
          <w:tcPr>
            <w:tcW w:w="1417"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16</w:t>
            </w:r>
          </w:p>
        </w:tc>
        <w:tc>
          <w:tcPr>
            <w:tcW w:w="750"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82</w:t>
            </w:r>
          </w:p>
        </w:tc>
      </w:tr>
      <w:tr w:rsidR="005436EC" w:rsidRPr="007E204E" w:rsidTr="005436EC">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436EC" w:rsidRPr="007E204E" w:rsidRDefault="005436EC" w:rsidP="005436EC">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Sangat Setuju</w:t>
            </w:r>
          </w:p>
        </w:tc>
        <w:tc>
          <w:tcPr>
            <w:tcW w:w="113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6</w:t>
            </w:r>
          </w:p>
        </w:tc>
        <w:tc>
          <w:tcPr>
            <w:tcW w:w="1276"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7</w:t>
            </w:r>
          </w:p>
        </w:tc>
        <w:tc>
          <w:tcPr>
            <w:tcW w:w="1417"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6</w:t>
            </w:r>
          </w:p>
        </w:tc>
        <w:tc>
          <w:tcPr>
            <w:tcW w:w="750"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19</w:t>
            </w:r>
          </w:p>
        </w:tc>
      </w:tr>
      <w:tr w:rsidR="005436EC" w:rsidRPr="007E204E" w:rsidTr="005436EC">
        <w:trPr>
          <w:trHeight w:val="300"/>
          <w:jc w:val="center"/>
        </w:trPr>
        <w:tc>
          <w:tcPr>
            <w:tcW w:w="2538" w:type="dxa"/>
            <w:tcBorders>
              <w:top w:val="nil"/>
              <w:left w:val="single" w:sz="4" w:space="0" w:color="auto"/>
              <w:bottom w:val="single" w:sz="4" w:space="0" w:color="auto"/>
              <w:right w:val="single" w:sz="4" w:space="0" w:color="auto"/>
            </w:tcBorders>
            <w:shd w:val="clear" w:color="000000" w:fill="E0E0E0"/>
            <w:vAlign w:val="center"/>
            <w:hideMark/>
          </w:tcPr>
          <w:p w:rsidR="005436EC" w:rsidRPr="007E204E" w:rsidRDefault="005436EC" w:rsidP="005436EC">
            <w:pPr>
              <w:spacing w:after="0"/>
              <w:rPr>
                <w:rFonts w:ascii="Times New Roman" w:hAnsi="Times New Roman" w:cs="Times New Roman"/>
                <w:color w:val="000000"/>
                <w:lang w:val="id-ID" w:eastAsia="id-ID"/>
              </w:rPr>
            </w:pPr>
            <w:r w:rsidRPr="007E204E">
              <w:rPr>
                <w:rFonts w:ascii="Times New Roman" w:hAnsi="Times New Roman" w:cs="Times New Roman"/>
                <w:color w:val="000000"/>
                <w:lang w:val="id-ID" w:eastAsia="id-ID"/>
              </w:rPr>
              <w:t>TOTAL  </w:t>
            </w:r>
          </w:p>
        </w:tc>
        <w:tc>
          <w:tcPr>
            <w:tcW w:w="1131" w:type="dxa"/>
            <w:tcBorders>
              <w:top w:val="nil"/>
              <w:left w:val="nil"/>
              <w:bottom w:val="single" w:sz="4" w:space="0" w:color="auto"/>
              <w:right w:val="single" w:sz="4" w:space="0" w:color="auto"/>
            </w:tcBorders>
            <w:shd w:val="clear" w:color="000000" w:fill="FFFFFF"/>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36</w:t>
            </w:r>
          </w:p>
        </w:tc>
        <w:tc>
          <w:tcPr>
            <w:tcW w:w="1276" w:type="dxa"/>
            <w:tcBorders>
              <w:top w:val="nil"/>
              <w:left w:val="nil"/>
              <w:bottom w:val="single" w:sz="4" w:space="0" w:color="auto"/>
              <w:right w:val="single" w:sz="4" w:space="0" w:color="auto"/>
            </w:tcBorders>
            <w:shd w:val="clear" w:color="000000" w:fill="FFFFFF"/>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115</w:t>
            </w:r>
          </w:p>
        </w:tc>
        <w:tc>
          <w:tcPr>
            <w:tcW w:w="1417" w:type="dxa"/>
            <w:tcBorders>
              <w:top w:val="nil"/>
              <w:left w:val="nil"/>
              <w:bottom w:val="single" w:sz="4" w:space="0" w:color="auto"/>
              <w:right w:val="single" w:sz="4" w:space="0" w:color="auto"/>
            </w:tcBorders>
            <w:shd w:val="clear" w:color="000000" w:fill="FFFFFF"/>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37</w:t>
            </w:r>
          </w:p>
        </w:tc>
        <w:tc>
          <w:tcPr>
            <w:tcW w:w="750" w:type="dxa"/>
            <w:tcBorders>
              <w:top w:val="nil"/>
              <w:left w:val="nil"/>
              <w:bottom w:val="single" w:sz="4" w:space="0" w:color="auto"/>
              <w:right w:val="single" w:sz="4" w:space="0" w:color="auto"/>
            </w:tcBorders>
            <w:shd w:val="clear" w:color="000000" w:fill="FFFFFF"/>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188</w:t>
            </w:r>
          </w:p>
        </w:tc>
      </w:tr>
    </w:tbl>
    <w:p w:rsidR="00457FF5" w:rsidRPr="00962A4A" w:rsidRDefault="00457FF5" w:rsidP="005436EC">
      <w:pPr>
        <w:autoSpaceDE w:val="0"/>
        <w:autoSpaceDN w:val="0"/>
        <w:adjustRightInd w:val="0"/>
        <w:spacing w:after="0" w:line="360" w:lineRule="auto"/>
        <w:ind w:firstLine="567"/>
        <w:jc w:val="both"/>
        <w:rPr>
          <w:rFonts w:ascii="Times New Roman" w:hAnsi="Times New Roman" w:cs="Times New Roman"/>
          <w:iCs/>
          <w:color w:val="000000"/>
          <w:sz w:val="24"/>
          <w:szCs w:val="24"/>
        </w:rPr>
      </w:pPr>
      <w:r w:rsidRPr="00962A4A">
        <w:rPr>
          <w:rFonts w:ascii="Times New Roman" w:hAnsi="Times New Roman" w:cs="Times New Roman"/>
          <w:iCs/>
          <w:color w:val="000000"/>
          <w:sz w:val="24"/>
          <w:szCs w:val="24"/>
        </w:rPr>
        <w:t>Berdasarkan tabel di atas dapat diketahui bahwa dari 188 siswa MTsN 1 Kota Cilegon kelas VIII, yang memiliki KAM tinggi sebanyak 36 siswa, KAM sedang sedang sebanyak 115 siswa dan KAM rendah sebanyak 37 siswa. Memberi jawaban atau respon untuk  pernyataan “Guru selalu menjawab pertanyaan saya secara jelas dan tepat saat pembelajaran daring”,  sebanyak 9 siswa menyatakan sangat tidak setuju, 44 siswa menyatakan tidak setuju,  34 siswa menyatakan netral, 82 siswa menyatakan setuju dan 19 siswa menyatakan sangat setuju.</w:t>
      </w:r>
    </w:p>
    <w:p w:rsidR="00457FF5" w:rsidRPr="00962A4A" w:rsidRDefault="005436EC" w:rsidP="005436EC">
      <w:pPr>
        <w:autoSpaceDE w:val="0"/>
        <w:autoSpaceDN w:val="0"/>
        <w:adjustRightInd w:val="0"/>
        <w:spacing w:after="0" w:line="240" w:lineRule="auto"/>
        <w:jc w:val="center"/>
        <w:rPr>
          <w:rFonts w:ascii="Times New Roman" w:hAnsi="Times New Roman" w:cs="Times New Roman"/>
          <w:iCs/>
          <w:color w:val="000000"/>
          <w:sz w:val="24"/>
          <w:szCs w:val="24"/>
        </w:rPr>
      </w:pPr>
      <w:proofErr w:type="gramStart"/>
      <w:r>
        <w:rPr>
          <w:rFonts w:ascii="Times New Roman" w:hAnsi="Times New Roman" w:cs="Times New Roman"/>
          <w:iCs/>
          <w:color w:val="000000"/>
          <w:sz w:val="24"/>
          <w:szCs w:val="24"/>
        </w:rPr>
        <w:t xml:space="preserve">Tabel </w:t>
      </w:r>
      <w:r w:rsidR="00457FF5" w:rsidRPr="00962A4A">
        <w:rPr>
          <w:rFonts w:ascii="Times New Roman" w:hAnsi="Times New Roman" w:cs="Times New Roman"/>
          <w:iCs/>
          <w:color w:val="000000"/>
          <w:sz w:val="24"/>
          <w:szCs w:val="24"/>
        </w:rPr>
        <w:t>13</w:t>
      </w:r>
      <w:r>
        <w:rPr>
          <w:rFonts w:ascii="Times New Roman" w:hAnsi="Times New Roman" w:cs="Times New Roman"/>
          <w:iCs/>
          <w:color w:val="000000"/>
          <w:sz w:val="24"/>
          <w:szCs w:val="24"/>
          <w:lang w:val="id-ID"/>
        </w:rPr>
        <w:t>.</w:t>
      </w:r>
      <w:proofErr w:type="gramEnd"/>
      <w:r w:rsidR="00457FF5" w:rsidRPr="00962A4A">
        <w:rPr>
          <w:rFonts w:ascii="Times New Roman" w:hAnsi="Times New Roman" w:cs="Times New Roman"/>
          <w:iCs/>
          <w:color w:val="000000"/>
          <w:sz w:val="24"/>
          <w:szCs w:val="24"/>
        </w:rPr>
        <w:t xml:space="preserve"> Data Deskripsi Persepsi Siswa tentang pernyataan </w:t>
      </w:r>
      <w:proofErr w:type="gramStart"/>
      <w:r w:rsidR="00457FF5" w:rsidRPr="00962A4A">
        <w:rPr>
          <w:rFonts w:ascii="Times New Roman" w:hAnsi="Times New Roman" w:cs="Times New Roman"/>
          <w:iCs/>
          <w:color w:val="000000"/>
          <w:sz w:val="24"/>
          <w:szCs w:val="24"/>
        </w:rPr>
        <w:t>KAM  “</w:t>
      </w:r>
      <w:proofErr w:type="gramEnd"/>
      <w:r w:rsidR="00457FF5" w:rsidRPr="00962A4A">
        <w:rPr>
          <w:rFonts w:ascii="Times New Roman" w:hAnsi="Times New Roman" w:cs="Times New Roman"/>
          <w:iCs/>
          <w:color w:val="000000"/>
          <w:sz w:val="24"/>
          <w:szCs w:val="24"/>
        </w:rPr>
        <w:t>Saya berpartisipasi aktif dalam diskusi pembelajaran daring”</w:t>
      </w:r>
    </w:p>
    <w:p w:rsidR="00457FF5" w:rsidRPr="00962A4A" w:rsidRDefault="00457FF5" w:rsidP="00962A4A">
      <w:pPr>
        <w:autoSpaceDE w:val="0"/>
        <w:autoSpaceDN w:val="0"/>
        <w:adjustRightInd w:val="0"/>
        <w:spacing w:after="0" w:line="360" w:lineRule="auto"/>
        <w:jc w:val="both"/>
        <w:rPr>
          <w:rFonts w:ascii="Times New Roman" w:hAnsi="Times New Roman" w:cs="Times New Roman"/>
          <w:iCs/>
          <w:color w:val="000000"/>
          <w:sz w:val="24"/>
          <w:szCs w:val="24"/>
        </w:rPr>
      </w:pPr>
    </w:p>
    <w:tbl>
      <w:tblPr>
        <w:tblW w:w="6237" w:type="dxa"/>
        <w:jc w:val="center"/>
        <w:tblLook w:val="04A0" w:firstRow="1" w:lastRow="0" w:firstColumn="1" w:lastColumn="0" w:noHBand="0" w:noVBand="1"/>
      </w:tblPr>
      <w:tblGrid>
        <w:gridCol w:w="2538"/>
        <w:gridCol w:w="1131"/>
        <w:gridCol w:w="1276"/>
        <w:gridCol w:w="1417"/>
        <w:gridCol w:w="681"/>
      </w:tblGrid>
      <w:tr w:rsidR="005436EC" w:rsidRPr="007E204E" w:rsidTr="005436EC">
        <w:trPr>
          <w:trHeight w:val="480"/>
          <w:jc w:val="center"/>
        </w:trPr>
        <w:tc>
          <w:tcPr>
            <w:tcW w:w="25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lang w:val="id-ID" w:eastAsia="id-ID"/>
              </w:rPr>
              <w:t>Kategori Responden</w:t>
            </w:r>
          </w:p>
        </w:tc>
        <w:tc>
          <w:tcPr>
            <w:tcW w:w="3824" w:type="dxa"/>
            <w:gridSpan w:val="3"/>
            <w:tcBorders>
              <w:top w:val="single" w:sz="4" w:space="0" w:color="auto"/>
              <w:left w:val="nil"/>
              <w:bottom w:val="single" w:sz="4" w:space="0" w:color="auto"/>
              <w:right w:val="single" w:sz="4" w:space="0" w:color="auto"/>
            </w:tcBorders>
            <w:shd w:val="clear" w:color="000000" w:fill="FFFFFF"/>
            <w:vAlign w:val="center"/>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Banyak Siswa</w:t>
            </w:r>
          </w:p>
        </w:tc>
        <w:tc>
          <w:tcPr>
            <w:tcW w:w="7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Total</w:t>
            </w:r>
          </w:p>
        </w:tc>
      </w:tr>
      <w:tr w:rsidR="005436EC" w:rsidRPr="007E204E" w:rsidTr="005436EC">
        <w:trPr>
          <w:trHeight w:val="300"/>
          <w:jc w:val="center"/>
        </w:trPr>
        <w:tc>
          <w:tcPr>
            <w:tcW w:w="2538" w:type="dxa"/>
            <w:vMerge/>
            <w:tcBorders>
              <w:top w:val="single" w:sz="4" w:space="0" w:color="auto"/>
              <w:left w:val="single" w:sz="4" w:space="0" w:color="auto"/>
              <w:bottom w:val="single" w:sz="4" w:space="0" w:color="auto"/>
              <w:right w:val="single" w:sz="4" w:space="0" w:color="auto"/>
            </w:tcBorders>
            <w:vAlign w:val="center"/>
            <w:hideMark/>
          </w:tcPr>
          <w:p w:rsidR="005436EC" w:rsidRPr="007E204E" w:rsidRDefault="005436EC" w:rsidP="005436EC">
            <w:pPr>
              <w:spacing w:after="0"/>
              <w:rPr>
                <w:rFonts w:ascii="Times New Roman" w:hAnsi="Times New Roman" w:cs="Times New Roman"/>
                <w:color w:val="000000"/>
                <w:lang w:val="id-ID" w:eastAsia="id-ID"/>
              </w:rPr>
            </w:pPr>
          </w:p>
        </w:tc>
        <w:tc>
          <w:tcPr>
            <w:tcW w:w="1131" w:type="dxa"/>
            <w:tcBorders>
              <w:top w:val="nil"/>
              <w:left w:val="nil"/>
              <w:bottom w:val="single" w:sz="4" w:space="0" w:color="auto"/>
              <w:right w:val="single" w:sz="4" w:space="0" w:color="auto"/>
            </w:tcBorders>
            <w:shd w:val="clear" w:color="000000" w:fill="FFFFFF"/>
            <w:noWrap/>
            <w:vAlign w:val="center"/>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Tinggi</w:t>
            </w:r>
          </w:p>
        </w:tc>
        <w:tc>
          <w:tcPr>
            <w:tcW w:w="1276" w:type="dxa"/>
            <w:tcBorders>
              <w:top w:val="nil"/>
              <w:left w:val="nil"/>
              <w:bottom w:val="single" w:sz="4" w:space="0" w:color="auto"/>
              <w:right w:val="single" w:sz="4" w:space="0" w:color="auto"/>
            </w:tcBorders>
            <w:shd w:val="clear" w:color="000000" w:fill="FFFFFF"/>
            <w:noWrap/>
            <w:vAlign w:val="center"/>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Sedang</w:t>
            </w:r>
          </w:p>
        </w:tc>
        <w:tc>
          <w:tcPr>
            <w:tcW w:w="1417" w:type="dxa"/>
            <w:tcBorders>
              <w:top w:val="nil"/>
              <w:left w:val="nil"/>
              <w:bottom w:val="single" w:sz="4" w:space="0" w:color="auto"/>
              <w:right w:val="single" w:sz="4" w:space="0" w:color="auto"/>
            </w:tcBorders>
            <w:shd w:val="clear" w:color="000000" w:fill="FFFFFF"/>
            <w:noWrap/>
            <w:vAlign w:val="center"/>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Rendah</w:t>
            </w: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5436EC" w:rsidRPr="007E204E" w:rsidRDefault="005436EC" w:rsidP="005436EC">
            <w:pPr>
              <w:spacing w:after="0"/>
              <w:rPr>
                <w:rFonts w:ascii="Times New Roman" w:hAnsi="Times New Roman" w:cs="Times New Roman"/>
                <w:color w:val="000000"/>
                <w:lang w:val="id-ID" w:eastAsia="id-ID"/>
              </w:rPr>
            </w:pPr>
          </w:p>
        </w:tc>
      </w:tr>
      <w:tr w:rsidR="005436EC" w:rsidRPr="007E204E" w:rsidTr="005436EC">
        <w:trPr>
          <w:trHeight w:val="315"/>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436EC" w:rsidRPr="007E204E" w:rsidRDefault="005436EC" w:rsidP="005436EC">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Sangat Tidak Setuju</w:t>
            </w:r>
          </w:p>
        </w:tc>
        <w:tc>
          <w:tcPr>
            <w:tcW w:w="113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0</w:t>
            </w:r>
          </w:p>
        </w:tc>
        <w:tc>
          <w:tcPr>
            <w:tcW w:w="1276"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2</w:t>
            </w:r>
          </w:p>
        </w:tc>
        <w:tc>
          <w:tcPr>
            <w:tcW w:w="1417"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1</w:t>
            </w:r>
          </w:p>
        </w:tc>
        <w:tc>
          <w:tcPr>
            <w:tcW w:w="750"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3</w:t>
            </w:r>
          </w:p>
        </w:tc>
      </w:tr>
      <w:tr w:rsidR="005436EC" w:rsidRPr="007E204E" w:rsidTr="005436EC">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436EC" w:rsidRPr="007E204E" w:rsidRDefault="005436EC" w:rsidP="005436EC">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Tidak Setuju</w:t>
            </w:r>
          </w:p>
        </w:tc>
        <w:tc>
          <w:tcPr>
            <w:tcW w:w="113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9</w:t>
            </w:r>
          </w:p>
        </w:tc>
        <w:tc>
          <w:tcPr>
            <w:tcW w:w="1276"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19</w:t>
            </w:r>
          </w:p>
        </w:tc>
        <w:tc>
          <w:tcPr>
            <w:tcW w:w="1417"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4</w:t>
            </w:r>
          </w:p>
        </w:tc>
        <w:tc>
          <w:tcPr>
            <w:tcW w:w="750"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32</w:t>
            </w:r>
          </w:p>
        </w:tc>
      </w:tr>
      <w:tr w:rsidR="005436EC" w:rsidRPr="007E204E" w:rsidTr="005436EC">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436EC" w:rsidRPr="007E204E" w:rsidRDefault="005436EC" w:rsidP="005436EC">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Netral</w:t>
            </w:r>
          </w:p>
        </w:tc>
        <w:tc>
          <w:tcPr>
            <w:tcW w:w="113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4</w:t>
            </w:r>
          </w:p>
        </w:tc>
        <w:tc>
          <w:tcPr>
            <w:tcW w:w="1276"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30</w:t>
            </w:r>
          </w:p>
        </w:tc>
        <w:tc>
          <w:tcPr>
            <w:tcW w:w="1417"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13</w:t>
            </w:r>
          </w:p>
        </w:tc>
        <w:tc>
          <w:tcPr>
            <w:tcW w:w="750"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47</w:t>
            </w:r>
          </w:p>
        </w:tc>
      </w:tr>
      <w:tr w:rsidR="005436EC" w:rsidRPr="007E204E" w:rsidTr="005436EC">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436EC" w:rsidRPr="007E204E" w:rsidRDefault="005436EC" w:rsidP="005436EC">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Setuju</w:t>
            </w:r>
          </w:p>
        </w:tc>
        <w:tc>
          <w:tcPr>
            <w:tcW w:w="113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20</w:t>
            </w:r>
          </w:p>
        </w:tc>
        <w:tc>
          <w:tcPr>
            <w:tcW w:w="1276"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57</w:t>
            </w:r>
          </w:p>
        </w:tc>
        <w:tc>
          <w:tcPr>
            <w:tcW w:w="1417"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17</w:t>
            </w:r>
          </w:p>
        </w:tc>
        <w:tc>
          <w:tcPr>
            <w:tcW w:w="750"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94</w:t>
            </w:r>
          </w:p>
        </w:tc>
      </w:tr>
      <w:tr w:rsidR="005436EC" w:rsidRPr="007E204E" w:rsidTr="005436EC">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436EC" w:rsidRPr="007E204E" w:rsidRDefault="005436EC" w:rsidP="005436EC">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Sangat Setuju</w:t>
            </w:r>
          </w:p>
        </w:tc>
        <w:tc>
          <w:tcPr>
            <w:tcW w:w="113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3</w:t>
            </w:r>
          </w:p>
        </w:tc>
        <w:tc>
          <w:tcPr>
            <w:tcW w:w="1276"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7</w:t>
            </w:r>
          </w:p>
        </w:tc>
        <w:tc>
          <w:tcPr>
            <w:tcW w:w="1417"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2</w:t>
            </w:r>
          </w:p>
        </w:tc>
        <w:tc>
          <w:tcPr>
            <w:tcW w:w="750"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12</w:t>
            </w:r>
          </w:p>
        </w:tc>
      </w:tr>
      <w:tr w:rsidR="005436EC" w:rsidRPr="007E204E" w:rsidTr="005436EC">
        <w:trPr>
          <w:trHeight w:val="300"/>
          <w:jc w:val="center"/>
        </w:trPr>
        <w:tc>
          <w:tcPr>
            <w:tcW w:w="2538" w:type="dxa"/>
            <w:tcBorders>
              <w:top w:val="nil"/>
              <w:left w:val="single" w:sz="4" w:space="0" w:color="auto"/>
              <w:bottom w:val="single" w:sz="4" w:space="0" w:color="auto"/>
              <w:right w:val="single" w:sz="4" w:space="0" w:color="auto"/>
            </w:tcBorders>
            <w:shd w:val="clear" w:color="000000" w:fill="E0E0E0"/>
            <w:vAlign w:val="center"/>
            <w:hideMark/>
          </w:tcPr>
          <w:p w:rsidR="005436EC" w:rsidRPr="007E204E" w:rsidRDefault="005436EC" w:rsidP="005436EC">
            <w:pPr>
              <w:spacing w:after="0"/>
              <w:rPr>
                <w:rFonts w:ascii="Times New Roman" w:hAnsi="Times New Roman" w:cs="Times New Roman"/>
                <w:color w:val="000000"/>
                <w:lang w:val="id-ID" w:eastAsia="id-ID"/>
              </w:rPr>
            </w:pPr>
            <w:r w:rsidRPr="007E204E">
              <w:rPr>
                <w:rFonts w:ascii="Times New Roman" w:hAnsi="Times New Roman" w:cs="Times New Roman"/>
                <w:color w:val="000000"/>
                <w:lang w:val="id-ID" w:eastAsia="id-ID"/>
              </w:rPr>
              <w:t>TOTAL  </w:t>
            </w:r>
          </w:p>
        </w:tc>
        <w:tc>
          <w:tcPr>
            <w:tcW w:w="1131" w:type="dxa"/>
            <w:tcBorders>
              <w:top w:val="nil"/>
              <w:left w:val="nil"/>
              <w:bottom w:val="single" w:sz="4" w:space="0" w:color="auto"/>
              <w:right w:val="single" w:sz="4" w:space="0" w:color="auto"/>
            </w:tcBorders>
            <w:shd w:val="clear" w:color="000000" w:fill="FFFFFF"/>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36</w:t>
            </w:r>
          </w:p>
        </w:tc>
        <w:tc>
          <w:tcPr>
            <w:tcW w:w="1276" w:type="dxa"/>
            <w:tcBorders>
              <w:top w:val="nil"/>
              <w:left w:val="nil"/>
              <w:bottom w:val="single" w:sz="4" w:space="0" w:color="auto"/>
              <w:right w:val="single" w:sz="4" w:space="0" w:color="auto"/>
            </w:tcBorders>
            <w:shd w:val="clear" w:color="000000" w:fill="FFFFFF"/>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115</w:t>
            </w:r>
          </w:p>
        </w:tc>
        <w:tc>
          <w:tcPr>
            <w:tcW w:w="1417" w:type="dxa"/>
            <w:tcBorders>
              <w:top w:val="nil"/>
              <w:left w:val="nil"/>
              <w:bottom w:val="single" w:sz="4" w:space="0" w:color="auto"/>
              <w:right w:val="single" w:sz="4" w:space="0" w:color="auto"/>
            </w:tcBorders>
            <w:shd w:val="clear" w:color="000000" w:fill="FFFFFF"/>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37</w:t>
            </w:r>
          </w:p>
        </w:tc>
        <w:tc>
          <w:tcPr>
            <w:tcW w:w="750" w:type="dxa"/>
            <w:tcBorders>
              <w:top w:val="nil"/>
              <w:left w:val="nil"/>
              <w:bottom w:val="single" w:sz="4" w:space="0" w:color="auto"/>
              <w:right w:val="single" w:sz="4" w:space="0" w:color="auto"/>
            </w:tcBorders>
            <w:shd w:val="clear" w:color="000000" w:fill="FFFFFF"/>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188</w:t>
            </w:r>
          </w:p>
        </w:tc>
      </w:tr>
    </w:tbl>
    <w:p w:rsidR="00457FF5" w:rsidRPr="00962A4A" w:rsidRDefault="00457FF5" w:rsidP="005436EC">
      <w:pPr>
        <w:autoSpaceDE w:val="0"/>
        <w:autoSpaceDN w:val="0"/>
        <w:adjustRightInd w:val="0"/>
        <w:spacing w:after="0" w:line="360" w:lineRule="auto"/>
        <w:ind w:firstLine="567"/>
        <w:jc w:val="both"/>
        <w:rPr>
          <w:rFonts w:ascii="Times New Roman" w:hAnsi="Times New Roman" w:cs="Times New Roman"/>
          <w:iCs/>
          <w:color w:val="000000"/>
          <w:sz w:val="24"/>
          <w:szCs w:val="24"/>
        </w:rPr>
      </w:pPr>
      <w:r w:rsidRPr="00962A4A">
        <w:rPr>
          <w:rFonts w:ascii="Times New Roman" w:hAnsi="Times New Roman" w:cs="Times New Roman"/>
          <w:iCs/>
          <w:color w:val="000000"/>
          <w:sz w:val="24"/>
          <w:szCs w:val="24"/>
        </w:rPr>
        <w:t>Berdasarkan tabel di atas dapat diketahui bahwa dari 188 siswa MTsN 1 Kota Cilegon kelas VIII, yang memiliki KAM tinggi sebanyak 36 siswa, KAM sedang sedang sebanyak 115 siswa dan KAM rendah sebanyak 37 siswa. Memberi jawaban atau respon untuk  pernyataan “Saya berpartisipasi aktif dalam diskusi pembelajaran daring”,  sebanyak 3 siswa menyatakan sangat tidak setuju, 32 siswa menyatakan tidak setuju, 47 siswa menyatakan netral, 94 siswa menyatakan setuju dan 12 siswa menyatakan sangat setuju.</w:t>
      </w:r>
    </w:p>
    <w:p w:rsidR="00457FF5" w:rsidRPr="00962A4A" w:rsidRDefault="00457FF5" w:rsidP="00962A4A">
      <w:pPr>
        <w:autoSpaceDE w:val="0"/>
        <w:autoSpaceDN w:val="0"/>
        <w:adjustRightInd w:val="0"/>
        <w:spacing w:after="0" w:line="360" w:lineRule="auto"/>
        <w:jc w:val="both"/>
        <w:rPr>
          <w:rFonts w:ascii="Times New Roman" w:hAnsi="Times New Roman" w:cs="Times New Roman"/>
          <w:iCs/>
          <w:color w:val="000000"/>
          <w:sz w:val="24"/>
          <w:szCs w:val="24"/>
        </w:rPr>
      </w:pPr>
    </w:p>
    <w:p w:rsidR="00457FF5" w:rsidRPr="00962A4A" w:rsidRDefault="00457FF5" w:rsidP="00962A4A">
      <w:pPr>
        <w:autoSpaceDE w:val="0"/>
        <w:autoSpaceDN w:val="0"/>
        <w:adjustRightInd w:val="0"/>
        <w:spacing w:after="0" w:line="360" w:lineRule="auto"/>
        <w:jc w:val="both"/>
        <w:rPr>
          <w:rFonts w:ascii="Times New Roman" w:hAnsi="Times New Roman" w:cs="Times New Roman"/>
          <w:iCs/>
          <w:color w:val="000000"/>
          <w:sz w:val="24"/>
          <w:szCs w:val="24"/>
        </w:rPr>
      </w:pPr>
    </w:p>
    <w:p w:rsidR="00457FF5" w:rsidRPr="00962A4A" w:rsidRDefault="00457FF5" w:rsidP="00962A4A">
      <w:pPr>
        <w:autoSpaceDE w:val="0"/>
        <w:autoSpaceDN w:val="0"/>
        <w:adjustRightInd w:val="0"/>
        <w:spacing w:after="0" w:line="360" w:lineRule="auto"/>
        <w:jc w:val="both"/>
        <w:rPr>
          <w:rFonts w:ascii="Times New Roman" w:hAnsi="Times New Roman" w:cs="Times New Roman"/>
          <w:iCs/>
          <w:color w:val="000000"/>
          <w:sz w:val="24"/>
          <w:szCs w:val="24"/>
        </w:rPr>
      </w:pPr>
    </w:p>
    <w:p w:rsidR="00457FF5" w:rsidRPr="00962A4A" w:rsidRDefault="00457FF5" w:rsidP="005436EC">
      <w:pPr>
        <w:autoSpaceDE w:val="0"/>
        <w:autoSpaceDN w:val="0"/>
        <w:adjustRightInd w:val="0"/>
        <w:spacing w:after="0" w:line="240" w:lineRule="auto"/>
        <w:jc w:val="both"/>
        <w:rPr>
          <w:rFonts w:ascii="Times New Roman" w:hAnsi="Times New Roman" w:cs="Times New Roman"/>
          <w:iCs/>
          <w:color w:val="000000"/>
          <w:sz w:val="24"/>
          <w:szCs w:val="24"/>
        </w:rPr>
      </w:pPr>
      <w:r w:rsidRPr="00962A4A">
        <w:rPr>
          <w:rFonts w:ascii="Times New Roman" w:hAnsi="Times New Roman" w:cs="Times New Roman"/>
          <w:iCs/>
          <w:color w:val="000000"/>
          <w:sz w:val="24"/>
          <w:szCs w:val="24"/>
        </w:rPr>
        <w:t xml:space="preserve">Tabel 4.14 Data Deskripsi Persepsi Siswa tentang pernyataan </w:t>
      </w:r>
      <w:proofErr w:type="gramStart"/>
      <w:r w:rsidRPr="00962A4A">
        <w:rPr>
          <w:rFonts w:ascii="Times New Roman" w:hAnsi="Times New Roman" w:cs="Times New Roman"/>
          <w:iCs/>
          <w:color w:val="000000"/>
          <w:sz w:val="24"/>
          <w:szCs w:val="24"/>
        </w:rPr>
        <w:t>KAM  “</w:t>
      </w:r>
      <w:proofErr w:type="gramEnd"/>
      <w:r w:rsidRPr="00962A4A">
        <w:rPr>
          <w:rFonts w:ascii="Times New Roman" w:hAnsi="Times New Roman" w:cs="Times New Roman"/>
          <w:iCs/>
          <w:color w:val="000000"/>
          <w:sz w:val="24"/>
          <w:szCs w:val="24"/>
        </w:rPr>
        <w:t>Pembelajaran daring membantu saya mengembangkan keterampilan dan pengetahuan tentang Teknologi Informasi dan Komunikasi (TIK)”</w:t>
      </w:r>
    </w:p>
    <w:tbl>
      <w:tblPr>
        <w:tblW w:w="7043" w:type="dxa"/>
        <w:jc w:val="center"/>
        <w:tblLook w:val="04A0" w:firstRow="1" w:lastRow="0" w:firstColumn="1" w:lastColumn="0" w:noHBand="0" w:noVBand="1"/>
      </w:tblPr>
      <w:tblGrid>
        <w:gridCol w:w="2538"/>
        <w:gridCol w:w="1131"/>
        <w:gridCol w:w="1276"/>
        <w:gridCol w:w="1417"/>
        <w:gridCol w:w="681"/>
      </w:tblGrid>
      <w:tr w:rsidR="005436EC" w:rsidRPr="007E204E" w:rsidTr="005436EC">
        <w:trPr>
          <w:trHeight w:val="480"/>
          <w:jc w:val="center"/>
        </w:trPr>
        <w:tc>
          <w:tcPr>
            <w:tcW w:w="25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lang w:val="id-ID" w:eastAsia="id-ID"/>
              </w:rPr>
              <w:lastRenderedPageBreak/>
              <w:t>Kategori Responden</w:t>
            </w:r>
          </w:p>
        </w:tc>
        <w:tc>
          <w:tcPr>
            <w:tcW w:w="3824" w:type="dxa"/>
            <w:gridSpan w:val="3"/>
            <w:tcBorders>
              <w:top w:val="single" w:sz="4" w:space="0" w:color="auto"/>
              <w:left w:val="nil"/>
              <w:bottom w:val="single" w:sz="4" w:space="0" w:color="auto"/>
              <w:right w:val="single" w:sz="4" w:space="0" w:color="auto"/>
            </w:tcBorders>
            <w:shd w:val="clear" w:color="000000" w:fill="FFFFFF"/>
            <w:vAlign w:val="center"/>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Banyak Siswa</w:t>
            </w:r>
          </w:p>
        </w:tc>
        <w:tc>
          <w:tcPr>
            <w:tcW w:w="6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Total</w:t>
            </w:r>
          </w:p>
        </w:tc>
      </w:tr>
      <w:tr w:rsidR="005436EC" w:rsidRPr="007E204E" w:rsidTr="005436EC">
        <w:trPr>
          <w:trHeight w:val="300"/>
          <w:jc w:val="center"/>
        </w:trPr>
        <w:tc>
          <w:tcPr>
            <w:tcW w:w="2538" w:type="dxa"/>
            <w:vMerge/>
            <w:tcBorders>
              <w:top w:val="single" w:sz="4" w:space="0" w:color="auto"/>
              <w:left w:val="single" w:sz="4" w:space="0" w:color="auto"/>
              <w:bottom w:val="single" w:sz="4" w:space="0" w:color="auto"/>
              <w:right w:val="single" w:sz="4" w:space="0" w:color="auto"/>
            </w:tcBorders>
            <w:vAlign w:val="center"/>
            <w:hideMark/>
          </w:tcPr>
          <w:p w:rsidR="005436EC" w:rsidRPr="007E204E" w:rsidRDefault="005436EC" w:rsidP="005436EC">
            <w:pPr>
              <w:spacing w:after="0"/>
              <w:rPr>
                <w:rFonts w:ascii="Times New Roman" w:hAnsi="Times New Roman" w:cs="Times New Roman"/>
                <w:color w:val="000000"/>
                <w:lang w:val="id-ID" w:eastAsia="id-ID"/>
              </w:rPr>
            </w:pPr>
          </w:p>
        </w:tc>
        <w:tc>
          <w:tcPr>
            <w:tcW w:w="1131" w:type="dxa"/>
            <w:tcBorders>
              <w:top w:val="nil"/>
              <w:left w:val="nil"/>
              <w:bottom w:val="single" w:sz="4" w:space="0" w:color="auto"/>
              <w:right w:val="single" w:sz="4" w:space="0" w:color="auto"/>
            </w:tcBorders>
            <w:shd w:val="clear" w:color="000000" w:fill="FFFFFF"/>
            <w:noWrap/>
            <w:vAlign w:val="center"/>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Tinggi</w:t>
            </w:r>
          </w:p>
        </w:tc>
        <w:tc>
          <w:tcPr>
            <w:tcW w:w="1276" w:type="dxa"/>
            <w:tcBorders>
              <w:top w:val="nil"/>
              <w:left w:val="nil"/>
              <w:bottom w:val="single" w:sz="4" w:space="0" w:color="auto"/>
              <w:right w:val="single" w:sz="4" w:space="0" w:color="auto"/>
            </w:tcBorders>
            <w:shd w:val="clear" w:color="000000" w:fill="FFFFFF"/>
            <w:noWrap/>
            <w:vAlign w:val="center"/>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Sedang</w:t>
            </w:r>
          </w:p>
        </w:tc>
        <w:tc>
          <w:tcPr>
            <w:tcW w:w="1417" w:type="dxa"/>
            <w:tcBorders>
              <w:top w:val="nil"/>
              <w:left w:val="nil"/>
              <w:bottom w:val="single" w:sz="4" w:space="0" w:color="auto"/>
              <w:right w:val="single" w:sz="4" w:space="0" w:color="auto"/>
            </w:tcBorders>
            <w:shd w:val="clear" w:color="000000" w:fill="FFFFFF"/>
            <w:noWrap/>
            <w:vAlign w:val="center"/>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Rendah</w:t>
            </w: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5436EC" w:rsidRPr="007E204E" w:rsidRDefault="005436EC" w:rsidP="005436EC">
            <w:pPr>
              <w:spacing w:after="0"/>
              <w:rPr>
                <w:rFonts w:ascii="Times New Roman" w:hAnsi="Times New Roman" w:cs="Times New Roman"/>
                <w:color w:val="000000"/>
                <w:lang w:val="id-ID" w:eastAsia="id-ID"/>
              </w:rPr>
            </w:pPr>
          </w:p>
        </w:tc>
      </w:tr>
      <w:tr w:rsidR="005436EC" w:rsidRPr="007E204E" w:rsidTr="005436EC">
        <w:trPr>
          <w:trHeight w:val="315"/>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436EC" w:rsidRPr="007E204E" w:rsidRDefault="005436EC" w:rsidP="005436EC">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Sangat Tidak Setuju</w:t>
            </w:r>
          </w:p>
        </w:tc>
        <w:tc>
          <w:tcPr>
            <w:tcW w:w="113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0</w:t>
            </w:r>
          </w:p>
        </w:tc>
        <w:tc>
          <w:tcPr>
            <w:tcW w:w="1276"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1</w:t>
            </w:r>
          </w:p>
        </w:tc>
        <w:tc>
          <w:tcPr>
            <w:tcW w:w="1417"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1</w:t>
            </w:r>
          </w:p>
        </w:tc>
        <w:tc>
          <w:tcPr>
            <w:tcW w:w="68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2</w:t>
            </w:r>
          </w:p>
        </w:tc>
      </w:tr>
      <w:tr w:rsidR="005436EC" w:rsidRPr="007E204E" w:rsidTr="005436EC">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436EC" w:rsidRPr="007E204E" w:rsidRDefault="005436EC" w:rsidP="005436EC">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Tidak Setuju</w:t>
            </w:r>
          </w:p>
        </w:tc>
        <w:tc>
          <w:tcPr>
            <w:tcW w:w="113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5</w:t>
            </w:r>
          </w:p>
        </w:tc>
        <w:tc>
          <w:tcPr>
            <w:tcW w:w="1276"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15</w:t>
            </w:r>
          </w:p>
        </w:tc>
        <w:tc>
          <w:tcPr>
            <w:tcW w:w="1417"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3</w:t>
            </w:r>
          </w:p>
        </w:tc>
        <w:tc>
          <w:tcPr>
            <w:tcW w:w="68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23</w:t>
            </w:r>
          </w:p>
        </w:tc>
      </w:tr>
      <w:tr w:rsidR="005436EC" w:rsidRPr="007E204E" w:rsidTr="005436EC">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436EC" w:rsidRPr="007E204E" w:rsidRDefault="005436EC" w:rsidP="005436EC">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Netral</w:t>
            </w:r>
          </w:p>
        </w:tc>
        <w:tc>
          <w:tcPr>
            <w:tcW w:w="113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4</w:t>
            </w:r>
          </w:p>
        </w:tc>
        <w:tc>
          <w:tcPr>
            <w:tcW w:w="1276"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17</w:t>
            </w:r>
          </w:p>
        </w:tc>
        <w:tc>
          <w:tcPr>
            <w:tcW w:w="1417"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8</w:t>
            </w:r>
          </w:p>
        </w:tc>
        <w:tc>
          <w:tcPr>
            <w:tcW w:w="68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29</w:t>
            </w:r>
          </w:p>
        </w:tc>
      </w:tr>
      <w:tr w:rsidR="005436EC" w:rsidRPr="007E204E" w:rsidTr="005436EC">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436EC" w:rsidRPr="007E204E" w:rsidRDefault="005436EC" w:rsidP="005436EC">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Setuju</w:t>
            </w:r>
          </w:p>
        </w:tc>
        <w:tc>
          <w:tcPr>
            <w:tcW w:w="113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23</w:t>
            </w:r>
          </w:p>
        </w:tc>
        <w:tc>
          <w:tcPr>
            <w:tcW w:w="1276"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75</w:t>
            </w:r>
          </w:p>
        </w:tc>
        <w:tc>
          <w:tcPr>
            <w:tcW w:w="1417"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23</w:t>
            </w:r>
          </w:p>
        </w:tc>
        <w:tc>
          <w:tcPr>
            <w:tcW w:w="68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121</w:t>
            </w:r>
          </w:p>
        </w:tc>
      </w:tr>
      <w:tr w:rsidR="005436EC" w:rsidRPr="007E204E" w:rsidTr="005436EC">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436EC" w:rsidRPr="007E204E" w:rsidRDefault="005436EC" w:rsidP="005436EC">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Sangat Setuju</w:t>
            </w:r>
          </w:p>
        </w:tc>
        <w:tc>
          <w:tcPr>
            <w:tcW w:w="113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4</w:t>
            </w:r>
          </w:p>
        </w:tc>
        <w:tc>
          <w:tcPr>
            <w:tcW w:w="1276"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7</w:t>
            </w:r>
          </w:p>
        </w:tc>
        <w:tc>
          <w:tcPr>
            <w:tcW w:w="1417"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2</w:t>
            </w:r>
          </w:p>
        </w:tc>
        <w:tc>
          <w:tcPr>
            <w:tcW w:w="68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13</w:t>
            </w:r>
          </w:p>
        </w:tc>
      </w:tr>
      <w:tr w:rsidR="005436EC" w:rsidRPr="007E204E" w:rsidTr="005436EC">
        <w:trPr>
          <w:trHeight w:val="300"/>
          <w:jc w:val="center"/>
        </w:trPr>
        <w:tc>
          <w:tcPr>
            <w:tcW w:w="2538" w:type="dxa"/>
            <w:tcBorders>
              <w:top w:val="nil"/>
              <w:left w:val="single" w:sz="4" w:space="0" w:color="auto"/>
              <w:bottom w:val="single" w:sz="4" w:space="0" w:color="auto"/>
              <w:right w:val="single" w:sz="4" w:space="0" w:color="auto"/>
            </w:tcBorders>
            <w:shd w:val="clear" w:color="000000" w:fill="E0E0E0"/>
            <w:vAlign w:val="center"/>
            <w:hideMark/>
          </w:tcPr>
          <w:p w:rsidR="005436EC" w:rsidRPr="007E204E" w:rsidRDefault="005436EC" w:rsidP="005436EC">
            <w:pPr>
              <w:spacing w:after="0"/>
              <w:rPr>
                <w:rFonts w:ascii="Times New Roman" w:hAnsi="Times New Roman" w:cs="Times New Roman"/>
                <w:color w:val="000000"/>
                <w:lang w:val="id-ID" w:eastAsia="id-ID"/>
              </w:rPr>
            </w:pPr>
            <w:r w:rsidRPr="007E204E">
              <w:rPr>
                <w:rFonts w:ascii="Times New Roman" w:hAnsi="Times New Roman" w:cs="Times New Roman"/>
                <w:color w:val="000000"/>
                <w:lang w:val="id-ID" w:eastAsia="id-ID"/>
              </w:rPr>
              <w:t>TOTAL  </w:t>
            </w:r>
          </w:p>
        </w:tc>
        <w:tc>
          <w:tcPr>
            <w:tcW w:w="1131" w:type="dxa"/>
            <w:tcBorders>
              <w:top w:val="nil"/>
              <w:left w:val="nil"/>
              <w:bottom w:val="single" w:sz="4" w:space="0" w:color="auto"/>
              <w:right w:val="single" w:sz="4" w:space="0" w:color="auto"/>
            </w:tcBorders>
            <w:shd w:val="clear" w:color="000000" w:fill="FFFFFF"/>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36</w:t>
            </w:r>
          </w:p>
        </w:tc>
        <w:tc>
          <w:tcPr>
            <w:tcW w:w="1276" w:type="dxa"/>
            <w:tcBorders>
              <w:top w:val="nil"/>
              <w:left w:val="nil"/>
              <w:bottom w:val="single" w:sz="4" w:space="0" w:color="auto"/>
              <w:right w:val="single" w:sz="4" w:space="0" w:color="auto"/>
            </w:tcBorders>
            <w:shd w:val="clear" w:color="000000" w:fill="FFFFFF"/>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115</w:t>
            </w:r>
          </w:p>
        </w:tc>
        <w:tc>
          <w:tcPr>
            <w:tcW w:w="1417" w:type="dxa"/>
            <w:tcBorders>
              <w:top w:val="nil"/>
              <w:left w:val="nil"/>
              <w:bottom w:val="single" w:sz="4" w:space="0" w:color="auto"/>
              <w:right w:val="single" w:sz="4" w:space="0" w:color="auto"/>
            </w:tcBorders>
            <w:shd w:val="clear" w:color="000000" w:fill="FFFFFF"/>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37</w:t>
            </w:r>
          </w:p>
        </w:tc>
        <w:tc>
          <w:tcPr>
            <w:tcW w:w="681" w:type="dxa"/>
            <w:tcBorders>
              <w:top w:val="nil"/>
              <w:left w:val="nil"/>
              <w:bottom w:val="single" w:sz="4" w:space="0" w:color="auto"/>
              <w:right w:val="single" w:sz="4" w:space="0" w:color="auto"/>
            </w:tcBorders>
            <w:shd w:val="clear" w:color="000000" w:fill="FFFFFF"/>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rPr>
              <w:t>188</w:t>
            </w:r>
          </w:p>
        </w:tc>
      </w:tr>
    </w:tbl>
    <w:p w:rsidR="00457FF5" w:rsidRPr="00962A4A" w:rsidRDefault="00457FF5" w:rsidP="005436EC">
      <w:pPr>
        <w:autoSpaceDE w:val="0"/>
        <w:autoSpaceDN w:val="0"/>
        <w:adjustRightInd w:val="0"/>
        <w:spacing w:after="0" w:line="360" w:lineRule="auto"/>
        <w:ind w:firstLine="567"/>
        <w:jc w:val="both"/>
        <w:rPr>
          <w:rFonts w:ascii="Times New Roman" w:hAnsi="Times New Roman" w:cs="Times New Roman"/>
          <w:iCs/>
          <w:color w:val="000000"/>
          <w:sz w:val="24"/>
          <w:szCs w:val="24"/>
        </w:rPr>
      </w:pPr>
      <w:r w:rsidRPr="00962A4A">
        <w:rPr>
          <w:rFonts w:ascii="Times New Roman" w:hAnsi="Times New Roman" w:cs="Times New Roman"/>
          <w:iCs/>
          <w:color w:val="000000"/>
          <w:sz w:val="24"/>
          <w:szCs w:val="24"/>
        </w:rPr>
        <w:t>Berdasarkan tabel di atas dapat diketahui bahwa dari 188 siswa MTsN 1 Kota Cilegon kelas VIII, yang memiliki KAM tinggi sebanyak 36 siswa, KAM sedang sedang sebanyak 115 siswa dan KAM rendah sebanyak 37 siswa. Memberi jawaban atau respon untuk  pernyataan “Pembelajaran daring membantu saya mengembangkan keterampilan dan pengetahuan tentang Teknologi Informasi dan Komunikasi (TIK)”,  sebanyak 2 siswa menyatakan sangat tidak setuju, 23 siswa menyatakan tidak setuju, 29 siswa menyatakan netral, 121 siswa menyatakan setuju dan 13 siswa menyatakan sangat setuju.</w:t>
      </w:r>
    </w:p>
    <w:p w:rsidR="00457FF5" w:rsidRPr="00962A4A" w:rsidRDefault="00132B4A" w:rsidP="005436EC">
      <w:pPr>
        <w:autoSpaceDE w:val="0"/>
        <w:autoSpaceDN w:val="0"/>
        <w:adjustRightInd w:val="0"/>
        <w:spacing w:after="0" w:line="240" w:lineRule="auto"/>
        <w:jc w:val="center"/>
        <w:rPr>
          <w:rFonts w:ascii="Times New Roman" w:hAnsi="Times New Roman" w:cs="Times New Roman"/>
          <w:iCs/>
          <w:color w:val="000000"/>
          <w:sz w:val="24"/>
          <w:szCs w:val="24"/>
        </w:rPr>
      </w:pPr>
      <w:proofErr w:type="gramStart"/>
      <w:r>
        <w:rPr>
          <w:rFonts w:ascii="Times New Roman" w:hAnsi="Times New Roman" w:cs="Times New Roman"/>
          <w:iCs/>
          <w:color w:val="000000"/>
          <w:sz w:val="24"/>
          <w:szCs w:val="24"/>
        </w:rPr>
        <w:t xml:space="preserve">Tabel </w:t>
      </w:r>
      <w:r w:rsidR="00457FF5" w:rsidRPr="00962A4A">
        <w:rPr>
          <w:rFonts w:ascii="Times New Roman" w:hAnsi="Times New Roman" w:cs="Times New Roman"/>
          <w:iCs/>
          <w:color w:val="000000"/>
          <w:sz w:val="24"/>
          <w:szCs w:val="24"/>
        </w:rPr>
        <w:t>15</w:t>
      </w:r>
      <w:r>
        <w:rPr>
          <w:rFonts w:ascii="Times New Roman" w:hAnsi="Times New Roman" w:cs="Times New Roman"/>
          <w:iCs/>
          <w:color w:val="000000"/>
          <w:sz w:val="24"/>
          <w:szCs w:val="24"/>
          <w:lang w:val="id-ID"/>
        </w:rPr>
        <w:t>.</w:t>
      </w:r>
      <w:proofErr w:type="gramEnd"/>
      <w:r w:rsidR="00457FF5" w:rsidRPr="00962A4A">
        <w:rPr>
          <w:rFonts w:ascii="Times New Roman" w:hAnsi="Times New Roman" w:cs="Times New Roman"/>
          <w:iCs/>
          <w:color w:val="000000"/>
          <w:sz w:val="24"/>
          <w:szCs w:val="24"/>
        </w:rPr>
        <w:t xml:space="preserve"> Data Deskripsi Persepsi Siswa tentang pernyataan </w:t>
      </w:r>
      <w:proofErr w:type="gramStart"/>
      <w:r w:rsidR="00457FF5" w:rsidRPr="00962A4A">
        <w:rPr>
          <w:rFonts w:ascii="Times New Roman" w:hAnsi="Times New Roman" w:cs="Times New Roman"/>
          <w:iCs/>
          <w:color w:val="000000"/>
          <w:sz w:val="24"/>
          <w:szCs w:val="24"/>
        </w:rPr>
        <w:t>KAM  “</w:t>
      </w:r>
      <w:proofErr w:type="gramEnd"/>
      <w:r w:rsidR="00457FF5" w:rsidRPr="00962A4A">
        <w:rPr>
          <w:rFonts w:ascii="Times New Roman" w:hAnsi="Times New Roman" w:cs="Times New Roman"/>
          <w:iCs/>
          <w:color w:val="000000"/>
          <w:sz w:val="24"/>
          <w:szCs w:val="24"/>
        </w:rPr>
        <w:t>Saya dapat memperoleh manfaat dan pengetahuan secara luas dengan mode pembelajaran berbasis daring”</w:t>
      </w:r>
    </w:p>
    <w:tbl>
      <w:tblPr>
        <w:tblW w:w="7043" w:type="dxa"/>
        <w:jc w:val="center"/>
        <w:tblLook w:val="04A0" w:firstRow="1" w:lastRow="0" w:firstColumn="1" w:lastColumn="0" w:noHBand="0" w:noVBand="1"/>
      </w:tblPr>
      <w:tblGrid>
        <w:gridCol w:w="2538"/>
        <w:gridCol w:w="1131"/>
        <w:gridCol w:w="1276"/>
        <w:gridCol w:w="1417"/>
        <w:gridCol w:w="681"/>
      </w:tblGrid>
      <w:tr w:rsidR="005436EC" w:rsidRPr="007E204E" w:rsidTr="005436EC">
        <w:trPr>
          <w:trHeight w:val="480"/>
          <w:jc w:val="center"/>
        </w:trPr>
        <w:tc>
          <w:tcPr>
            <w:tcW w:w="25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lang w:val="id-ID" w:eastAsia="id-ID"/>
              </w:rPr>
              <w:t>Kategori Responden</w:t>
            </w:r>
          </w:p>
        </w:tc>
        <w:tc>
          <w:tcPr>
            <w:tcW w:w="3824" w:type="dxa"/>
            <w:gridSpan w:val="3"/>
            <w:tcBorders>
              <w:top w:val="single" w:sz="4" w:space="0" w:color="auto"/>
              <w:left w:val="nil"/>
              <w:bottom w:val="single" w:sz="4" w:space="0" w:color="auto"/>
              <w:right w:val="single" w:sz="4" w:space="0" w:color="auto"/>
            </w:tcBorders>
            <w:shd w:val="clear" w:color="000000" w:fill="FFFFFF"/>
            <w:vAlign w:val="center"/>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Banyak Siswa</w:t>
            </w:r>
          </w:p>
        </w:tc>
        <w:tc>
          <w:tcPr>
            <w:tcW w:w="6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Total</w:t>
            </w:r>
          </w:p>
        </w:tc>
      </w:tr>
      <w:tr w:rsidR="005436EC" w:rsidRPr="007E204E" w:rsidTr="005436EC">
        <w:trPr>
          <w:trHeight w:val="300"/>
          <w:jc w:val="center"/>
        </w:trPr>
        <w:tc>
          <w:tcPr>
            <w:tcW w:w="2538" w:type="dxa"/>
            <w:vMerge/>
            <w:tcBorders>
              <w:top w:val="single" w:sz="4" w:space="0" w:color="auto"/>
              <w:left w:val="single" w:sz="4" w:space="0" w:color="auto"/>
              <w:bottom w:val="single" w:sz="4" w:space="0" w:color="auto"/>
              <w:right w:val="single" w:sz="4" w:space="0" w:color="auto"/>
            </w:tcBorders>
            <w:vAlign w:val="center"/>
            <w:hideMark/>
          </w:tcPr>
          <w:p w:rsidR="005436EC" w:rsidRPr="007E204E" w:rsidRDefault="005436EC" w:rsidP="005436EC">
            <w:pPr>
              <w:spacing w:after="0"/>
              <w:rPr>
                <w:rFonts w:ascii="Times New Roman" w:hAnsi="Times New Roman" w:cs="Times New Roman"/>
                <w:color w:val="000000"/>
                <w:lang w:val="id-ID" w:eastAsia="id-ID"/>
              </w:rPr>
            </w:pPr>
          </w:p>
        </w:tc>
        <w:tc>
          <w:tcPr>
            <w:tcW w:w="1131" w:type="dxa"/>
            <w:tcBorders>
              <w:top w:val="nil"/>
              <w:left w:val="nil"/>
              <w:bottom w:val="single" w:sz="4" w:space="0" w:color="auto"/>
              <w:right w:val="single" w:sz="4" w:space="0" w:color="auto"/>
            </w:tcBorders>
            <w:shd w:val="clear" w:color="000000" w:fill="FFFFFF"/>
            <w:noWrap/>
            <w:vAlign w:val="center"/>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Tinggi</w:t>
            </w:r>
          </w:p>
        </w:tc>
        <w:tc>
          <w:tcPr>
            <w:tcW w:w="1276" w:type="dxa"/>
            <w:tcBorders>
              <w:top w:val="nil"/>
              <w:left w:val="nil"/>
              <w:bottom w:val="single" w:sz="4" w:space="0" w:color="auto"/>
              <w:right w:val="single" w:sz="4" w:space="0" w:color="auto"/>
            </w:tcBorders>
            <w:shd w:val="clear" w:color="000000" w:fill="FFFFFF"/>
            <w:noWrap/>
            <w:vAlign w:val="center"/>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Sedang</w:t>
            </w:r>
          </w:p>
        </w:tc>
        <w:tc>
          <w:tcPr>
            <w:tcW w:w="1417" w:type="dxa"/>
            <w:tcBorders>
              <w:top w:val="nil"/>
              <w:left w:val="nil"/>
              <w:bottom w:val="single" w:sz="4" w:space="0" w:color="auto"/>
              <w:right w:val="single" w:sz="4" w:space="0" w:color="auto"/>
            </w:tcBorders>
            <w:shd w:val="clear" w:color="000000" w:fill="FFFFFF"/>
            <w:noWrap/>
            <w:vAlign w:val="center"/>
            <w:hideMark/>
          </w:tcPr>
          <w:p w:rsidR="005436EC" w:rsidRPr="007E204E" w:rsidRDefault="005436EC" w:rsidP="005436EC">
            <w:pPr>
              <w:spacing w:after="0"/>
              <w:jc w:val="center"/>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KAM Rendah</w:t>
            </w: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5436EC" w:rsidRPr="007E204E" w:rsidRDefault="005436EC" w:rsidP="005436EC">
            <w:pPr>
              <w:spacing w:after="0"/>
              <w:rPr>
                <w:rFonts w:ascii="Times New Roman" w:hAnsi="Times New Roman" w:cs="Times New Roman"/>
                <w:color w:val="000000"/>
                <w:lang w:val="id-ID" w:eastAsia="id-ID"/>
              </w:rPr>
            </w:pPr>
          </w:p>
        </w:tc>
      </w:tr>
      <w:tr w:rsidR="005436EC" w:rsidRPr="007E204E" w:rsidTr="005436EC">
        <w:trPr>
          <w:trHeight w:val="315"/>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436EC" w:rsidRPr="007E204E" w:rsidRDefault="005436EC" w:rsidP="005436EC">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Sangat Tidak Setuju</w:t>
            </w:r>
          </w:p>
        </w:tc>
        <w:tc>
          <w:tcPr>
            <w:tcW w:w="113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lang w:val="id-ID"/>
              </w:rPr>
              <w:t>1</w:t>
            </w:r>
          </w:p>
        </w:tc>
        <w:tc>
          <w:tcPr>
            <w:tcW w:w="1276"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lang w:val="id-ID"/>
              </w:rPr>
              <w:t>4</w:t>
            </w:r>
          </w:p>
        </w:tc>
        <w:tc>
          <w:tcPr>
            <w:tcW w:w="1417"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lang w:val="id-ID"/>
              </w:rPr>
              <w:t>1</w:t>
            </w:r>
          </w:p>
        </w:tc>
        <w:tc>
          <w:tcPr>
            <w:tcW w:w="68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lang w:val="id-ID"/>
              </w:rPr>
              <w:t>6</w:t>
            </w:r>
          </w:p>
        </w:tc>
      </w:tr>
      <w:tr w:rsidR="005436EC" w:rsidRPr="007E204E" w:rsidTr="005436EC">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436EC" w:rsidRPr="007E204E" w:rsidRDefault="005436EC" w:rsidP="005436EC">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Tidak Setuju</w:t>
            </w:r>
          </w:p>
        </w:tc>
        <w:tc>
          <w:tcPr>
            <w:tcW w:w="113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lang w:val="id-ID"/>
              </w:rPr>
              <w:t>5</w:t>
            </w:r>
          </w:p>
        </w:tc>
        <w:tc>
          <w:tcPr>
            <w:tcW w:w="1276"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lang w:val="id-ID"/>
              </w:rPr>
              <w:t>21</w:t>
            </w:r>
          </w:p>
        </w:tc>
        <w:tc>
          <w:tcPr>
            <w:tcW w:w="1417"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lang w:val="id-ID"/>
              </w:rPr>
              <w:t>8</w:t>
            </w:r>
          </w:p>
        </w:tc>
        <w:tc>
          <w:tcPr>
            <w:tcW w:w="68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lang w:val="id-ID"/>
              </w:rPr>
              <w:t>34</w:t>
            </w:r>
          </w:p>
        </w:tc>
      </w:tr>
      <w:tr w:rsidR="005436EC" w:rsidRPr="007E204E" w:rsidTr="005436EC">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436EC" w:rsidRPr="007E204E" w:rsidRDefault="005436EC" w:rsidP="005436EC">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Netral</w:t>
            </w:r>
          </w:p>
        </w:tc>
        <w:tc>
          <w:tcPr>
            <w:tcW w:w="113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lang w:val="id-ID"/>
              </w:rPr>
              <w:t>9</w:t>
            </w:r>
          </w:p>
        </w:tc>
        <w:tc>
          <w:tcPr>
            <w:tcW w:w="1276"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lang w:val="id-ID"/>
              </w:rPr>
              <w:t>27</w:t>
            </w:r>
          </w:p>
        </w:tc>
        <w:tc>
          <w:tcPr>
            <w:tcW w:w="1417"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lang w:val="id-ID"/>
              </w:rPr>
              <w:t>5</w:t>
            </w:r>
          </w:p>
        </w:tc>
        <w:tc>
          <w:tcPr>
            <w:tcW w:w="68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lang w:val="id-ID"/>
              </w:rPr>
              <w:t>41</w:t>
            </w:r>
          </w:p>
        </w:tc>
      </w:tr>
      <w:tr w:rsidR="005436EC" w:rsidRPr="007E204E" w:rsidTr="005436EC">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436EC" w:rsidRPr="007E204E" w:rsidRDefault="005436EC" w:rsidP="005436EC">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Setuju</w:t>
            </w:r>
          </w:p>
        </w:tc>
        <w:tc>
          <w:tcPr>
            <w:tcW w:w="113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lang w:val="id-ID"/>
              </w:rPr>
              <w:t>18</w:t>
            </w:r>
          </w:p>
        </w:tc>
        <w:tc>
          <w:tcPr>
            <w:tcW w:w="1276"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lang w:val="id-ID"/>
              </w:rPr>
              <w:t>56</w:t>
            </w:r>
          </w:p>
        </w:tc>
        <w:tc>
          <w:tcPr>
            <w:tcW w:w="1417"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lang w:val="id-ID"/>
              </w:rPr>
              <w:t>22</w:t>
            </w:r>
          </w:p>
        </w:tc>
        <w:tc>
          <w:tcPr>
            <w:tcW w:w="68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lang w:val="id-ID"/>
              </w:rPr>
              <w:t>96</w:t>
            </w:r>
          </w:p>
        </w:tc>
      </w:tr>
      <w:tr w:rsidR="005436EC" w:rsidRPr="007E204E" w:rsidTr="005436EC">
        <w:trPr>
          <w:trHeight w:val="300"/>
          <w:jc w:val="center"/>
        </w:trPr>
        <w:tc>
          <w:tcPr>
            <w:tcW w:w="2538" w:type="dxa"/>
            <w:tcBorders>
              <w:top w:val="nil"/>
              <w:left w:val="single" w:sz="4" w:space="0" w:color="auto"/>
              <w:bottom w:val="single" w:sz="4" w:space="0" w:color="auto"/>
              <w:right w:val="single" w:sz="4" w:space="0" w:color="auto"/>
            </w:tcBorders>
            <w:shd w:val="clear" w:color="000000" w:fill="E0E0E0"/>
            <w:noWrap/>
            <w:vAlign w:val="center"/>
            <w:hideMark/>
          </w:tcPr>
          <w:p w:rsidR="005436EC" w:rsidRPr="007E204E" w:rsidRDefault="005436EC" w:rsidP="005436EC">
            <w:pPr>
              <w:spacing w:after="0"/>
              <w:rPr>
                <w:rFonts w:ascii="Times New Roman" w:hAnsi="Times New Roman" w:cs="Times New Roman"/>
                <w:color w:val="000000"/>
                <w:lang w:val="id-ID" w:eastAsia="id-ID"/>
              </w:rPr>
            </w:pPr>
            <w:r w:rsidRPr="007E204E">
              <w:rPr>
                <w:rFonts w:ascii="Times New Roman" w:hAnsi="Times New Roman" w:cs="Times New Roman"/>
                <w:color w:val="000000" w:themeColor="text1"/>
                <w:lang w:val="id-ID" w:eastAsia="id-ID"/>
              </w:rPr>
              <w:t>Sangat Setuju</w:t>
            </w:r>
          </w:p>
        </w:tc>
        <w:tc>
          <w:tcPr>
            <w:tcW w:w="113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lang w:val="id-ID"/>
              </w:rPr>
              <w:t>3</w:t>
            </w:r>
          </w:p>
        </w:tc>
        <w:tc>
          <w:tcPr>
            <w:tcW w:w="1276"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lang w:val="id-ID"/>
              </w:rPr>
              <w:t>7</w:t>
            </w:r>
          </w:p>
        </w:tc>
        <w:tc>
          <w:tcPr>
            <w:tcW w:w="1417"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lang w:val="id-ID"/>
              </w:rPr>
              <w:t>1</w:t>
            </w:r>
          </w:p>
        </w:tc>
        <w:tc>
          <w:tcPr>
            <w:tcW w:w="681" w:type="dxa"/>
            <w:tcBorders>
              <w:top w:val="nil"/>
              <w:left w:val="nil"/>
              <w:bottom w:val="single" w:sz="4" w:space="0" w:color="auto"/>
              <w:right w:val="single" w:sz="4" w:space="0" w:color="auto"/>
            </w:tcBorders>
            <w:shd w:val="clear" w:color="000000" w:fill="FFFFFF"/>
          </w:tcPr>
          <w:p w:rsidR="005436EC" w:rsidRPr="007E204E" w:rsidRDefault="005436EC" w:rsidP="005436EC">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lang w:val="id-ID"/>
              </w:rPr>
              <w:t>11</w:t>
            </w:r>
          </w:p>
        </w:tc>
      </w:tr>
      <w:tr w:rsidR="005436EC" w:rsidRPr="007E204E" w:rsidTr="005436EC">
        <w:trPr>
          <w:trHeight w:val="300"/>
          <w:jc w:val="center"/>
        </w:trPr>
        <w:tc>
          <w:tcPr>
            <w:tcW w:w="2538" w:type="dxa"/>
            <w:tcBorders>
              <w:top w:val="nil"/>
              <w:left w:val="single" w:sz="4" w:space="0" w:color="auto"/>
              <w:bottom w:val="single" w:sz="4" w:space="0" w:color="auto"/>
              <w:right w:val="single" w:sz="4" w:space="0" w:color="auto"/>
            </w:tcBorders>
            <w:shd w:val="clear" w:color="000000" w:fill="E0E0E0"/>
            <w:vAlign w:val="center"/>
            <w:hideMark/>
          </w:tcPr>
          <w:p w:rsidR="005436EC" w:rsidRPr="007E204E" w:rsidRDefault="005436EC" w:rsidP="005436EC">
            <w:pPr>
              <w:spacing w:after="0"/>
              <w:rPr>
                <w:rFonts w:ascii="Times New Roman" w:hAnsi="Times New Roman" w:cs="Times New Roman"/>
                <w:color w:val="000000"/>
                <w:lang w:val="id-ID" w:eastAsia="id-ID"/>
              </w:rPr>
            </w:pPr>
            <w:r w:rsidRPr="007E204E">
              <w:rPr>
                <w:rFonts w:ascii="Times New Roman" w:hAnsi="Times New Roman" w:cs="Times New Roman"/>
                <w:color w:val="000000"/>
                <w:lang w:val="id-ID" w:eastAsia="id-ID"/>
              </w:rPr>
              <w:t>TOTAL  </w:t>
            </w:r>
          </w:p>
        </w:tc>
        <w:tc>
          <w:tcPr>
            <w:tcW w:w="1131" w:type="dxa"/>
            <w:tcBorders>
              <w:top w:val="nil"/>
              <w:left w:val="nil"/>
              <w:bottom w:val="single" w:sz="4" w:space="0" w:color="auto"/>
              <w:right w:val="single" w:sz="4" w:space="0" w:color="auto"/>
            </w:tcBorders>
            <w:shd w:val="clear" w:color="000000" w:fill="FFFFFF"/>
            <w:hideMark/>
          </w:tcPr>
          <w:p w:rsidR="005436EC" w:rsidRPr="007E204E" w:rsidRDefault="005436EC" w:rsidP="005436EC">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lang w:val="id-ID"/>
              </w:rPr>
              <w:t>36</w:t>
            </w:r>
          </w:p>
        </w:tc>
        <w:tc>
          <w:tcPr>
            <w:tcW w:w="1276" w:type="dxa"/>
            <w:tcBorders>
              <w:top w:val="nil"/>
              <w:left w:val="nil"/>
              <w:bottom w:val="single" w:sz="4" w:space="0" w:color="auto"/>
              <w:right w:val="single" w:sz="4" w:space="0" w:color="auto"/>
            </w:tcBorders>
            <w:shd w:val="clear" w:color="000000" w:fill="FFFFFF"/>
            <w:hideMark/>
          </w:tcPr>
          <w:p w:rsidR="005436EC" w:rsidRPr="007E204E" w:rsidRDefault="005436EC" w:rsidP="005436EC">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lang w:val="id-ID"/>
              </w:rPr>
              <w:t>115</w:t>
            </w:r>
          </w:p>
        </w:tc>
        <w:tc>
          <w:tcPr>
            <w:tcW w:w="1417" w:type="dxa"/>
            <w:tcBorders>
              <w:top w:val="nil"/>
              <w:left w:val="nil"/>
              <w:bottom w:val="single" w:sz="4" w:space="0" w:color="auto"/>
              <w:right w:val="single" w:sz="4" w:space="0" w:color="auto"/>
            </w:tcBorders>
            <w:shd w:val="clear" w:color="000000" w:fill="FFFFFF"/>
            <w:hideMark/>
          </w:tcPr>
          <w:p w:rsidR="005436EC" w:rsidRPr="007E204E" w:rsidRDefault="005436EC" w:rsidP="005436EC">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lang w:val="id-ID"/>
              </w:rPr>
              <w:t>37</w:t>
            </w:r>
          </w:p>
        </w:tc>
        <w:tc>
          <w:tcPr>
            <w:tcW w:w="681" w:type="dxa"/>
            <w:tcBorders>
              <w:top w:val="nil"/>
              <w:left w:val="nil"/>
              <w:bottom w:val="single" w:sz="4" w:space="0" w:color="auto"/>
              <w:right w:val="single" w:sz="4" w:space="0" w:color="auto"/>
            </w:tcBorders>
            <w:shd w:val="clear" w:color="000000" w:fill="FFFFFF"/>
            <w:hideMark/>
          </w:tcPr>
          <w:p w:rsidR="005436EC" w:rsidRPr="007E204E" w:rsidRDefault="005436EC" w:rsidP="005436EC">
            <w:pPr>
              <w:spacing w:after="0"/>
              <w:jc w:val="center"/>
              <w:rPr>
                <w:rFonts w:ascii="Times New Roman" w:hAnsi="Times New Roman" w:cs="Times New Roman"/>
                <w:color w:val="000000" w:themeColor="text1"/>
                <w:lang w:val="id-ID" w:eastAsia="id-ID"/>
              </w:rPr>
            </w:pPr>
            <w:r w:rsidRPr="007E204E">
              <w:rPr>
                <w:rFonts w:ascii="Times New Roman" w:hAnsi="Times New Roman" w:cs="Times New Roman"/>
                <w:color w:val="000000" w:themeColor="text1"/>
                <w:lang w:val="id-ID"/>
              </w:rPr>
              <w:t>188</w:t>
            </w:r>
          </w:p>
        </w:tc>
      </w:tr>
    </w:tbl>
    <w:p w:rsidR="00457FF5" w:rsidRDefault="00457FF5" w:rsidP="005436EC">
      <w:pPr>
        <w:autoSpaceDE w:val="0"/>
        <w:autoSpaceDN w:val="0"/>
        <w:adjustRightInd w:val="0"/>
        <w:spacing w:after="0" w:line="360" w:lineRule="auto"/>
        <w:ind w:firstLine="567"/>
        <w:jc w:val="both"/>
        <w:rPr>
          <w:rFonts w:ascii="Times New Roman" w:hAnsi="Times New Roman" w:cs="Times New Roman"/>
          <w:iCs/>
          <w:color w:val="000000"/>
          <w:sz w:val="24"/>
          <w:szCs w:val="24"/>
          <w:lang w:val="id-ID"/>
        </w:rPr>
      </w:pPr>
      <w:r w:rsidRPr="00962A4A">
        <w:rPr>
          <w:rFonts w:ascii="Times New Roman" w:hAnsi="Times New Roman" w:cs="Times New Roman"/>
          <w:iCs/>
          <w:color w:val="000000"/>
          <w:sz w:val="24"/>
          <w:szCs w:val="24"/>
        </w:rPr>
        <w:t>Berdasarkan tabel di atas dapat diketahui bahwa dari 188 siswa MTsN 1 Kota Cilegon kelas VIII, yang memiliki KAM tinggi sebanyak 36 siswa, KAM sedang sedang sebanyak 115 siswa dan KAM rendah sebanyak 37 siswa. Memberi jawaban atau respon untuk  pernyataan “Saya dapat memperoleh manfaat dan pengetahuan secara luas dengan mode pembelajaran berbasis daring”,  sebanyak 6 siswa menyatakan sangat tidak setuju, 34 siswa menyatakan tidak setuju, 41 siswa menyatakan netral, 96 siswa menyatakan setuju dan 11 siswa menyatakan sangat setuju.</w:t>
      </w:r>
    </w:p>
    <w:p w:rsidR="007624D2" w:rsidRDefault="005274E0" w:rsidP="00132B4A">
      <w:pPr>
        <w:pStyle w:val="NoSpacing"/>
        <w:spacing w:line="360" w:lineRule="auto"/>
        <w:ind w:firstLine="567"/>
        <w:rPr>
          <w:rFonts w:ascii="Times New Roman" w:hAnsi="Times New Roman" w:cs="Times New Roman"/>
        </w:rPr>
      </w:pPr>
      <w:r w:rsidRPr="007E204E">
        <w:rPr>
          <w:rFonts w:ascii="Times New Roman" w:hAnsi="Times New Roman" w:cs="Times New Roman"/>
        </w:rPr>
        <w:t xml:space="preserve">Berdasarkan hasil </w:t>
      </w:r>
      <w:r>
        <w:rPr>
          <w:rFonts w:ascii="Times New Roman" w:hAnsi="Times New Roman" w:cs="Times New Roman"/>
        </w:rPr>
        <w:t xml:space="preserve">Analisis data angket persepsi siswa dalam pembelajaran daring ditinjau dari KAM untuk </w:t>
      </w:r>
      <w:r w:rsidRPr="007E204E">
        <w:rPr>
          <w:rFonts w:ascii="Times New Roman" w:hAnsi="Times New Roman" w:cs="Times New Roman"/>
        </w:rPr>
        <w:t xml:space="preserve">uji normalitas </w:t>
      </w:r>
      <w:r w:rsidR="00132B4A">
        <w:rPr>
          <w:rFonts w:ascii="Times New Roman" w:hAnsi="Times New Roman" w:cs="Times New Roman"/>
        </w:rPr>
        <w:t xml:space="preserve">homogenitas dan uji statistik kruskal wallis </w:t>
      </w:r>
      <w:r>
        <w:rPr>
          <w:rFonts w:ascii="Times New Roman" w:hAnsi="Times New Roman" w:cs="Times New Roman"/>
        </w:rPr>
        <w:t xml:space="preserve">diperoleh sebagai berikut : </w:t>
      </w:r>
    </w:p>
    <w:p w:rsidR="007624D2" w:rsidRPr="007624D2" w:rsidRDefault="007624D2" w:rsidP="007624D2">
      <w:pPr>
        <w:pStyle w:val="NoSpacing"/>
        <w:spacing w:line="360" w:lineRule="auto"/>
        <w:jc w:val="center"/>
        <w:rPr>
          <w:rFonts w:ascii="Times New Roman" w:hAnsi="Times New Roman" w:cs="Times New Roman"/>
          <w:bCs/>
          <w:color w:val="000000"/>
        </w:rPr>
      </w:pPr>
      <w:r w:rsidRPr="007624D2">
        <w:rPr>
          <w:rFonts w:ascii="Times New Roman" w:hAnsi="Times New Roman" w:cs="Times New Roman"/>
          <w:bCs/>
          <w:color w:val="000000"/>
        </w:rPr>
        <w:t xml:space="preserve">Tabel </w:t>
      </w:r>
      <w:r w:rsidR="00132B4A">
        <w:rPr>
          <w:rFonts w:ascii="Times New Roman" w:hAnsi="Times New Roman" w:cs="Times New Roman"/>
          <w:bCs/>
          <w:color w:val="000000"/>
        </w:rPr>
        <w:t>16.</w:t>
      </w:r>
      <w:r w:rsidRPr="007624D2">
        <w:rPr>
          <w:rFonts w:ascii="Times New Roman" w:hAnsi="Times New Roman" w:cs="Times New Roman"/>
          <w:bCs/>
          <w:color w:val="000000"/>
        </w:rPr>
        <w:t xml:space="preserve"> Hasil Uji Normalitas Dengan SPSS</w:t>
      </w:r>
    </w:p>
    <w:tbl>
      <w:tblPr>
        <w:tblW w:w="3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9"/>
        <w:gridCol w:w="1030"/>
        <w:gridCol w:w="1030"/>
        <w:gridCol w:w="1030"/>
      </w:tblGrid>
      <w:tr w:rsidR="007624D2" w:rsidRPr="007E204E" w:rsidTr="00C13610">
        <w:trPr>
          <w:cantSplit/>
          <w:jc w:val="center"/>
        </w:trPr>
        <w:tc>
          <w:tcPr>
            <w:tcW w:w="799" w:type="dxa"/>
            <w:vMerge w:val="restart"/>
            <w:shd w:val="clear" w:color="auto" w:fill="auto"/>
            <w:vAlign w:val="bottom"/>
          </w:tcPr>
          <w:p w:rsidR="007624D2" w:rsidRPr="007E204E" w:rsidRDefault="007624D2" w:rsidP="007624D2">
            <w:pPr>
              <w:autoSpaceDE w:val="0"/>
              <w:autoSpaceDN w:val="0"/>
              <w:adjustRightInd w:val="0"/>
              <w:spacing w:after="0"/>
              <w:rPr>
                <w:rFonts w:ascii="Times New Roman" w:hAnsi="Times New Roman" w:cs="Times New Roman"/>
                <w:color w:val="000000" w:themeColor="text1"/>
              </w:rPr>
            </w:pPr>
          </w:p>
        </w:tc>
        <w:tc>
          <w:tcPr>
            <w:tcW w:w="3090" w:type="dxa"/>
            <w:gridSpan w:val="3"/>
            <w:shd w:val="clear" w:color="auto" w:fill="auto"/>
            <w:vAlign w:val="bottom"/>
          </w:tcPr>
          <w:p w:rsidR="007624D2" w:rsidRPr="007E204E" w:rsidRDefault="007624D2" w:rsidP="007624D2">
            <w:pPr>
              <w:autoSpaceDE w:val="0"/>
              <w:autoSpaceDN w:val="0"/>
              <w:adjustRightInd w:val="0"/>
              <w:spacing w:after="0" w:line="320" w:lineRule="atLeast"/>
              <w:ind w:left="60" w:right="60"/>
              <w:jc w:val="center"/>
              <w:rPr>
                <w:rFonts w:ascii="Times New Roman" w:hAnsi="Times New Roman" w:cs="Times New Roman"/>
                <w:color w:val="000000" w:themeColor="text1"/>
              </w:rPr>
            </w:pPr>
            <w:r w:rsidRPr="007E204E">
              <w:rPr>
                <w:rFonts w:ascii="Times New Roman" w:hAnsi="Times New Roman" w:cs="Times New Roman"/>
                <w:color w:val="000000" w:themeColor="text1"/>
              </w:rPr>
              <w:t>Kolmogorov-Smirnov</w:t>
            </w:r>
            <w:r w:rsidRPr="007E204E">
              <w:rPr>
                <w:rFonts w:ascii="Times New Roman" w:hAnsi="Times New Roman" w:cs="Times New Roman"/>
                <w:color w:val="000000" w:themeColor="text1"/>
                <w:vertAlign w:val="superscript"/>
              </w:rPr>
              <w:t>a</w:t>
            </w:r>
          </w:p>
        </w:tc>
      </w:tr>
      <w:tr w:rsidR="007624D2" w:rsidRPr="007E204E" w:rsidTr="00C13610">
        <w:trPr>
          <w:cantSplit/>
          <w:jc w:val="center"/>
        </w:trPr>
        <w:tc>
          <w:tcPr>
            <w:tcW w:w="799" w:type="dxa"/>
            <w:vMerge/>
            <w:shd w:val="clear" w:color="auto" w:fill="auto"/>
            <w:vAlign w:val="bottom"/>
          </w:tcPr>
          <w:p w:rsidR="007624D2" w:rsidRPr="007E204E" w:rsidRDefault="007624D2" w:rsidP="007624D2">
            <w:pPr>
              <w:autoSpaceDE w:val="0"/>
              <w:autoSpaceDN w:val="0"/>
              <w:adjustRightInd w:val="0"/>
              <w:spacing w:after="0"/>
              <w:rPr>
                <w:rFonts w:ascii="Times New Roman" w:hAnsi="Times New Roman" w:cs="Times New Roman"/>
                <w:color w:val="000000" w:themeColor="text1"/>
              </w:rPr>
            </w:pPr>
          </w:p>
        </w:tc>
        <w:tc>
          <w:tcPr>
            <w:tcW w:w="1030" w:type="dxa"/>
            <w:shd w:val="clear" w:color="auto" w:fill="auto"/>
            <w:vAlign w:val="bottom"/>
          </w:tcPr>
          <w:p w:rsidR="007624D2" w:rsidRPr="007E204E" w:rsidRDefault="007624D2" w:rsidP="007624D2">
            <w:pPr>
              <w:autoSpaceDE w:val="0"/>
              <w:autoSpaceDN w:val="0"/>
              <w:adjustRightInd w:val="0"/>
              <w:spacing w:after="0" w:line="320" w:lineRule="atLeast"/>
              <w:ind w:left="60" w:right="60"/>
              <w:jc w:val="center"/>
              <w:rPr>
                <w:rFonts w:ascii="Times New Roman" w:hAnsi="Times New Roman" w:cs="Times New Roman"/>
                <w:color w:val="000000" w:themeColor="text1"/>
              </w:rPr>
            </w:pPr>
            <w:r w:rsidRPr="007E204E">
              <w:rPr>
                <w:rFonts w:ascii="Times New Roman" w:hAnsi="Times New Roman" w:cs="Times New Roman"/>
                <w:color w:val="000000" w:themeColor="text1"/>
              </w:rPr>
              <w:t>Statistic</w:t>
            </w:r>
          </w:p>
        </w:tc>
        <w:tc>
          <w:tcPr>
            <w:tcW w:w="1030" w:type="dxa"/>
            <w:shd w:val="clear" w:color="auto" w:fill="auto"/>
            <w:vAlign w:val="bottom"/>
          </w:tcPr>
          <w:p w:rsidR="007624D2" w:rsidRPr="007E204E" w:rsidRDefault="007624D2" w:rsidP="007624D2">
            <w:pPr>
              <w:autoSpaceDE w:val="0"/>
              <w:autoSpaceDN w:val="0"/>
              <w:adjustRightInd w:val="0"/>
              <w:spacing w:after="0" w:line="320" w:lineRule="atLeast"/>
              <w:ind w:left="60" w:right="60"/>
              <w:jc w:val="center"/>
              <w:rPr>
                <w:rFonts w:ascii="Times New Roman" w:hAnsi="Times New Roman" w:cs="Times New Roman"/>
                <w:color w:val="000000" w:themeColor="text1"/>
              </w:rPr>
            </w:pPr>
            <w:r w:rsidRPr="007E204E">
              <w:rPr>
                <w:rFonts w:ascii="Times New Roman" w:hAnsi="Times New Roman" w:cs="Times New Roman"/>
                <w:color w:val="000000" w:themeColor="text1"/>
              </w:rPr>
              <w:t>df</w:t>
            </w:r>
          </w:p>
        </w:tc>
        <w:tc>
          <w:tcPr>
            <w:tcW w:w="1030" w:type="dxa"/>
            <w:shd w:val="clear" w:color="auto" w:fill="auto"/>
            <w:vAlign w:val="bottom"/>
          </w:tcPr>
          <w:p w:rsidR="007624D2" w:rsidRPr="007E204E" w:rsidRDefault="007624D2" w:rsidP="007624D2">
            <w:pPr>
              <w:autoSpaceDE w:val="0"/>
              <w:autoSpaceDN w:val="0"/>
              <w:adjustRightInd w:val="0"/>
              <w:spacing w:after="0" w:line="320" w:lineRule="atLeast"/>
              <w:ind w:left="60" w:right="60"/>
              <w:jc w:val="center"/>
              <w:rPr>
                <w:rFonts w:ascii="Times New Roman" w:hAnsi="Times New Roman" w:cs="Times New Roman"/>
                <w:color w:val="000000" w:themeColor="text1"/>
              </w:rPr>
            </w:pPr>
            <w:r w:rsidRPr="007E204E">
              <w:rPr>
                <w:rFonts w:ascii="Times New Roman" w:hAnsi="Times New Roman" w:cs="Times New Roman"/>
                <w:color w:val="000000" w:themeColor="text1"/>
              </w:rPr>
              <w:t>Sig.</w:t>
            </w:r>
          </w:p>
        </w:tc>
      </w:tr>
      <w:tr w:rsidR="007624D2" w:rsidRPr="007E204E" w:rsidTr="00C13610">
        <w:trPr>
          <w:cantSplit/>
          <w:jc w:val="center"/>
        </w:trPr>
        <w:tc>
          <w:tcPr>
            <w:tcW w:w="799" w:type="dxa"/>
            <w:shd w:val="clear" w:color="auto" w:fill="auto"/>
          </w:tcPr>
          <w:p w:rsidR="007624D2" w:rsidRPr="007E204E" w:rsidRDefault="007624D2" w:rsidP="007624D2">
            <w:pPr>
              <w:autoSpaceDE w:val="0"/>
              <w:autoSpaceDN w:val="0"/>
              <w:adjustRightInd w:val="0"/>
              <w:spacing w:after="0" w:line="320" w:lineRule="atLeast"/>
              <w:ind w:left="60" w:right="60"/>
              <w:rPr>
                <w:rFonts w:ascii="Times New Roman" w:hAnsi="Times New Roman" w:cs="Times New Roman"/>
                <w:color w:val="000000" w:themeColor="text1"/>
              </w:rPr>
            </w:pPr>
            <w:r w:rsidRPr="007E204E">
              <w:rPr>
                <w:rFonts w:ascii="Times New Roman" w:hAnsi="Times New Roman" w:cs="Times New Roman"/>
                <w:color w:val="000000" w:themeColor="text1"/>
              </w:rPr>
              <w:t>KAMR</w:t>
            </w:r>
          </w:p>
        </w:tc>
        <w:tc>
          <w:tcPr>
            <w:tcW w:w="1030" w:type="dxa"/>
            <w:shd w:val="clear" w:color="auto" w:fill="auto"/>
          </w:tcPr>
          <w:p w:rsidR="007624D2" w:rsidRPr="007E204E" w:rsidRDefault="007624D2" w:rsidP="007624D2">
            <w:pPr>
              <w:autoSpaceDE w:val="0"/>
              <w:autoSpaceDN w:val="0"/>
              <w:adjustRightInd w:val="0"/>
              <w:spacing w:after="0" w:line="320" w:lineRule="atLeast"/>
              <w:ind w:left="60" w:right="60"/>
              <w:jc w:val="right"/>
              <w:rPr>
                <w:rFonts w:ascii="Times New Roman" w:hAnsi="Times New Roman" w:cs="Times New Roman"/>
                <w:color w:val="000000" w:themeColor="text1"/>
              </w:rPr>
            </w:pPr>
            <w:r w:rsidRPr="007E204E">
              <w:rPr>
                <w:rFonts w:ascii="Times New Roman" w:hAnsi="Times New Roman" w:cs="Times New Roman"/>
                <w:color w:val="000000" w:themeColor="text1"/>
              </w:rPr>
              <w:t>,135</w:t>
            </w:r>
          </w:p>
        </w:tc>
        <w:tc>
          <w:tcPr>
            <w:tcW w:w="1030" w:type="dxa"/>
            <w:shd w:val="clear" w:color="auto" w:fill="auto"/>
          </w:tcPr>
          <w:p w:rsidR="007624D2" w:rsidRPr="007E204E" w:rsidRDefault="007624D2" w:rsidP="007624D2">
            <w:pPr>
              <w:autoSpaceDE w:val="0"/>
              <w:autoSpaceDN w:val="0"/>
              <w:adjustRightInd w:val="0"/>
              <w:spacing w:after="0" w:line="320" w:lineRule="atLeast"/>
              <w:ind w:left="60" w:right="60"/>
              <w:jc w:val="right"/>
              <w:rPr>
                <w:rFonts w:ascii="Times New Roman" w:hAnsi="Times New Roman" w:cs="Times New Roman"/>
                <w:color w:val="000000" w:themeColor="text1"/>
              </w:rPr>
            </w:pPr>
            <w:r w:rsidRPr="007E204E">
              <w:rPr>
                <w:rFonts w:ascii="Times New Roman" w:hAnsi="Times New Roman" w:cs="Times New Roman"/>
                <w:color w:val="000000" w:themeColor="text1"/>
              </w:rPr>
              <w:t>36</w:t>
            </w:r>
          </w:p>
        </w:tc>
        <w:tc>
          <w:tcPr>
            <w:tcW w:w="1030" w:type="dxa"/>
            <w:shd w:val="clear" w:color="auto" w:fill="auto"/>
          </w:tcPr>
          <w:p w:rsidR="007624D2" w:rsidRPr="007E204E" w:rsidRDefault="007624D2" w:rsidP="007624D2">
            <w:pPr>
              <w:autoSpaceDE w:val="0"/>
              <w:autoSpaceDN w:val="0"/>
              <w:adjustRightInd w:val="0"/>
              <w:spacing w:after="0" w:line="320" w:lineRule="atLeast"/>
              <w:ind w:left="60" w:right="60"/>
              <w:jc w:val="right"/>
              <w:rPr>
                <w:rFonts w:ascii="Times New Roman" w:hAnsi="Times New Roman" w:cs="Times New Roman"/>
                <w:color w:val="000000" w:themeColor="text1"/>
              </w:rPr>
            </w:pPr>
            <w:r w:rsidRPr="007E204E">
              <w:rPr>
                <w:rFonts w:ascii="Times New Roman" w:hAnsi="Times New Roman" w:cs="Times New Roman"/>
                <w:color w:val="000000" w:themeColor="text1"/>
              </w:rPr>
              <w:t>,093</w:t>
            </w:r>
          </w:p>
        </w:tc>
      </w:tr>
      <w:tr w:rsidR="007624D2" w:rsidRPr="007E204E" w:rsidTr="00C13610">
        <w:trPr>
          <w:cantSplit/>
          <w:jc w:val="center"/>
        </w:trPr>
        <w:tc>
          <w:tcPr>
            <w:tcW w:w="799" w:type="dxa"/>
            <w:shd w:val="clear" w:color="auto" w:fill="auto"/>
          </w:tcPr>
          <w:p w:rsidR="007624D2" w:rsidRPr="007E204E" w:rsidRDefault="007624D2" w:rsidP="007624D2">
            <w:pPr>
              <w:autoSpaceDE w:val="0"/>
              <w:autoSpaceDN w:val="0"/>
              <w:adjustRightInd w:val="0"/>
              <w:spacing w:after="0" w:line="320" w:lineRule="atLeast"/>
              <w:ind w:left="60" w:right="60"/>
              <w:rPr>
                <w:rFonts w:ascii="Times New Roman" w:hAnsi="Times New Roman" w:cs="Times New Roman"/>
                <w:color w:val="000000" w:themeColor="text1"/>
              </w:rPr>
            </w:pPr>
            <w:r w:rsidRPr="007E204E">
              <w:rPr>
                <w:rFonts w:ascii="Times New Roman" w:hAnsi="Times New Roman" w:cs="Times New Roman"/>
                <w:color w:val="000000" w:themeColor="text1"/>
              </w:rPr>
              <w:t>KAMS</w:t>
            </w:r>
          </w:p>
        </w:tc>
        <w:tc>
          <w:tcPr>
            <w:tcW w:w="1030" w:type="dxa"/>
            <w:shd w:val="clear" w:color="auto" w:fill="auto"/>
          </w:tcPr>
          <w:p w:rsidR="007624D2" w:rsidRPr="007E204E" w:rsidRDefault="007624D2" w:rsidP="007624D2">
            <w:pPr>
              <w:autoSpaceDE w:val="0"/>
              <w:autoSpaceDN w:val="0"/>
              <w:adjustRightInd w:val="0"/>
              <w:spacing w:after="0" w:line="320" w:lineRule="atLeast"/>
              <w:ind w:left="60" w:right="60"/>
              <w:jc w:val="right"/>
              <w:rPr>
                <w:rFonts w:ascii="Times New Roman" w:hAnsi="Times New Roman" w:cs="Times New Roman"/>
                <w:color w:val="000000" w:themeColor="text1"/>
              </w:rPr>
            </w:pPr>
            <w:r w:rsidRPr="007E204E">
              <w:rPr>
                <w:rFonts w:ascii="Times New Roman" w:hAnsi="Times New Roman" w:cs="Times New Roman"/>
                <w:color w:val="000000" w:themeColor="text1"/>
              </w:rPr>
              <w:t>,168</w:t>
            </w:r>
          </w:p>
        </w:tc>
        <w:tc>
          <w:tcPr>
            <w:tcW w:w="1030" w:type="dxa"/>
            <w:shd w:val="clear" w:color="auto" w:fill="auto"/>
          </w:tcPr>
          <w:p w:rsidR="007624D2" w:rsidRPr="007E204E" w:rsidRDefault="007624D2" w:rsidP="007624D2">
            <w:pPr>
              <w:autoSpaceDE w:val="0"/>
              <w:autoSpaceDN w:val="0"/>
              <w:adjustRightInd w:val="0"/>
              <w:spacing w:after="0" w:line="320" w:lineRule="atLeast"/>
              <w:ind w:left="60" w:right="60"/>
              <w:jc w:val="right"/>
              <w:rPr>
                <w:rFonts w:ascii="Times New Roman" w:hAnsi="Times New Roman" w:cs="Times New Roman"/>
                <w:color w:val="000000" w:themeColor="text1"/>
              </w:rPr>
            </w:pPr>
            <w:r w:rsidRPr="007E204E">
              <w:rPr>
                <w:rFonts w:ascii="Times New Roman" w:hAnsi="Times New Roman" w:cs="Times New Roman"/>
                <w:color w:val="000000" w:themeColor="text1"/>
              </w:rPr>
              <w:t>36</w:t>
            </w:r>
          </w:p>
        </w:tc>
        <w:tc>
          <w:tcPr>
            <w:tcW w:w="1030" w:type="dxa"/>
            <w:shd w:val="clear" w:color="auto" w:fill="auto"/>
          </w:tcPr>
          <w:p w:rsidR="007624D2" w:rsidRPr="007E204E" w:rsidRDefault="007624D2" w:rsidP="007624D2">
            <w:pPr>
              <w:autoSpaceDE w:val="0"/>
              <w:autoSpaceDN w:val="0"/>
              <w:adjustRightInd w:val="0"/>
              <w:spacing w:after="0" w:line="320" w:lineRule="atLeast"/>
              <w:ind w:left="60" w:right="60"/>
              <w:jc w:val="right"/>
              <w:rPr>
                <w:rFonts w:ascii="Times New Roman" w:hAnsi="Times New Roman" w:cs="Times New Roman"/>
                <w:color w:val="000000" w:themeColor="text1"/>
              </w:rPr>
            </w:pPr>
            <w:r w:rsidRPr="007E204E">
              <w:rPr>
                <w:rFonts w:ascii="Times New Roman" w:hAnsi="Times New Roman" w:cs="Times New Roman"/>
                <w:color w:val="000000" w:themeColor="text1"/>
              </w:rPr>
              <w:t>,012</w:t>
            </w:r>
          </w:p>
        </w:tc>
      </w:tr>
      <w:tr w:rsidR="007624D2" w:rsidRPr="007E204E" w:rsidTr="00C13610">
        <w:trPr>
          <w:cantSplit/>
          <w:jc w:val="center"/>
        </w:trPr>
        <w:tc>
          <w:tcPr>
            <w:tcW w:w="799" w:type="dxa"/>
            <w:shd w:val="clear" w:color="auto" w:fill="auto"/>
          </w:tcPr>
          <w:p w:rsidR="007624D2" w:rsidRPr="007E204E" w:rsidRDefault="007624D2" w:rsidP="007624D2">
            <w:pPr>
              <w:autoSpaceDE w:val="0"/>
              <w:autoSpaceDN w:val="0"/>
              <w:adjustRightInd w:val="0"/>
              <w:spacing w:after="0" w:line="320" w:lineRule="atLeast"/>
              <w:ind w:left="60" w:right="60"/>
              <w:rPr>
                <w:rFonts w:ascii="Times New Roman" w:hAnsi="Times New Roman" w:cs="Times New Roman"/>
                <w:color w:val="000000" w:themeColor="text1"/>
              </w:rPr>
            </w:pPr>
            <w:r w:rsidRPr="007E204E">
              <w:rPr>
                <w:rFonts w:ascii="Times New Roman" w:hAnsi="Times New Roman" w:cs="Times New Roman"/>
                <w:color w:val="000000" w:themeColor="text1"/>
              </w:rPr>
              <w:t>KAMT</w:t>
            </w:r>
          </w:p>
        </w:tc>
        <w:tc>
          <w:tcPr>
            <w:tcW w:w="1030" w:type="dxa"/>
            <w:shd w:val="clear" w:color="auto" w:fill="auto"/>
          </w:tcPr>
          <w:p w:rsidR="007624D2" w:rsidRPr="007E204E" w:rsidRDefault="007624D2" w:rsidP="007624D2">
            <w:pPr>
              <w:autoSpaceDE w:val="0"/>
              <w:autoSpaceDN w:val="0"/>
              <w:adjustRightInd w:val="0"/>
              <w:spacing w:after="0" w:line="320" w:lineRule="atLeast"/>
              <w:ind w:left="60" w:right="60"/>
              <w:jc w:val="right"/>
              <w:rPr>
                <w:rFonts w:ascii="Times New Roman" w:hAnsi="Times New Roman" w:cs="Times New Roman"/>
                <w:color w:val="000000" w:themeColor="text1"/>
              </w:rPr>
            </w:pPr>
            <w:r w:rsidRPr="007E204E">
              <w:rPr>
                <w:rFonts w:ascii="Times New Roman" w:hAnsi="Times New Roman" w:cs="Times New Roman"/>
                <w:color w:val="000000" w:themeColor="text1"/>
              </w:rPr>
              <w:t>,145</w:t>
            </w:r>
          </w:p>
        </w:tc>
        <w:tc>
          <w:tcPr>
            <w:tcW w:w="1030" w:type="dxa"/>
            <w:shd w:val="clear" w:color="auto" w:fill="auto"/>
          </w:tcPr>
          <w:p w:rsidR="007624D2" w:rsidRPr="007E204E" w:rsidRDefault="007624D2" w:rsidP="007624D2">
            <w:pPr>
              <w:autoSpaceDE w:val="0"/>
              <w:autoSpaceDN w:val="0"/>
              <w:adjustRightInd w:val="0"/>
              <w:spacing w:after="0" w:line="320" w:lineRule="atLeast"/>
              <w:ind w:left="60" w:right="60"/>
              <w:jc w:val="right"/>
              <w:rPr>
                <w:rFonts w:ascii="Times New Roman" w:hAnsi="Times New Roman" w:cs="Times New Roman"/>
                <w:color w:val="000000" w:themeColor="text1"/>
              </w:rPr>
            </w:pPr>
            <w:r w:rsidRPr="007E204E">
              <w:rPr>
                <w:rFonts w:ascii="Times New Roman" w:hAnsi="Times New Roman" w:cs="Times New Roman"/>
                <w:color w:val="000000" w:themeColor="text1"/>
              </w:rPr>
              <w:t>36</w:t>
            </w:r>
          </w:p>
        </w:tc>
        <w:tc>
          <w:tcPr>
            <w:tcW w:w="1030" w:type="dxa"/>
            <w:shd w:val="clear" w:color="auto" w:fill="auto"/>
          </w:tcPr>
          <w:p w:rsidR="007624D2" w:rsidRPr="007E204E" w:rsidRDefault="007624D2" w:rsidP="007624D2">
            <w:pPr>
              <w:autoSpaceDE w:val="0"/>
              <w:autoSpaceDN w:val="0"/>
              <w:adjustRightInd w:val="0"/>
              <w:spacing w:after="0" w:line="320" w:lineRule="atLeast"/>
              <w:ind w:left="60" w:right="60"/>
              <w:jc w:val="right"/>
              <w:rPr>
                <w:rFonts w:ascii="Times New Roman" w:hAnsi="Times New Roman" w:cs="Times New Roman"/>
                <w:color w:val="000000" w:themeColor="text1"/>
              </w:rPr>
            </w:pPr>
            <w:r w:rsidRPr="007E204E">
              <w:rPr>
                <w:rFonts w:ascii="Times New Roman" w:hAnsi="Times New Roman" w:cs="Times New Roman"/>
                <w:color w:val="000000" w:themeColor="text1"/>
              </w:rPr>
              <w:t>,055</w:t>
            </w:r>
          </w:p>
        </w:tc>
      </w:tr>
    </w:tbl>
    <w:p w:rsidR="00132B4A" w:rsidRPr="007E204E" w:rsidRDefault="00132B4A" w:rsidP="00132B4A">
      <w:pPr>
        <w:autoSpaceDE w:val="0"/>
        <w:autoSpaceDN w:val="0"/>
        <w:adjustRightInd w:val="0"/>
        <w:spacing w:line="400" w:lineRule="atLeast"/>
        <w:ind w:firstLine="567"/>
        <w:jc w:val="both"/>
        <w:rPr>
          <w:rFonts w:ascii="Times New Roman" w:hAnsi="Times New Roman" w:cs="Times New Roman"/>
        </w:rPr>
      </w:pPr>
      <w:r w:rsidRPr="007E204E">
        <w:rPr>
          <w:rFonts w:ascii="Times New Roman" w:hAnsi="Times New Roman" w:cs="Times New Roman"/>
        </w:rPr>
        <w:t xml:space="preserve">Berdasarkan tabel </w:t>
      </w:r>
      <w:r>
        <w:rPr>
          <w:rFonts w:ascii="Times New Roman" w:hAnsi="Times New Roman" w:cs="Times New Roman"/>
          <w:lang w:val="id-ID"/>
        </w:rPr>
        <w:t xml:space="preserve">16 </w:t>
      </w:r>
      <w:r w:rsidRPr="007E204E">
        <w:rPr>
          <w:rFonts w:ascii="Times New Roman" w:hAnsi="Times New Roman" w:cs="Times New Roman"/>
        </w:rPr>
        <w:t xml:space="preserve">di atas untuk KAM rendah diperoleh nilai signifikan sebesar 0,093 &gt; 0,05 dengan demikian data berdistribusi normal. </w:t>
      </w:r>
      <w:proofErr w:type="gramStart"/>
      <w:r w:rsidRPr="007E204E">
        <w:rPr>
          <w:rFonts w:ascii="Times New Roman" w:hAnsi="Times New Roman" w:cs="Times New Roman"/>
        </w:rPr>
        <w:t>Untuk KAM Sedang nilai signifikansinya sebesar 0,012 &lt; 0,050 maka disimpulkan data tidak berdistribusi normal.</w:t>
      </w:r>
      <w:proofErr w:type="gramEnd"/>
      <w:r w:rsidRPr="007E204E">
        <w:rPr>
          <w:rFonts w:ascii="Times New Roman" w:hAnsi="Times New Roman" w:cs="Times New Roman"/>
        </w:rPr>
        <w:t xml:space="preserve"> </w:t>
      </w:r>
      <w:proofErr w:type="gramStart"/>
      <w:r w:rsidRPr="007E204E">
        <w:rPr>
          <w:rFonts w:ascii="Times New Roman" w:hAnsi="Times New Roman" w:cs="Times New Roman"/>
        </w:rPr>
        <w:t>Sedangkan untuk KAM Tinggi nilai signifikansinya sebesar 0,055 &gt; 0,050 maka disimpulkan data berdistribusi normal.</w:t>
      </w:r>
      <w:proofErr w:type="gramEnd"/>
      <w:r w:rsidRPr="007E204E">
        <w:rPr>
          <w:rFonts w:ascii="Times New Roman" w:hAnsi="Times New Roman" w:cs="Times New Roman"/>
        </w:rPr>
        <w:t xml:space="preserve"> </w:t>
      </w:r>
      <w:proofErr w:type="gramStart"/>
      <w:r w:rsidRPr="007E204E">
        <w:rPr>
          <w:rFonts w:ascii="Times New Roman" w:hAnsi="Times New Roman" w:cs="Times New Roman"/>
        </w:rPr>
        <w:t>Karena ada salah satu hasil uji normalitas yang tidak normal maka dapat disimpulkan secara keseluruhan data tidak berdistribusi normal.</w:t>
      </w:r>
      <w:proofErr w:type="gramEnd"/>
    </w:p>
    <w:p w:rsidR="00132B4A" w:rsidRPr="00132B4A" w:rsidRDefault="00132B4A" w:rsidP="00132B4A">
      <w:pPr>
        <w:pStyle w:val="NoSpacing"/>
        <w:spacing w:line="360" w:lineRule="auto"/>
        <w:jc w:val="center"/>
        <w:rPr>
          <w:rFonts w:ascii="Times New Roman" w:hAnsi="Times New Roman" w:cs="Times New Roman"/>
          <w:bCs/>
          <w:color w:val="000000"/>
        </w:rPr>
      </w:pPr>
      <w:r w:rsidRPr="00132B4A">
        <w:rPr>
          <w:rFonts w:ascii="Times New Roman" w:hAnsi="Times New Roman" w:cs="Times New Roman"/>
          <w:bCs/>
          <w:color w:val="000000"/>
        </w:rPr>
        <w:t xml:space="preserve">Tabel </w:t>
      </w:r>
      <w:r>
        <w:rPr>
          <w:rFonts w:ascii="Times New Roman" w:hAnsi="Times New Roman" w:cs="Times New Roman"/>
          <w:bCs/>
          <w:color w:val="000000"/>
        </w:rPr>
        <w:t>17.</w:t>
      </w:r>
      <w:r w:rsidRPr="00132B4A">
        <w:rPr>
          <w:rFonts w:ascii="Times New Roman" w:hAnsi="Times New Roman" w:cs="Times New Roman"/>
          <w:bCs/>
          <w:color w:val="000000"/>
        </w:rPr>
        <w:t xml:space="preserve"> Hasil Uji Homogenitas Dengan SPSS</w:t>
      </w:r>
    </w:p>
    <w:tbl>
      <w:tblPr>
        <w:tblW w:w="3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2"/>
        <w:gridCol w:w="524"/>
        <w:gridCol w:w="1047"/>
        <w:gridCol w:w="615"/>
      </w:tblGrid>
      <w:tr w:rsidR="00132B4A" w:rsidRPr="007E204E" w:rsidTr="00C13610">
        <w:trPr>
          <w:cantSplit/>
          <w:jc w:val="center"/>
        </w:trPr>
        <w:tc>
          <w:tcPr>
            <w:tcW w:w="3828" w:type="dxa"/>
            <w:gridSpan w:val="4"/>
            <w:shd w:val="clear" w:color="auto" w:fill="auto"/>
            <w:vAlign w:val="center"/>
          </w:tcPr>
          <w:p w:rsidR="00132B4A" w:rsidRPr="007E204E" w:rsidRDefault="00132B4A" w:rsidP="00132B4A">
            <w:pPr>
              <w:autoSpaceDE w:val="0"/>
              <w:autoSpaceDN w:val="0"/>
              <w:adjustRightInd w:val="0"/>
              <w:spacing w:after="0" w:line="320" w:lineRule="atLeast"/>
              <w:ind w:left="60" w:right="60"/>
              <w:jc w:val="center"/>
              <w:rPr>
                <w:rFonts w:ascii="Times New Roman" w:hAnsi="Times New Roman" w:cs="Times New Roman"/>
                <w:color w:val="000000" w:themeColor="text1"/>
              </w:rPr>
            </w:pPr>
            <w:r w:rsidRPr="007E204E">
              <w:rPr>
                <w:rFonts w:ascii="Times New Roman" w:hAnsi="Times New Roman" w:cs="Times New Roman"/>
                <w:b/>
                <w:bCs/>
                <w:color w:val="000000" w:themeColor="text1"/>
              </w:rPr>
              <w:t>Test of Homogeneity of Variances</w:t>
            </w:r>
          </w:p>
        </w:tc>
      </w:tr>
      <w:tr w:rsidR="00132B4A" w:rsidRPr="007E204E" w:rsidTr="00C13610">
        <w:trPr>
          <w:cantSplit/>
          <w:jc w:val="center"/>
        </w:trPr>
        <w:tc>
          <w:tcPr>
            <w:tcW w:w="3828" w:type="dxa"/>
            <w:gridSpan w:val="4"/>
            <w:shd w:val="clear" w:color="auto" w:fill="auto"/>
            <w:vAlign w:val="bottom"/>
          </w:tcPr>
          <w:p w:rsidR="00132B4A" w:rsidRPr="007E204E" w:rsidRDefault="00132B4A" w:rsidP="00132B4A">
            <w:pPr>
              <w:autoSpaceDE w:val="0"/>
              <w:autoSpaceDN w:val="0"/>
              <w:adjustRightInd w:val="0"/>
              <w:spacing w:after="0" w:line="320" w:lineRule="atLeast"/>
              <w:rPr>
                <w:rFonts w:ascii="Times New Roman" w:hAnsi="Times New Roman" w:cs="Times New Roman"/>
                <w:color w:val="000000" w:themeColor="text1"/>
              </w:rPr>
            </w:pPr>
            <w:r w:rsidRPr="007E204E">
              <w:rPr>
                <w:rFonts w:ascii="Times New Roman" w:hAnsi="Times New Roman" w:cs="Times New Roman"/>
                <w:color w:val="000000" w:themeColor="text1"/>
                <w:shd w:val="clear" w:color="auto" w:fill="FFFFFF"/>
              </w:rPr>
              <w:t xml:space="preserve">VAR00001  </w:t>
            </w:r>
          </w:p>
        </w:tc>
      </w:tr>
      <w:tr w:rsidR="00132B4A" w:rsidRPr="007E204E" w:rsidTr="00C13610">
        <w:trPr>
          <w:cantSplit/>
          <w:jc w:val="center"/>
        </w:trPr>
        <w:tc>
          <w:tcPr>
            <w:tcW w:w="1642" w:type="dxa"/>
            <w:shd w:val="clear" w:color="auto" w:fill="auto"/>
            <w:vAlign w:val="bottom"/>
          </w:tcPr>
          <w:p w:rsidR="00132B4A" w:rsidRPr="007E204E" w:rsidRDefault="00132B4A" w:rsidP="00132B4A">
            <w:pPr>
              <w:autoSpaceDE w:val="0"/>
              <w:autoSpaceDN w:val="0"/>
              <w:adjustRightInd w:val="0"/>
              <w:spacing w:after="0" w:line="320" w:lineRule="atLeast"/>
              <w:ind w:left="60" w:right="60"/>
              <w:jc w:val="center"/>
              <w:rPr>
                <w:rFonts w:ascii="Times New Roman" w:hAnsi="Times New Roman" w:cs="Times New Roman"/>
                <w:color w:val="000000" w:themeColor="text1"/>
              </w:rPr>
            </w:pPr>
            <w:r w:rsidRPr="007E204E">
              <w:rPr>
                <w:rFonts w:ascii="Times New Roman" w:hAnsi="Times New Roman" w:cs="Times New Roman"/>
                <w:color w:val="000000" w:themeColor="text1"/>
              </w:rPr>
              <w:t>Levene Statistic</w:t>
            </w:r>
          </w:p>
        </w:tc>
        <w:tc>
          <w:tcPr>
            <w:tcW w:w="524" w:type="dxa"/>
            <w:shd w:val="clear" w:color="auto" w:fill="auto"/>
            <w:vAlign w:val="bottom"/>
          </w:tcPr>
          <w:p w:rsidR="00132B4A" w:rsidRPr="007E204E" w:rsidRDefault="00132B4A" w:rsidP="00132B4A">
            <w:pPr>
              <w:autoSpaceDE w:val="0"/>
              <w:autoSpaceDN w:val="0"/>
              <w:adjustRightInd w:val="0"/>
              <w:spacing w:after="0" w:line="320" w:lineRule="atLeast"/>
              <w:ind w:left="60" w:right="60"/>
              <w:jc w:val="center"/>
              <w:rPr>
                <w:rFonts w:ascii="Times New Roman" w:hAnsi="Times New Roman" w:cs="Times New Roman"/>
                <w:color w:val="000000" w:themeColor="text1"/>
              </w:rPr>
            </w:pPr>
            <w:r w:rsidRPr="007E204E">
              <w:rPr>
                <w:rFonts w:ascii="Times New Roman" w:hAnsi="Times New Roman" w:cs="Times New Roman"/>
                <w:color w:val="000000" w:themeColor="text1"/>
              </w:rPr>
              <w:t>df1</w:t>
            </w:r>
          </w:p>
        </w:tc>
        <w:tc>
          <w:tcPr>
            <w:tcW w:w="1047" w:type="dxa"/>
            <w:shd w:val="clear" w:color="auto" w:fill="auto"/>
            <w:vAlign w:val="bottom"/>
          </w:tcPr>
          <w:p w:rsidR="00132B4A" w:rsidRPr="007E204E" w:rsidRDefault="00132B4A" w:rsidP="00132B4A">
            <w:pPr>
              <w:autoSpaceDE w:val="0"/>
              <w:autoSpaceDN w:val="0"/>
              <w:adjustRightInd w:val="0"/>
              <w:spacing w:after="0" w:line="320" w:lineRule="atLeast"/>
              <w:ind w:left="60" w:right="60"/>
              <w:jc w:val="center"/>
              <w:rPr>
                <w:rFonts w:ascii="Times New Roman" w:hAnsi="Times New Roman" w:cs="Times New Roman"/>
                <w:color w:val="000000" w:themeColor="text1"/>
              </w:rPr>
            </w:pPr>
            <w:r w:rsidRPr="007E204E">
              <w:rPr>
                <w:rFonts w:ascii="Times New Roman" w:hAnsi="Times New Roman" w:cs="Times New Roman"/>
                <w:color w:val="000000" w:themeColor="text1"/>
              </w:rPr>
              <w:t>df2</w:t>
            </w:r>
          </w:p>
        </w:tc>
        <w:tc>
          <w:tcPr>
            <w:tcW w:w="615" w:type="dxa"/>
            <w:shd w:val="clear" w:color="auto" w:fill="auto"/>
            <w:vAlign w:val="bottom"/>
          </w:tcPr>
          <w:p w:rsidR="00132B4A" w:rsidRPr="007E204E" w:rsidRDefault="00132B4A" w:rsidP="00132B4A">
            <w:pPr>
              <w:autoSpaceDE w:val="0"/>
              <w:autoSpaceDN w:val="0"/>
              <w:adjustRightInd w:val="0"/>
              <w:spacing w:after="0" w:line="320" w:lineRule="atLeast"/>
              <w:ind w:left="60" w:right="60"/>
              <w:jc w:val="center"/>
              <w:rPr>
                <w:rFonts w:ascii="Times New Roman" w:hAnsi="Times New Roman" w:cs="Times New Roman"/>
                <w:color w:val="000000" w:themeColor="text1"/>
              </w:rPr>
            </w:pPr>
            <w:r w:rsidRPr="007E204E">
              <w:rPr>
                <w:rFonts w:ascii="Times New Roman" w:hAnsi="Times New Roman" w:cs="Times New Roman"/>
                <w:color w:val="000000" w:themeColor="text1"/>
              </w:rPr>
              <w:t>Sig.</w:t>
            </w:r>
          </w:p>
        </w:tc>
      </w:tr>
      <w:tr w:rsidR="00132B4A" w:rsidRPr="007E204E" w:rsidTr="00C13610">
        <w:trPr>
          <w:cantSplit/>
          <w:jc w:val="center"/>
        </w:trPr>
        <w:tc>
          <w:tcPr>
            <w:tcW w:w="1642" w:type="dxa"/>
            <w:shd w:val="clear" w:color="auto" w:fill="auto"/>
          </w:tcPr>
          <w:p w:rsidR="00132B4A" w:rsidRPr="007E204E" w:rsidRDefault="00132B4A" w:rsidP="00132B4A">
            <w:pPr>
              <w:autoSpaceDE w:val="0"/>
              <w:autoSpaceDN w:val="0"/>
              <w:adjustRightInd w:val="0"/>
              <w:spacing w:after="0" w:line="320" w:lineRule="atLeast"/>
              <w:ind w:left="60" w:right="60"/>
              <w:jc w:val="right"/>
              <w:rPr>
                <w:rFonts w:ascii="Times New Roman" w:hAnsi="Times New Roman" w:cs="Times New Roman"/>
                <w:color w:val="000000" w:themeColor="text1"/>
              </w:rPr>
            </w:pPr>
            <w:r w:rsidRPr="007E204E">
              <w:rPr>
                <w:rFonts w:ascii="Times New Roman" w:hAnsi="Times New Roman" w:cs="Times New Roman"/>
                <w:color w:val="000000" w:themeColor="text1"/>
              </w:rPr>
              <w:t>1,938</w:t>
            </w:r>
          </w:p>
        </w:tc>
        <w:tc>
          <w:tcPr>
            <w:tcW w:w="524" w:type="dxa"/>
            <w:shd w:val="clear" w:color="auto" w:fill="auto"/>
          </w:tcPr>
          <w:p w:rsidR="00132B4A" w:rsidRPr="007E204E" w:rsidRDefault="00132B4A" w:rsidP="00132B4A">
            <w:pPr>
              <w:autoSpaceDE w:val="0"/>
              <w:autoSpaceDN w:val="0"/>
              <w:adjustRightInd w:val="0"/>
              <w:spacing w:after="0" w:line="320" w:lineRule="atLeast"/>
              <w:ind w:left="60" w:right="60"/>
              <w:jc w:val="right"/>
              <w:rPr>
                <w:rFonts w:ascii="Times New Roman" w:hAnsi="Times New Roman" w:cs="Times New Roman"/>
                <w:color w:val="000000" w:themeColor="text1"/>
              </w:rPr>
            </w:pPr>
            <w:r w:rsidRPr="007E204E">
              <w:rPr>
                <w:rFonts w:ascii="Times New Roman" w:hAnsi="Times New Roman" w:cs="Times New Roman"/>
                <w:color w:val="000000" w:themeColor="text1"/>
              </w:rPr>
              <w:t>2</w:t>
            </w:r>
          </w:p>
        </w:tc>
        <w:tc>
          <w:tcPr>
            <w:tcW w:w="1047" w:type="dxa"/>
            <w:shd w:val="clear" w:color="auto" w:fill="auto"/>
          </w:tcPr>
          <w:p w:rsidR="00132B4A" w:rsidRPr="007E204E" w:rsidRDefault="00132B4A" w:rsidP="00132B4A">
            <w:pPr>
              <w:autoSpaceDE w:val="0"/>
              <w:autoSpaceDN w:val="0"/>
              <w:adjustRightInd w:val="0"/>
              <w:spacing w:after="0" w:line="320" w:lineRule="atLeast"/>
              <w:ind w:left="60" w:right="60"/>
              <w:jc w:val="right"/>
              <w:rPr>
                <w:rFonts w:ascii="Times New Roman" w:hAnsi="Times New Roman" w:cs="Times New Roman"/>
                <w:color w:val="000000" w:themeColor="text1"/>
              </w:rPr>
            </w:pPr>
            <w:r w:rsidRPr="007E204E">
              <w:rPr>
                <w:rFonts w:ascii="Times New Roman" w:hAnsi="Times New Roman" w:cs="Times New Roman"/>
                <w:color w:val="000000" w:themeColor="text1"/>
              </w:rPr>
              <w:t>185</w:t>
            </w:r>
          </w:p>
        </w:tc>
        <w:tc>
          <w:tcPr>
            <w:tcW w:w="615" w:type="dxa"/>
            <w:shd w:val="clear" w:color="auto" w:fill="auto"/>
          </w:tcPr>
          <w:p w:rsidR="00132B4A" w:rsidRPr="007E204E" w:rsidRDefault="00132B4A" w:rsidP="00132B4A">
            <w:pPr>
              <w:autoSpaceDE w:val="0"/>
              <w:autoSpaceDN w:val="0"/>
              <w:adjustRightInd w:val="0"/>
              <w:spacing w:after="0" w:line="320" w:lineRule="atLeast"/>
              <w:ind w:left="60" w:right="60"/>
              <w:jc w:val="right"/>
              <w:rPr>
                <w:rFonts w:ascii="Times New Roman" w:hAnsi="Times New Roman" w:cs="Times New Roman"/>
                <w:color w:val="000000" w:themeColor="text1"/>
              </w:rPr>
            </w:pPr>
            <w:r w:rsidRPr="007E204E">
              <w:rPr>
                <w:rFonts w:ascii="Times New Roman" w:hAnsi="Times New Roman" w:cs="Times New Roman"/>
                <w:color w:val="000000" w:themeColor="text1"/>
              </w:rPr>
              <w:t>,147</w:t>
            </w:r>
          </w:p>
        </w:tc>
      </w:tr>
    </w:tbl>
    <w:p w:rsidR="00132B4A" w:rsidRPr="007E204E" w:rsidRDefault="00132B4A" w:rsidP="00132B4A">
      <w:pPr>
        <w:spacing w:line="360" w:lineRule="auto"/>
        <w:ind w:firstLine="993"/>
        <w:jc w:val="both"/>
        <w:rPr>
          <w:rFonts w:ascii="Times New Roman" w:hAnsi="Times New Roman" w:cs="Times New Roman"/>
          <w:lang w:val="id-ID"/>
        </w:rPr>
      </w:pPr>
      <w:r w:rsidRPr="007E204E">
        <w:rPr>
          <w:rFonts w:ascii="Times New Roman" w:hAnsi="Times New Roman" w:cs="Times New Roman"/>
          <w:lang w:val="id-ID"/>
        </w:rPr>
        <w:t>Berdasarkan tabel</w:t>
      </w:r>
      <w:r>
        <w:rPr>
          <w:rFonts w:ascii="Times New Roman" w:hAnsi="Times New Roman" w:cs="Times New Roman"/>
          <w:lang w:val="id-ID"/>
        </w:rPr>
        <w:t xml:space="preserve"> di atas</w:t>
      </w:r>
      <w:r w:rsidRPr="007E204E">
        <w:rPr>
          <w:rFonts w:ascii="Times New Roman" w:hAnsi="Times New Roman" w:cs="Times New Roman"/>
          <w:lang w:val="id-ID"/>
        </w:rPr>
        <w:t xml:space="preserve"> dapat diketahui bahwa nilai signifikansinya adalah 0,147. Karena nilai signifikansinya lebih besar dari 0,05 yaitu 0,147 &gt; 0,05 sehingga data hasil persepsi siswa dalam pembelaran daring ditinjau dari kemampuan awal matematis adalah homogen.</w:t>
      </w:r>
    </w:p>
    <w:p w:rsidR="00132B4A" w:rsidRPr="007E204E" w:rsidRDefault="00132B4A" w:rsidP="00132B4A">
      <w:pPr>
        <w:pStyle w:val="NoSpacing"/>
        <w:spacing w:line="360" w:lineRule="auto"/>
        <w:jc w:val="center"/>
        <w:rPr>
          <w:rFonts w:ascii="Times New Roman" w:hAnsi="Times New Roman" w:cs="Times New Roman"/>
          <w:b/>
          <w:bCs/>
          <w:color w:val="000000"/>
        </w:rPr>
      </w:pPr>
      <w:r w:rsidRPr="007E204E">
        <w:rPr>
          <w:rFonts w:ascii="Times New Roman" w:hAnsi="Times New Roman" w:cs="Times New Roman"/>
          <w:b/>
          <w:bCs/>
          <w:color w:val="000000"/>
        </w:rPr>
        <w:t>Tabel 4.50 Hasil Uji Kruskal Wallis Dengan SPSS</w:t>
      </w:r>
    </w:p>
    <w:tbl>
      <w:tblPr>
        <w:tblW w:w="4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37"/>
        <w:gridCol w:w="3624"/>
      </w:tblGrid>
      <w:tr w:rsidR="00132B4A" w:rsidRPr="007E204E" w:rsidTr="00132B4A">
        <w:trPr>
          <w:cantSplit/>
          <w:jc w:val="center"/>
        </w:trPr>
        <w:tc>
          <w:tcPr>
            <w:tcW w:w="4861" w:type="dxa"/>
            <w:gridSpan w:val="2"/>
            <w:shd w:val="clear" w:color="auto" w:fill="auto"/>
            <w:vAlign w:val="center"/>
          </w:tcPr>
          <w:p w:rsidR="00132B4A" w:rsidRPr="007E204E" w:rsidRDefault="00132B4A" w:rsidP="00132B4A">
            <w:pPr>
              <w:autoSpaceDE w:val="0"/>
              <w:autoSpaceDN w:val="0"/>
              <w:adjustRightInd w:val="0"/>
              <w:spacing w:after="0" w:line="320" w:lineRule="atLeast"/>
              <w:ind w:left="60" w:right="60"/>
              <w:jc w:val="center"/>
              <w:rPr>
                <w:rFonts w:ascii="Times New Roman" w:hAnsi="Times New Roman" w:cs="Times New Roman"/>
                <w:color w:val="000000" w:themeColor="text1"/>
                <w:lang w:val="id-ID"/>
              </w:rPr>
            </w:pPr>
            <w:r w:rsidRPr="007E204E">
              <w:rPr>
                <w:rFonts w:ascii="Times New Roman" w:hAnsi="Times New Roman" w:cs="Times New Roman"/>
                <w:b/>
                <w:bCs/>
                <w:color w:val="000000" w:themeColor="text1"/>
                <w:lang w:val="id-ID"/>
              </w:rPr>
              <w:t>Test Statistics</w:t>
            </w:r>
            <w:r w:rsidRPr="007E204E">
              <w:rPr>
                <w:rFonts w:ascii="Times New Roman" w:hAnsi="Times New Roman" w:cs="Times New Roman"/>
                <w:b/>
                <w:bCs/>
                <w:color w:val="000000" w:themeColor="text1"/>
                <w:vertAlign w:val="superscript"/>
                <w:lang w:val="id-ID"/>
              </w:rPr>
              <w:t>a,b</w:t>
            </w:r>
          </w:p>
        </w:tc>
      </w:tr>
      <w:tr w:rsidR="00132B4A" w:rsidRPr="007E204E" w:rsidTr="00132B4A">
        <w:trPr>
          <w:cantSplit/>
          <w:jc w:val="center"/>
        </w:trPr>
        <w:tc>
          <w:tcPr>
            <w:tcW w:w="1237" w:type="dxa"/>
            <w:shd w:val="clear" w:color="auto" w:fill="auto"/>
            <w:vAlign w:val="bottom"/>
          </w:tcPr>
          <w:p w:rsidR="00132B4A" w:rsidRPr="007E204E" w:rsidRDefault="00132B4A" w:rsidP="00132B4A">
            <w:pPr>
              <w:autoSpaceDE w:val="0"/>
              <w:autoSpaceDN w:val="0"/>
              <w:adjustRightInd w:val="0"/>
              <w:spacing w:after="0"/>
              <w:rPr>
                <w:rFonts w:ascii="Times New Roman" w:hAnsi="Times New Roman" w:cs="Times New Roman"/>
                <w:color w:val="000000" w:themeColor="text1"/>
                <w:lang w:val="id-ID"/>
              </w:rPr>
            </w:pPr>
          </w:p>
        </w:tc>
        <w:tc>
          <w:tcPr>
            <w:tcW w:w="3624" w:type="dxa"/>
            <w:shd w:val="clear" w:color="auto" w:fill="auto"/>
            <w:vAlign w:val="bottom"/>
          </w:tcPr>
          <w:p w:rsidR="00132B4A" w:rsidRPr="007E204E" w:rsidRDefault="00132B4A" w:rsidP="00132B4A">
            <w:pPr>
              <w:autoSpaceDE w:val="0"/>
              <w:autoSpaceDN w:val="0"/>
              <w:adjustRightInd w:val="0"/>
              <w:spacing w:after="0" w:line="320" w:lineRule="atLeast"/>
              <w:ind w:left="60" w:right="60"/>
              <w:jc w:val="center"/>
              <w:rPr>
                <w:rFonts w:ascii="Times New Roman" w:hAnsi="Times New Roman" w:cs="Times New Roman"/>
                <w:color w:val="000000" w:themeColor="text1"/>
                <w:lang w:val="id-ID"/>
              </w:rPr>
            </w:pPr>
            <w:r w:rsidRPr="007E204E">
              <w:rPr>
                <w:rFonts w:ascii="Times New Roman" w:hAnsi="Times New Roman" w:cs="Times New Roman"/>
                <w:color w:val="000000" w:themeColor="text1"/>
                <w:lang w:val="id-ID"/>
              </w:rPr>
              <w:t>TOTAL</w:t>
            </w:r>
          </w:p>
        </w:tc>
      </w:tr>
      <w:tr w:rsidR="00132B4A" w:rsidRPr="007E204E" w:rsidTr="00132B4A">
        <w:trPr>
          <w:cantSplit/>
          <w:jc w:val="center"/>
        </w:trPr>
        <w:tc>
          <w:tcPr>
            <w:tcW w:w="1237" w:type="dxa"/>
            <w:shd w:val="clear" w:color="auto" w:fill="auto"/>
          </w:tcPr>
          <w:p w:rsidR="00132B4A" w:rsidRPr="007E204E" w:rsidRDefault="00132B4A" w:rsidP="00132B4A">
            <w:pPr>
              <w:autoSpaceDE w:val="0"/>
              <w:autoSpaceDN w:val="0"/>
              <w:adjustRightInd w:val="0"/>
              <w:spacing w:after="0" w:line="320" w:lineRule="atLeast"/>
              <w:ind w:left="60" w:right="60"/>
              <w:rPr>
                <w:rFonts w:ascii="Times New Roman" w:hAnsi="Times New Roman" w:cs="Times New Roman"/>
                <w:color w:val="000000" w:themeColor="text1"/>
                <w:lang w:val="id-ID"/>
              </w:rPr>
            </w:pPr>
            <w:r w:rsidRPr="007E204E">
              <w:rPr>
                <w:rFonts w:ascii="Times New Roman" w:hAnsi="Times New Roman" w:cs="Times New Roman"/>
                <w:color w:val="000000" w:themeColor="text1"/>
                <w:lang w:val="id-ID"/>
              </w:rPr>
              <w:t>Chi-Square</w:t>
            </w:r>
          </w:p>
        </w:tc>
        <w:tc>
          <w:tcPr>
            <w:tcW w:w="3624" w:type="dxa"/>
            <w:shd w:val="clear" w:color="auto" w:fill="auto"/>
          </w:tcPr>
          <w:p w:rsidR="00132B4A" w:rsidRPr="007E204E" w:rsidRDefault="00132B4A" w:rsidP="00132B4A">
            <w:pPr>
              <w:autoSpaceDE w:val="0"/>
              <w:autoSpaceDN w:val="0"/>
              <w:adjustRightInd w:val="0"/>
              <w:spacing w:after="0" w:line="320" w:lineRule="atLeast"/>
              <w:ind w:left="60" w:right="60"/>
              <w:jc w:val="right"/>
              <w:rPr>
                <w:rFonts w:ascii="Times New Roman" w:hAnsi="Times New Roman" w:cs="Times New Roman"/>
                <w:color w:val="000000" w:themeColor="text1"/>
                <w:lang w:val="id-ID"/>
              </w:rPr>
            </w:pPr>
            <w:r w:rsidRPr="007E204E">
              <w:rPr>
                <w:rFonts w:ascii="Times New Roman" w:hAnsi="Times New Roman" w:cs="Times New Roman"/>
                <w:color w:val="000000" w:themeColor="text1"/>
                <w:lang w:val="id-ID"/>
              </w:rPr>
              <w:t>,353</w:t>
            </w:r>
          </w:p>
        </w:tc>
      </w:tr>
      <w:tr w:rsidR="00132B4A" w:rsidRPr="007E204E" w:rsidTr="00132B4A">
        <w:trPr>
          <w:cantSplit/>
          <w:jc w:val="center"/>
        </w:trPr>
        <w:tc>
          <w:tcPr>
            <w:tcW w:w="1237" w:type="dxa"/>
            <w:shd w:val="clear" w:color="auto" w:fill="auto"/>
          </w:tcPr>
          <w:p w:rsidR="00132B4A" w:rsidRPr="007E204E" w:rsidRDefault="00132B4A" w:rsidP="00132B4A">
            <w:pPr>
              <w:autoSpaceDE w:val="0"/>
              <w:autoSpaceDN w:val="0"/>
              <w:adjustRightInd w:val="0"/>
              <w:spacing w:after="0" w:line="320" w:lineRule="atLeast"/>
              <w:ind w:left="60" w:right="60"/>
              <w:rPr>
                <w:rFonts w:ascii="Times New Roman" w:hAnsi="Times New Roman" w:cs="Times New Roman"/>
                <w:color w:val="000000" w:themeColor="text1"/>
                <w:lang w:val="id-ID"/>
              </w:rPr>
            </w:pPr>
            <w:r w:rsidRPr="007E204E">
              <w:rPr>
                <w:rFonts w:ascii="Times New Roman" w:hAnsi="Times New Roman" w:cs="Times New Roman"/>
                <w:color w:val="000000" w:themeColor="text1"/>
                <w:lang w:val="id-ID"/>
              </w:rPr>
              <w:t>df</w:t>
            </w:r>
          </w:p>
        </w:tc>
        <w:tc>
          <w:tcPr>
            <w:tcW w:w="3624" w:type="dxa"/>
            <w:shd w:val="clear" w:color="auto" w:fill="auto"/>
          </w:tcPr>
          <w:p w:rsidR="00132B4A" w:rsidRPr="007E204E" w:rsidRDefault="00132B4A" w:rsidP="00132B4A">
            <w:pPr>
              <w:autoSpaceDE w:val="0"/>
              <w:autoSpaceDN w:val="0"/>
              <w:adjustRightInd w:val="0"/>
              <w:spacing w:after="0" w:line="320" w:lineRule="atLeast"/>
              <w:ind w:left="60" w:right="60"/>
              <w:jc w:val="right"/>
              <w:rPr>
                <w:rFonts w:ascii="Times New Roman" w:hAnsi="Times New Roman" w:cs="Times New Roman"/>
                <w:color w:val="000000" w:themeColor="text1"/>
                <w:lang w:val="id-ID"/>
              </w:rPr>
            </w:pPr>
            <w:r w:rsidRPr="007E204E">
              <w:rPr>
                <w:rFonts w:ascii="Times New Roman" w:hAnsi="Times New Roman" w:cs="Times New Roman"/>
                <w:color w:val="000000" w:themeColor="text1"/>
                <w:lang w:val="id-ID"/>
              </w:rPr>
              <w:t>2</w:t>
            </w:r>
          </w:p>
        </w:tc>
      </w:tr>
      <w:tr w:rsidR="00132B4A" w:rsidRPr="007E204E" w:rsidTr="00132B4A">
        <w:trPr>
          <w:cantSplit/>
          <w:jc w:val="center"/>
        </w:trPr>
        <w:tc>
          <w:tcPr>
            <w:tcW w:w="1237" w:type="dxa"/>
            <w:shd w:val="clear" w:color="auto" w:fill="auto"/>
          </w:tcPr>
          <w:p w:rsidR="00132B4A" w:rsidRPr="007E204E" w:rsidRDefault="00132B4A" w:rsidP="00132B4A">
            <w:pPr>
              <w:autoSpaceDE w:val="0"/>
              <w:autoSpaceDN w:val="0"/>
              <w:adjustRightInd w:val="0"/>
              <w:spacing w:after="0" w:line="320" w:lineRule="atLeast"/>
              <w:ind w:left="60" w:right="60"/>
              <w:rPr>
                <w:rFonts w:ascii="Times New Roman" w:hAnsi="Times New Roman" w:cs="Times New Roman"/>
                <w:color w:val="000000" w:themeColor="text1"/>
                <w:lang w:val="id-ID"/>
              </w:rPr>
            </w:pPr>
            <w:r w:rsidRPr="007E204E">
              <w:rPr>
                <w:rFonts w:ascii="Times New Roman" w:hAnsi="Times New Roman" w:cs="Times New Roman"/>
                <w:color w:val="000000" w:themeColor="text1"/>
                <w:lang w:val="id-ID"/>
              </w:rPr>
              <w:t>Asymp. Sig.</w:t>
            </w:r>
          </w:p>
        </w:tc>
        <w:tc>
          <w:tcPr>
            <w:tcW w:w="3624" w:type="dxa"/>
            <w:shd w:val="clear" w:color="auto" w:fill="auto"/>
          </w:tcPr>
          <w:p w:rsidR="00132B4A" w:rsidRPr="007E204E" w:rsidRDefault="00132B4A" w:rsidP="00132B4A">
            <w:pPr>
              <w:autoSpaceDE w:val="0"/>
              <w:autoSpaceDN w:val="0"/>
              <w:adjustRightInd w:val="0"/>
              <w:spacing w:after="0" w:line="320" w:lineRule="atLeast"/>
              <w:ind w:left="60" w:right="60"/>
              <w:jc w:val="right"/>
              <w:rPr>
                <w:rFonts w:ascii="Times New Roman" w:hAnsi="Times New Roman" w:cs="Times New Roman"/>
                <w:color w:val="000000" w:themeColor="text1"/>
                <w:lang w:val="id-ID"/>
              </w:rPr>
            </w:pPr>
            <w:r w:rsidRPr="007E204E">
              <w:rPr>
                <w:rFonts w:ascii="Times New Roman" w:hAnsi="Times New Roman" w:cs="Times New Roman"/>
                <w:color w:val="000000" w:themeColor="text1"/>
                <w:lang w:val="id-ID"/>
              </w:rPr>
              <w:t>,838</w:t>
            </w:r>
          </w:p>
        </w:tc>
      </w:tr>
      <w:tr w:rsidR="00132B4A" w:rsidRPr="007E204E" w:rsidTr="00132B4A">
        <w:trPr>
          <w:cantSplit/>
          <w:jc w:val="center"/>
        </w:trPr>
        <w:tc>
          <w:tcPr>
            <w:tcW w:w="4861" w:type="dxa"/>
            <w:gridSpan w:val="2"/>
            <w:shd w:val="clear" w:color="auto" w:fill="auto"/>
          </w:tcPr>
          <w:p w:rsidR="00132B4A" w:rsidRPr="007E204E" w:rsidRDefault="00132B4A" w:rsidP="00132B4A">
            <w:pPr>
              <w:autoSpaceDE w:val="0"/>
              <w:autoSpaceDN w:val="0"/>
              <w:adjustRightInd w:val="0"/>
              <w:spacing w:after="0" w:line="320" w:lineRule="atLeast"/>
              <w:ind w:left="60" w:right="60"/>
              <w:rPr>
                <w:rFonts w:ascii="Times New Roman" w:hAnsi="Times New Roman" w:cs="Times New Roman"/>
                <w:color w:val="000000" w:themeColor="text1"/>
                <w:lang w:val="id-ID"/>
              </w:rPr>
            </w:pPr>
            <w:r w:rsidRPr="007E204E">
              <w:rPr>
                <w:rFonts w:ascii="Times New Roman" w:hAnsi="Times New Roman" w:cs="Times New Roman"/>
                <w:color w:val="000000" w:themeColor="text1"/>
                <w:lang w:val="id-ID"/>
              </w:rPr>
              <w:t>a. Kruskal Wallis Test</w:t>
            </w:r>
          </w:p>
        </w:tc>
      </w:tr>
      <w:tr w:rsidR="00132B4A" w:rsidRPr="007E204E" w:rsidTr="00132B4A">
        <w:trPr>
          <w:cantSplit/>
          <w:jc w:val="center"/>
        </w:trPr>
        <w:tc>
          <w:tcPr>
            <w:tcW w:w="4861" w:type="dxa"/>
            <w:gridSpan w:val="2"/>
            <w:shd w:val="clear" w:color="auto" w:fill="auto"/>
          </w:tcPr>
          <w:p w:rsidR="00132B4A" w:rsidRPr="007E204E" w:rsidRDefault="00132B4A" w:rsidP="00132B4A">
            <w:pPr>
              <w:autoSpaceDE w:val="0"/>
              <w:autoSpaceDN w:val="0"/>
              <w:adjustRightInd w:val="0"/>
              <w:spacing w:after="0" w:line="320" w:lineRule="atLeast"/>
              <w:ind w:left="60" w:right="60"/>
              <w:rPr>
                <w:rFonts w:ascii="Times New Roman" w:hAnsi="Times New Roman" w:cs="Times New Roman"/>
                <w:color w:val="000000" w:themeColor="text1"/>
                <w:lang w:val="id-ID"/>
              </w:rPr>
            </w:pPr>
            <w:r w:rsidRPr="007E204E">
              <w:rPr>
                <w:rFonts w:ascii="Times New Roman" w:hAnsi="Times New Roman" w:cs="Times New Roman"/>
                <w:color w:val="000000" w:themeColor="text1"/>
                <w:lang w:val="id-ID"/>
              </w:rPr>
              <w:t>b. Grouping Variable: Kemampuan Awal Matematis</w:t>
            </w:r>
          </w:p>
        </w:tc>
      </w:tr>
    </w:tbl>
    <w:p w:rsidR="00132B4A" w:rsidRPr="007E204E" w:rsidRDefault="00132B4A" w:rsidP="00132B4A">
      <w:pPr>
        <w:spacing w:line="360" w:lineRule="auto"/>
        <w:ind w:firstLine="567"/>
        <w:jc w:val="both"/>
        <w:rPr>
          <w:rFonts w:ascii="Times New Roman" w:hAnsi="Times New Roman" w:cs="Times New Roman"/>
          <w:lang w:val="id-ID"/>
        </w:rPr>
      </w:pPr>
      <w:r w:rsidRPr="007E204E">
        <w:rPr>
          <w:rFonts w:ascii="Times New Roman" w:hAnsi="Times New Roman" w:cs="Times New Roman"/>
          <w:lang w:val="id-ID"/>
        </w:rPr>
        <w:t>Berdasarkan tabel 4.50 di atas dipe</w:t>
      </w:r>
      <w:r w:rsidRPr="007E204E">
        <w:rPr>
          <w:rFonts w:ascii="Times New Roman" w:hAnsi="Times New Roman" w:cs="Times New Roman"/>
        </w:rPr>
        <w:t>roleh nilai Asymp. Sig =</w:t>
      </w:r>
      <w:r w:rsidRPr="007E204E">
        <w:rPr>
          <w:rFonts w:ascii="Times New Roman" w:hAnsi="Times New Roman" w:cs="Times New Roman"/>
          <w:color w:val="000000"/>
          <w:lang w:val="id-ID" w:eastAsia="id-ID"/>
        </w:rPr>
        <w:t xml:space="preserve">0,735 </w:t>
      </w:r>
      <w:r w:rsidRPr="007E204E">
        <w:rPr>
          <w:rFonts w:ascii="Times New Roman" w:hAnsi="Times New Roman" w:cs="Times New Roman"/>
        </w:rPr>
        <w:t>lebih besar nilainya dari α = 0</w:t>
      </w:r>
      <w:proofErr w:type="gramStart"/>
      <w:r w:rsidRPr="007E204E">
        <w:rPr>
          <w:rFonts w:ascii="Times New Roman" w:hAnsi="Times New Roman" w:cs="Times New Roman"/>
        </w:rPr>
        <w:t>,05</w:t>
      </w:r>
      <w:proofErr w:type="gramEnd"/>
      <w:r w:rsidRPr="007E204E">
        <w:rPr>
          <w:rFonts w:ascii="Times New Roman" w:hAnsi="Times New Roman" w:cs="Times New Roman"/>
        </w:rPr>
        <w:t xml:space="preserve">, maka </w:t>
      </w:r>
      <w:r w:rsidRPr="007E204E">
        <w:rPr>
          <w:rFonts w:ascii="Times New Roman" w:hAnsi="Times New Roman" w:cs="Times New Roman"/>
          <w:lang w:val="id-ID"/>
        </w:rPr>
        <w:t>H0 diterima. Maka dapat disimpulkan bahwa persepsi siswa kelas VIII MTsN 1 Kota Cilegon tentang pembelajaran daring jika ditinjau dari kemampuan awal matematis baik yang tinggi , sedang dan rendah tidak terdapat perbedaan.</w:t>
      </w:r>
      <w:r w:rsidRPr="007E204E">
        <w:rPr>
          <w:rFonts w:ascii="Times New Roman" w:hAnsi="Times New Roman" w:cs="Times New Roman"/>
          <w:bCs/>
          <w:color w:val="010205"/>
          <w:lang w:val="id-ID"/>
        </w:rPr>
        <w:t xml:space="preserve"> </w:t>
      </w:r>
      <w:r w:rsidRPr="007E204E">
        <w:rPr>
          <w:rFonts w:ascii="Times New Roman" w:hAnsi="Times New Roman" w:cs="Times New Roman"/>
          <w:lang w:val="id-ID"/>
        </w:rPr>
        <w:t xml:space="preserve"> </w:t>
      </w:r>
    </w:p>
    <w:p w:rsidR="00F548C6" w:rsidRPr="0043779C" w:rsidRDefault="00F548C6" w:rsidP="00962A4A">
      <w:pPr>
        <w:pStyle w:val="Default"/>
        <w:spacing w:line="360" w:lineRule="auto"/>
        <w:rPr>
          <w:b/>
        </w:rPr>
      </w:pPr>
      <w:r w:rsidRPr="0043779C">
        <w:rPr>
          <w:b/>
        </w:rPr>
        <w:t>SIMPULAN</w:t>
      </w:r>
    </w:p>
    <w:p w:rsidR="0043779C" w:rsidRDefault="0043779C" w:rsidP="00054F85">
      <w:pPr>
        <w:pStyle w:val="Default"/>
        <w:spacing w:line="360" w:lineRule="auto"/>
        <w:ind w:firstLine="567"/>
        <w:jc w:val="both"/>
        <w:rPr>
          <w:lang w:val="id-ID"/>
        </w:rPr>
      </w:pPr>
      <w:r>
        <w:t>Berdasarkan data hasil penelitian, analisis,  dan pengujian hipotesis yang sudah dilakukan maka dapat disimpulkan bahwa</w:t>
      </w:r>
      <w:r>
        <w:rPr>
          <w:lang w:val="id-ID"/>
        </w:rPr>
        <w:t xml:space="preserve"> t</w:t>
      </w:r>
      <w:r>
        <w:t>idak terdapat perbedaan persepsi siswa kelas VIII MTsN 1 Kota Cilegon dalam pembejaran daring dengan menggunakan google classroom ditinjau dari kemampuan awal matematis yang tinggi, sedang, dan rendah</w:t>
      </w:r>
      <w:r>
        <w:rPr>
          <w:lang w:val="id-ID"/>
        </w:rPr>
        <w:t xml:space="preserve">. </w:t>
      </w:r>
    </w:p>
    <w:p w:rsidR="00054F85" w:rsidRPr="00054F85" w:rsidRDefault="0043779C" w:rsidP="00F81D19">
      <w:pPr>
        <w:pStyle w:val="Default"/>
        <w:spacing w:line="360" w:lineRule="auto"/>
        <w:ind w:firstLine="567"/>
        <w:jc w:val="both"/>
        <w:rPr>
          <w:lang w:val="id-ID"/>
        </w:rPr>
      </w:pPr>
      <w:r>
        <w:lastRenderedPageBreak/>
        <w:t>Berdasarkan hasil penelitian maka penulis mengemukakan beberapa saran</w:t>
      </w:r>
      <w:r>
        <w:rPr>
          <w:lang w:val="id-ID"/>
        </w:rPr>
        <w:t xml:space="preserve"> </w:t>
      </w:r>
      <w:r>
        <w:t xml:space="preserve">sebagai berikut: (1) siswa </w:t>
      </w:r>
      <w:r w:rsidR="00054F85">
        <w:rPr>
          <w:lang w:val="id-ID"/>
        </w:rPr>
        <w:t>d</w:t>
      </w:r>
      <w:r w:rsidR="00054F85">
        <w:t xml:space="preserve">iharapkan </w:t>
      </w:r>
      <w:r>
        <w:t>mampu untuk terus belajar secara aktif kreatif dan selalu semangat dalam belajar, bukan hanya dengan pembelajaran google classroom tetapi juga dengan pemanfaatan dan sumber-sumber belajar daring lainnya</w:t>
      </w:r>
      <w:r>
        <w:rPr>
          <w:lang w:val="id-ID"/>
        </w:rPr>
        <w:t xml:space="preserve"> </w:t>
      </w:r>
      <w:r>
        <w:t xml:space="preserve">menambah ilmu dan wawasan (2) </w:t>
      </w:r>
      <w:r w:rsidR="00054F85">
        <w:rPr>
          <w:lang w:val="id-ID"/>
        </w:rPr>
        <w:t>guru di</w:t>
      </w:r>
      <w:r>
        <w:t xml:space="preserve">sarankan saat pandemi seperti ini harus berinovasi dan mencari solusi alternatif dalam mendesain sebuah pembelajaran sehingga tujuan pembelajaran dapat tersampaikan dengan baik (3) </w:t>
      </w:r>
      <w:r w:rsidR="00054F85">
        <w:rPr>
          <w:lang w:val="id-ID"/>
        </w:rPr>
        <w:t>s</w:t>
      </w:r>
      <w:r w:rsidR="00054F85">
        <w:t>ebaiknya dalam pembela</w:t>
      </w:r>
      <w:r w:rsidR="00054F85">
        <w:rPr>
          <w:lang w:val="id-ID"/>
        </w:rPr>
        <w:t>ja</w:t>
      </w:r>
      <w:r w:rsidR="00054F85">
        <w:t xml:space="preserve">ran daring peran guru harus lebih maksimal terutama dalam </w:t>
      </w:r>
      <w:r w:rsidR="00054F85">
        <w:rPr>
          <w:lang w:val="id-ID"/>
        </w:rPr>
        <w:t xml:space="preserve">hal </w:t>
      </w:r>
      <w:r w:rsidR="00054F85">
        <w:t>pengawasan.</w:t>
      </w:r>
      <w:r w:rsidR="00054F85">
        <w:rPr>
          <w:lang w:val="id-ID"/>
        </w:rPr>
        <w:t xml:space="preserve"> (4) p</w:t>
      </w:r>
      <w:r w:rsidR="00054F85">
        <w:t>emberdayaan musyawarah guru mata pelajaran (MGMP)</w:t>
      </w:r>
      <w:r w:rsidR="00054F85">
        <w:rPr>
          <w:lang w:val="id-ID"/>
        </w:rPr>
        <w:t xml:space="preserve"> </w:t>
      </w:r>
      <w:r w:rsidR="00054F85">
        <w:t xml:space="preserve">matematika, dalam meningkatkan kemampuan awal matematis siswa </w:t>
      </w:r>
      <w:r w:rsidR="00054F85">
        <w:rPr>
          <w:lang w:val="id-ID"/>
        </w:rPr>
        <w:t>(5) d</w:t>
      </w:r>
      <w:r w:rsidR="00054F85">
        <w:t>iharapkan mempergunakan hasil penelitian ini untuk kemajuan pendidikan di sekolah</w:t>
      </w:r>
      <w:r w:rsidR="00054F85">
        <w:rPr>
          <w:lang w:val="id-ID"/>
        </w:rPr>
        <w:t xml:space="preserve"> (6) p</w:t>
      </w:r>
      <w:r w:rsidR="00054F85">
        <w:t>erlu diadakan penelitian lebih lanjut tentang penerapan pembelajaran daring bukan hanya dikaitkan dengan KAM saja, tetapi dengan aspek lainnya</w:t>
      </w:r>
    </w:p>
    <w:p w:rsidR="0043779C" w:rsidRDefault="0043779C" w:rsidP="0043779C">
      <w:pPr>
        <w:pStyle w:val="Default"/>
        <w:spacing w:line="360" w:lineRule="auto"/>
      </w:pPr>
    </w:p>
    <w:p w:rsidR="0043779C" w:rsidRDefault="0043779C" w:rsidP="0043779C">
      <w:pPr>
        <w:pStyle w:val="Default"/>
        <w:spacing w:line="360" w:lineRule="auto"/>
      </w:pPr>
    </w:p>
    <w:p w:rsidR="0063391B" w:rsidRPr="00962A4A" w:rsidRDefault="0063391B" w:rsidP="00962A4A">
      <w:pPr>
        <w:pStyle w:val="Default"/>
        <w:spacing w:line="360" w:lineRule="auto"/>
      </w:pPr>
    </w:p>
    <w:p w:rsidR="00F548C6" w:rsidRDefault="00F548C6" w:rsidP="00962A4A">
      <w:pPr>
        <w:pStyle w:val="Default"/>
        <w:spacing w:line="360" w:lineRule="auto"/>
      </w:pPr>
      <w:r w:rsidRPr="00962A4A">
        <w:t>DAFTAR PUSTAKA</w:t>
      </w:r>
    </w:p>
    <w:p w:rsidR="009763A1" w:rsidRPr="009763A1" w:rsidRDefault="00186DAE" w:rsidP="009763A1">
      <w:pPr>
        <w:widowControl w:val="0"/>
        <w:autoSpaceDE w:val="0"/>
        <w:autoSpaceDN w:val="0"/>
        <w:adjustRightInd w:val="0"/>
        <w:spacing w:after="0" w:line="360" w:lineRule="auto"/>
        <w:ind w:left="480" w:hanging="480"/>
        <w:rPr>
          <w:rFonts w:ascii="Times New Roman" w:hAnsi="Times New Roman" w:cs="Times New Roman"/>
          <w:noProof/>
          <w:sz w:val="24"/>
          <w:szCs w:val="24"/>
        </w:rPr>
      </w:pPr>
      <w:r>
        <w:fldChar w:fldCharType="begin" w:fldLock="1"/>
      </w:r>
      <w:r>
        <w:instrText xml:space="preserve">ADDIN Mendeley Bibliography CSL_BIBLIOGRAPHY </w:instrText>
      </w:r>
      <w:r>
        <w:fldChar w:fldCharType="separate"/>
      </w:r>
      <w:r w:rsidR="009763A1" w:rsidRPr="009763A1">
        <w:rPr>
          <w:rFonts w:ascii="Times New Roman" w:hAnsi="Times New Roman" w:cs="Times New Roman"/>
          <w:noProof/>
          <w:sz w:val="24"/>
          <w:szCs w:val="24"/>
        </w:rPr>
        <w:t>Ariyanti, I. (2019). Uji Validitas dan Reliabilitas Instrumen Angket Kemandirian Belajar Matematik. THETA: Jurnal Pendidikan Matematika, 1(2), 53–57.</w:t>
      </w:r>
    </w:p>
    <w:p w:rsidR="009763A1" w:rsidRPr="009763A1" w:rsidRDefault="009763A1" w:rsidP="009763A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9763A1">
        <w:rPr>
          <w:rFonts w:ascii="Times New Roman" w:hAnsi="Times New Roman" w:cs="Times New Roman"/>
          <w:noProof/>
          <w:sz w:val="24"/>
          <w:szCs w:val="24"/>
        </w:rPr>
        <w:t xml:space="preserve">Mulyati, S., &amp; Evendi, H. (2020). Pembelajaran Matematika Melalui Media Game Quizizz Untuk Meningkatkan Hasil Belajar Matematika Smp 2 Bojonegara. </w:t>
      </w:r>
      <w:r w:rsidRPr="009763A1">
        <w:rPr>
          <w:rFonts w:ascii="Times New Roman" w:hAnsi="Times New Roman" w:cs="Times New Roman"/>
          <w:i/>
          <w:iCs/>
          <w:noProof/>
          <w:sz w:val="24"/>
          <w:szCs w:val="24"/>
        </w:rPr>
        <w:t>Jurnal Pendidikan Matematika</w:t>
      </w:r>
      <w:r w:rsidRPr="009763A1">
        <w:rPr>
          <w:rFonts w:ascii="Times New Roman" w:hAnsi="Times New Roman" w:cs="Times New Roman"/>
          <w:noProof/>
          <w:sz w:val="24"/>
          <w:szCs w:val="24"/>
        </w:rPr>
        <w:t xml:space="preserve">, </w:t>
      </w:r>
      <w:r w:rsidRPr="009763A1">
        <w:rPr>
          <w:rFonts w:ascii="Times New Roman" w:hAnsi="Times New Roman" w:cs="Times New Roman"/>
          <w:i/>
          <w:iCs/>
          <w:noProof/>
          <w:sz w:val="24"/>
          <w:szCs w:val="24"/>
        </w:rPr>
        <w:t>03</w:t>
      </w:r>
      <w:r w:rsidRPr="009763A1">
        <w:rPr>
          <w:rFonts w:ascii="Times New Roman" w:hAnsi="Times New Roman" w:cs="Times New Roman"/>
          <w:noProof/>
          <w:sz w:val="24"/>
          <w:szCs w:val="24"/>
        </w:rPr>
        <w:t>(01), 64–73. https://doi.org/http://dx.doi.org/10.30656/gauss.v3i1.2127</w:t>
      </w:r>
    </w:p>
    <w:p w:rsidR="009763A1" w:rsidRPr="009763A1" w:rsidRDefault="009763A1" w:rsidP="009763A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9763A1">
        <w:rPr>
          <w:rFonts w:ascii="Times New Roman" w:hAnsi="Times New Roman" w:cs="Times New Roman"/>
          <w:noProof/>
          <w:sz w:val="24"/>
          <w:szCs w:val="24"/>
        </w:rPr>
        <w:t>Nindiasari, H. (2013). Meningkatkan Kemampuan Dan Disposisi Berpikir Reflektif Matematis Serta Kemandirian Belajar Siswa SMA Melalui Pembelajaran Dengan Pendekatan Metakognitif. Retrieved from Disertasi. Universitas Pendidikan Indonesia ǀrepository.upi.eduǀ. perpustakaan.upi.ed.</w:t>
      </w:r>
    </w:p>
    <w:p w:rsidR="009763A1" w:rsidRPr="009763A1" w:rsidRDefault="009763A1" w:rsidP="009763A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9763A1">
        <w:rPr>
          <w:rFonts w:ascii="Times New Roman" w:hAnsi="Times New Roman" w:cs="Times New Roman"/>
          <w:noProof/>
          <w:sz w:val="24"/>
          <w:szCs w:val="24"/>
        </w:rPr>
        <w:t>Pranowo, H., &amp; Sari, A. R. (2012). Pengaruh persepsi siswa tentang metode mengajar guru dan kebiasaan belajar siswa terhadap prestasi belajar akuntansi siswa kelas xi ips sma n 1 ngemplak sleman tahun ajaran 2011/2012, 99–136.</w:t>
      </w:r>
    </w:p>
    <w:p w:rsidR="009763A1" w:rsidRPr="009763A1" w:rsidRDefault="009763A1" w:rsidP="009763A1">
      <w:pPr>
        <w:widowControl w:val="0"/>
        <w:autoSpaceDE w:val="0"/>
        <w:autoSpaceDN w:val="0"/>
        <w:adjustRightInd w:val="0"/>
        <w:spacing w:after="0" w:line="360" w:lineRule="auto"/>
        <w:ind w:left="480" w:hanging="480"/>
        <w:rPr>
          <w:rFonts w:ascii="Times New Roman" w:hAnsi="Times New Roman" w:cs="Times New Roman"/>
          <w:noProof/>
          <w:sz w:val="24"/>
        </w:rPr>
      </w:pPr>
      <w:r w:rsidRPr="009763A1">
        <w:rPr>
          <w:rFonts w:ascii="Times New Roman" w:hAnsi="Times New Roman" w:cs="Times New Roman"/>
          <w:noProof/>
          <w:sz w:val="24"/>
          <w:szCs w:val="24"/>
        </w:rPr>
        <w:t xml:space="preserve">Yanti, M. T., Kuntarto, E., &amp; Kurniawan, A. R. (2020). Pemanfaatan Portal Rumah Belajar Kemendikbud Sebagai Model Pembelajaran Daring Di Sekolah Dasar. </w:t>
      </w:r>
      <w:r w:rsidRPr="009763A1">
        <w:rPr>
          <w:rFonts w:ascii="Times New Roman" w:hAnsi="Times New Roman" w:cs="Times New Roman"/>
          <w:i/>
          <w:iCs/>
          <w:noProof/>
          <w:sz w:val="24"/>
          <w:szCs w:val="24"/>
        </w:rPr>
        <w:t>ADI WIDYA: Jurnal Pendidikan Dasar</w:t>
      </w:r>
      <w:r w:rsidRPr="009763A1">
        <w:rPr>
          <w:rFonts w:ascii="Times New Roman" w:hAnsi="Times New Roman" w:cs="Times New Roman"/>
          <w:noProof/>
          <w:sz w:val="24"/>
          <w:szCs w:val="24"/>
        </w:rPr>
        <w:t>, (April), 61–68.</w:t>
      </w:r>
    </w:p>
    <w:p w:rsidR="00186DAE" w:rsidRDefault="00186DAE" w:rsidP="009763A1">
      <w:pPr>
        <w:widowControl w:val="0"/>
        <w:autoSpaceDE w:val="0"/>
        <w:autoSpaceDN w:val="0"/>
        <w:adjustRightInd w:val="0"/>
        <w:spacing w:after="0" w:line="360" w:lineRule="auto"/>
        <w:ind w:left="480" w:hanging="480"/>
      </w:pPr>
      <w:r>
        <w:fldChar w:fldCharType="end"/>
      </w:r>
    </w:p>
    <w:p w:rsidR="00186DAE" w:rsidRPr="00962A4A" w:rsidRDefault="00186DAE" w:rsidP="00962A4A">
      <w:pPr>
        <w:pStyle w:val="Default"/>
        <w:spacing w:line="360" w:lineRule="auto"/>
      </w:pPr>
      <w:bookmarkStart w:id="0" w:name="_GoBack"/>
      <w:bookmarkEnd w:id="0"/>
    </w:p>
    <w:sectPr w:rsidR="00186DAE" w:rsidRPr="00962A4A" w:rsidSect="00826DC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007" w:rsidRDefault="00FC7007" w:rsidP="00962A4A">
      <w:pPr>
        <w:spacing w:after="0" w:line="240" w:lineRule="auto"/>
      </w:pPr>
      <w:r>
        <w:separator/>
      </w:r>
    </w:p>
  </w:endnote>
  <w:endnote w:type="continuationSeparator" w:id="0">
    <w:p w:rsidR="00FC7007" w:rsidRDefault="00FC7007" w:rsidP="00962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007" w:rsidRDefault="00FC7007" w:rsidP="00962A4A">
      <w:pPr>
        <w:spacing w:after="0" w:line="240" w:lineRule="auto"/>
      </w:pPr>
      <w:r>
        <w:separator/>
      </w:r>
    </w:p>
  </w:footnote>
  <w:footnote w:type="continuationSeparator" w:id="0">
    <w:p w:rsidR="00FC7007" w:rsidRDefault="00FC7007" w:rsidP="00962A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DC9"/>
    <w:rsid w:val="00054F85"/>
    <w:rsid w:val="00132B4A"/>
    <w:rsid w:val="00137000"/>
    <w:rsid w:val="001652A1"/>
    <w:rsid w:val="00186DAE"/>
    <w:rsid w:val="001B62E9"/>
    <w:rsid w:val="002A41D6"/>
    <w:rsid w:val="003D00EB"/>
    <w:rsid w:val="004244B1"/>
    <w:rsid w:val="00424A48"/>
    <w:rsid w:val="0043779C"/>
    <w:rsid w:val="00457FF5"/>
    <w:rsid w:val="004A2481"/>
    <w:rsid w:val="005274E0"/>
    <w:rsid w:val="005436EC"/>
    <w:rsid w:val="00561C50"/>
    <w:rsid w:val="0056214C"/>
    <w:rsid w:val="005B6CDA"/>
    <w:rsid w:val="0063391B"/>
    <w:rsid w:val="006F5125"/>
    <w:rsid w:val="00702C36"/>
    <w:rsid w:val="007624D2"/>
    <w:rsid w:val="007A7B82"/>
    <w:rsid w:val="00826DC9"/>
    <w:rsid w:val="008C1177"/>
    <w:rsid w:val="008E2A4C"/>
    <w:rsid w:val="00962A4A"/>
    <w:rsid w:val="009763A1"/>
    <w:rsid w:val="00A102D8"/>
    <w:rsid w:val="00A3376B"/>
    <w:rsid w:val="00A41877"/>
    <w:rsid w:val="00B12871"/>
    <w:rsid w:val="00BD028B"/>
    <w:rsid w:val="00BD2CC1"/>
    <w:rsid w:val="00C13610"/>
    <w:rsid w:val="00CB1410"/>
    <w:rsid w:val="00D946BC"/>
    <w:rsid w:val="00DD276E"/>
    <w:rsid w:val="00E83599"/>
    <w:rsid w:val="00EE37D8"/>
    <w:rsid w:val="00F22276"/>
    <w:rsid w:val="00F548C6"/>
    <w:rsid w:val="00F81D19"/>
    <w:rsid w:val="00FC7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6D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DC9"/>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A7B8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F22276"/>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rsid w:val="00F22276"/>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962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A4A"/>
  </w:style>
  <w:style w:type="paragraph" w:styleId="Footer">
    <w:name w:val="footer"/>
    <w:basedOn w:val="Normal"/>
    <w:link w:val="FooterChar"/>
    <w:uiPriority w:val="99"/>
    <w:unhideWhenUsed/>
    <w:rsid w:val="00962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A4A"/>
  </w:style>
  <w:style w:type="paragraph" w:styleId="NoSpacing">
    <w:name w:val="No Spacing"/>
    <w:uiPriority w:val="1"/>
    <w:qFormat/>
    <w:rsid w:val="005274E0"/>
    <w:pPr>
      <w:spacing w:after="0" w:line="240" w:lineRule="auto"/>
    </w:pPr>
    <w:rPr>
      <w:lang w:val="id-ID"/>
    </w:rPr>
  </w:style>
  <w:style w:type="paragraph" w:styleId="BalloonText">
    <w:name w:val="Balloon Text"/>
    <w:basedOn w:val="Normal"/>
    <w:link w:val="BalloonTextChar"/>
    <w:uiPriority w:val="99"/>
    <w:semiHidden/>
    <w:unhideWhenUsed/>
    <w:rsid w:val="007624D2"/>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7624D2"/>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6D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DC9"/>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A7B8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F22276"/>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rsid w:val="00F22276"/>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962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A4A"/>
  </w:style>
  <w:style w:type="paragraph" w:styleId="Footer">
    <w:name w:val="footer"/>
    <w:basedOn w:val="Normal"/>
    <w:link w:val="FooterChar"/>
    <w:uiPriority w:val="99"/>
    <w:unhideWhenUsed/>
    <w:rsid w:val="00962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A4A"/>
  </w:style>
  <w:style w:type="paragraph" w:styleId="NoSpacing">
    <w:name w:val="No Spacing"/>
    <w:uiPriority w:val="1"/>
    <w:qFormat/>
    <w:rsid w:val="005274E0"/>
    <w:pPr>
      <w:spacing w:after="0" w:line="240" w:lineRule="auto"/>
    </w:pPr>
    <w:rPr>
      <w:lang w:val="id-ID"/>
    </w:rPr>
  </w:style>
  <w:style w:type="paragraph" w:styleId="BalloonText">
    <w:name w:val="Balloon Text"/>
    <w:basedOn w:val="Normal"/>
    <w:link w:val="BalloonTextChar"/>
    <w:uiPriority w:val="99"/>
    <w:semiHidden/>
    <w:unhideWhenUsed/>
    <w:rsid w:val="007624D2"/>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7624D2"/>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034428">
      <w:bodyDiv w:val="1"/>
      <w:marLeft w:val="0"/>
      <w:marRight w:val="0"/>
      <w:marTop w:val="0"/>
      <w:marBottom w:val="0"/>
      <w:divBdr>
        <w:top w:val="none" w:sz="0" w:space="0" w:color="auto"/>
        <w:left w:val="none" w:sz="0" w:space="0" w:color="auto"/>
        <w:bottom w:val="none" w:sz="0" w:space="0" w:color="auto"/>
        <w:right w:val="none" w:sz="0" w:space="0" w:color="auto"/>
      </w:divBdr>
    </w:div>
    <w:div w:id="638074790">
      <w:bodyDiv w:val="1"/>
      <w:marLeft w:val="0"/>
      <w:marRight w:val="0"/>
      <w:marTop w:val="0"/>
      <w:marBottom w:val="0"/>
      <w:divBdr>
        <w:top w:val="none" w:sz="0" w:space="0" w:color="auto"/>
        <w:left w:val="none" w:sz="0" w:space="0" w:color="auto"/>
        <w:bottom w:val="none" w:sz="0" w:space="0" w:color="auto"/>
        <w:right w:val="none" w:sz="0" w:space="0" w:color="auto"/>
      </w:divBdr>
    </w:div>
    <w:div w:id="206020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8882E-C33B-4385-9968-3265A4F64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5057</Words>
  <Characters>28829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9</cp:revision>
  <dcterms:created xsi:type="dcterms:W3CDTF">2020-12-29T02:21:00Z</dcterms:created>
  <dcterms:modified xsi:type="dcterms:W3CDTF">2020-12-29T03:43:00Z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4ba0885e-7898-37bc-8362-73d59af5c4fd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