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8F5D5" w14:textId="77777777" w:rsidR="009743FB" w:rsidRPr="00634739" w:rsidRDefault="00720AE5" w:rsidP="009743FB">
      <w:pPr>
        <w:spacing w:after="0" w:line="240" w:lineRule="auto"/>
        <w:jc w:val="center"/>
        <w:rPr>
          <w:rFonts w:ascii="Times New Roman" w:hAnsi="Times New Roman" w:cs="Times New Roman"/>
          <w:b/>
          <w:sz w:val="32"/>
        </w:rPr>
      </w:pPr>
      <w:r w:rsidRPr="00634739">
        <w:rPr>
          <w:rFonts w:ascii="Times New Roman" w:hAnsi="Times New Roman" w:cs="Times New Roman"/>
          <w:b/>
          <w:sz w:val="28"/>
        </w:rPr>
        <w:t>Efek Perendaman Benih d</w:t>
      </w:r>
      <w:r w:rsidR="009743FB" w:rsidRPr="00634739">
        <w:rPr>
          <w:rFonts w:ascii="Times New Roman" w:hAnsi="Times New Roman" w:cs="Times New Roman"/>
          <w:b/>
          <w:sz w:val="28"/>
        </w:rPr>
        <w:t xml:space="preserve">engan Pupuk </w:t>
      </w:r>
      <w:r w:rsidR="009743FB" w:rsidRPr="00634739">
        <w:rPr>
          <w:rFonts w:ascii="Times New Roman" w:hAnsi="Times New Roman" w:cs="Times New Roman"/>
          <w:b/>
          <w:sz w:val="28"/>
          <w:lang w:val="id-ID"/>
        </w:rPr>
        <w:t xml:space="preserve">Hayati </w:t>
      </w:r>
      <w:r w:rsidRPr="00634739">
        <w:rPr>
          <w:rFonts w:ascii="Times New Roman" w:hAnsi="Times New Roman" w:cs="Times New Roman"/>
          <w:b/>
          <w:sz w:val="28"/>
        </w:rPr>
        <w:t>terhadap Pertumbuhan Bibit d</w:t>
      </w:r>
      <w:r w:rsidR="009743FB" w:rsidRPr="00634739">
        <w:rPr>
          <w:rFonts w:ascii="Times New Roman" w:hAnsi="Times New Roman" w:cs="Times New Roman"/>
          <w:b/>
          <w:sz w:val="28"/>
        </w:rPr>
        <w:t>an Serangan Penyakit</w:t>
      </w:r>
      <w:r w:rsidRPr="00634739">
        <w:rPr>
          <w:rFonts w:ascii="Times New Roman" w:hAnsi="Times New Roman" w:cs="Times New Roman"/>
          <w:b/>
          <w:sz w:val="28"/>
          <w:lang w:val="id-ID"/>
        </w:rPr>
        <w:t xml:space="preserve"> Rebah Semai</w:t>
      </w:r>
      <w:r w:rsidRPr="00634739">
        <w:rPr>
          <w:rFonts w:ascii="Times New Roman" w:hAnsi="Times New Roman" w:cs="Times New Roman"/>
          <w:b/>
          <w:sz w:val="28"/>
        </w:rPr>
        <w:t xml:space="preserve"> p</w:t>
      </w:r>
      <w:r w:rsidR="009743FB" w:rsidRPr="00634739">
        <w:rPr>
          <w:rFonts w:ascii="Times New Roman" w:hAnsi="Times New Roman" w:cs="Times New Roman"/>
          <w:b/>
          <w:sz w:val="28"/>
        </w:rPr>
        <w:t xml:space="preserve">ada Tomat </w:t>
      </w:r>
      <w:r w:rsidR="009743FB" w:rsidRPr="00634739">
        <w:rPr>
          <w:rFonts w:ascii="Times New Roman" w:hAnsi="Times New Roman" w:cs="Times New Roman"/>
          <w:b/>
          <w:sz w:val="28"/>
          <w:lang w:val="id-ID"/>
        </w:rPr>
        <w:t>(</w:t>
      </w:r>
      <w:r w:rsidR="009743FB" w:rsidRPr="00634739">
        <w:rPr>
          <w:rFonts w:ascii="Times New Roman" w:hAnsi="Times New Roman" w:cs="Times New Roman"/>
          <w:b/>
          <w:i/>
          <w:sz w:val="28"/>
          <w:lang w:val="id-ID"/>
        </w:rPr>
        <w:t>Solanum lycopersicum</w:t>
      </w:r>
      <w:r w:rsidR="009743FB" w:rsidRPr="00634739">
        <w:rPr>
          <w:rFonts w:ascii="Times New Roman" w:hAnsi="Times New Roman" w:cs="Times New Roman"/>
          <w:b/>
          <w:sz w:val="28"/>
          <w:lang w:val="id-ID"/>
        </w:rPr>
        <w:t>)</w:t>
      </w:r>
    </w:p>
    <w:p w14:paraId="64D29F2E" w14:textId="77777777" w:rsidR="00634739" w:rsidRPr="00634739" w:rsidRDefault="00634739" w:rsidP="00634739">
      <w:pPr>
        <w:spacing w:after="0" w:line="240" w:lineRule="auto"/>
        <w:jc w:val="center"/>
        <w:rPr>
          <w:rFonts w:ascii="Times New Roman" w:hAnsi="Times New Roman" w:cs="Times New Roman"/>
          <w:b/>
          <w:sz w:val="28"/>
          <w:szCs w:val="28"/>
          <w:lang w:val="id-ID"/>
        </w:rPr>
      </w:pPr>
    </w:p>
    <w:p w14:paraId="10E2B8A7" w14:textId="77777777" w:rsidR="00634739" w:rsidRPr="00634739" w:rsidRDefault="00634739" w:rsidP="00634739">
      <w:pPr>
        <w:spacing w:after="0" w:line="240" w:lineRule="auto"/>
        <w:jc w:val="center"/>
        <w:rPr>
          <w:rFonts w:ascii="Times New Roman" w:hAnsi="Times New Roman" w:cs="Times New Roman"/>
          <w:b/>
          <w:szCs w:val="28"/>
          <w:lang w:val="id-ID"/>
        </w:rPr>
      </w:pPr>
      <w:r w:rsidRPr="00634739">
        <w:rPr>
          <w:rFonts w:ascii="Times New Roman" w:hAnsi="Times New Roman" w:cs="Times New Roman"/>
          <w:b/>
          <w:szCs w:val="28"/>
          <w:lang w:val="id-ID"/>
        </w:rPr>
        <w:t>Effects of Soaking Seeds with Biological Fertilizers on Seedling Growth and Damping Off Disease Attacks on Tomatoes (</w:t>
      </w:r>
      <w:r w:rsidRPr="00634739">
        <w:rPr>
          <w:rFonts w:ascii="Times New Roman" w:hAnsi="Times New Roman" w:cs="Times New Roman"/>
          <w:b/>
          <w:i/>
          <w:szCs w:val="28"/>
          <w:lang w:val="id-ID"/>
        </w:rPr>
        <w:t>Solanum lycopersicum</w:t>
      </w:r>
      <w:r w:rsidRPr="00634739">
        <w:rPr>
          <w:rFonts w:ascii="Times New Roman" w:hAnsi="Times New Roman" w:cs="Times New Roman"/>
          <w:b/>
          <w:szCs w:val="28"/>
          <w:lang w:val="id-ID"/>
        </w:rPr>
        <w:t>)</w:t>
      </w:r>
    </w:p>
    <w:p w14:paraId="668BA88B" w14:textId="77777777" w:rsidR="009743FB" w:rsidRPr="00634739" w:rsidRDefault="009743FB" w:rsidP="009743FB">
      <w:pPr>
        <w:spacing w:after="0" w:line="240" w:lineRule="auto"/>
        <w:jc w:val="both"/>
        <w:rPr>
          <w:rFonts w:ascii="Times New Roman" w:hAnsi="Times New Roman" w:cs="Times New Roman"/>
          <w:lang w:val="id-ID"/>
        </w:rPr>
      </w:pPr>
    </w:p>
    <w:p w14:paraId="18A0ED58" w14:textId="77777777" w:rsidR="00634739" w:rsidRPr="00634739" w:rsidRDefault="00634739" w:rsidP="00152E43">
      <w:pPr>
        <w:spacing w:after="0" w:line="240" w:lineRule="auto"/>
        <w:jc w:val="center"/>
        <w:rPr>
          <w:rFonts w:ascii="Times New Roman" w:hAnsi="Times New Roman" w:cs="Times New Roman"/>
          <w:lang w:val="id-ID"/>
        </w:rPr>
      </w:pPr>
    </w:p>
    <w:p w14:paraId="16CDD73B" w14:textId="77777777" w:rsidR="009743FB" w:rsidRPr="00634739" w:rsidRDefault="009743FB" w:rsidP="00152E43">
      <w:pPr>
        <w:spacing w:after="0" w:line="240" w:lineRule="auto"/>
        <w:jc w:val="center"/>
        <w:rPr>
          <w:rFonts w:ascii="Times New Roman" w:hAnsi="Times New Roman" w:cs="Times New Roman"/>
          <w:sz w:val="24"/>
          <w:lang w:val="id-ID"/>
        </w:rPr>
      </w:pPr>
      <w:r w:rsidRPr="00634739">
        <w:rPr>
          <w:rFonts w:ascii="Times New Roman" w:hAnsi="Times New Roman" w:cs="Times New Roman"/>
          <w:lang w:val="id-ID"/>
        </w:rPr>
        <w:t xml:space="preserve">Cendy Monica Wohel, </w:t>
      </w:r>
      <w:r w:rsidRPr="00634739">
        <w:rPr>
          <w:rFonts w:ascii="Times New Roman" w:hAnsi="Times New Roman" w:cs="Times New Roman"/>
        </w:rPr>
        <w:t>A. M</w:t>
      </w:r>
      <w:r w:rsidRPr="00634739">
        <w:rPr>
          <w:rFonts w:ascii="Times New Roman" w:hAnsi="Times New Roman" w:cs="Times New Roman"/>
          <w:lang w:val="id-ID"/>
        </w:rPr>
        <w:t>arthin</w:t>
      </w:r>
      <w:r w:rsidRPr="00634739">
        <w:rPr>
          <w:rFonts w:ascii="Times New Roman" w:hAnsi="Times New Roman" w:cs="Times New Roman"/>
        </w:rPr>
        <w:t>. Kalay</w:t>
      </w:r>
      <w:r w:rsidR="00152E43" w:rsidRPr="00634739">
        <w:rPr>
          <w:rFonts w:ascii="Times New Roman" w:hAnsi="Times New Roman" w:cs="Times New Roman"/>
          <w:lang w:val="id-ID"/>
        </w:rPr>
        <w:t>*</w:t>
      </w:r>
      <w:r w:rsidRPr="00634739">
        <w:rPr>
          <w:rFonts w:ascii="Times New Roman" w:hAnsi="Times New Roman" w:cs="Times New Roman"/>
          <w:lang w:val="id-ID"/>
        </w:rPr>
        <w:t>, A. Talahaturuson</w:t>
      </w:r>
    </w:p>
    <w:p w14:paraId="71C6BA23" w14:textId="77777777" w:rsidR="009743FB" w:rsidRPr="00634739" w:rsidRDefault="009743FB" w:rsidP="009743FB">
      <w:pPr>
        <w:spacing w:after="0" w:line="240" w:lineRule="auto"/>
        <w:rPr>
          <w:rFonts w:ascii="Times New Roman" w:hAnsi="Times New Roman" w:cs="Times New Roman"/>
          <w:b/>
        </w:rPr>
      </w:pPr>
    </w:p>
    <w:p w14:paraId="6FDFCA65" w14:textId="77777777" w:rsidR="009743FB" w:rsidRPr="00634739" w:rsidRDefault="00152E43" w:rsidP="00152E43">
      <w:pPr>
        <w:spacing w:after="0" w:line="240" w:lineRule="auto"/>
        <w:jc w:val="center"/>
        <w:rPr>
          <w:rFonts w:ascii="Times New Roman" w:hAnsi="Times New Roman" w:cs="Times New Roman"/>
          <w:sz w:val="20"/>
          <w:lang w:val="id-ID"/>
        </w:rPr>
      </w:pPr>
      <w:r w:rsidRPr="00634739">
        <w:rPr>
          <w:rFonts w:ascii="Times New Roman" w:hAnsi="Times New Roman" w:cs="Times New Roman"/>
          <w:sz w:val="20"/>
          <w:lang w:val="id-ID"/>
        </w:rPr>
        <w:t>Fakultas Pertanian Universitas Pattimura. Jl. Ir. M. Putuhena, Kampus Poka Ambon</w:t>
      </w:r>
    </w:p>
    <w:p w14:paraId="7764844B" w14:textId="7F74117F" w:rsidR="00152E43" w:rsidRPr="00634739" w:rsidRDefault="00152E43" w:rsidP="00152E43">
      <w:pPr>
        <w:spacing w:after="0" w:line="240" w:lineRule="auto"/>
        <w:jc w:val="center"/>
        <w:rPr>
          <w:rFonts w:ascii="Times New Roman" w:hAnsi="Times New Roman" w:cs="Times New Roman"/>
          <w:sz w:val="20"/>
          <w:lang w:val="id-ID"/>
        </w:rPr>
      </w:pPr>
      <w:r w:rsidRPr="00634739">
        <w:rPr>
          <w:rFonts w:ascii="Times New Roman" w:hAnsi="Times New Roman" w:cs="Times New Roman"/>
          <w:sz w:val="20"/>
          <w:lang w:val="id-ID"/>
        </w:rPr>
        <w:t>*Koresponden</w:t>
      </w:r>
      <w:r w:rsidR="003B2D24" w:rsidRPr="00634739">
        <w:rPr>
          <w:rFonts w:ascii="Times New Roman" w:hAnsi="Times New Roman" w:cs="Times New Roman"/>
          <w:sz w:val="20"/>
          <w:lang w:val="id-ID"/>
        </w:rPr>
        <w:t>si</w:t>
      </w:r>
      <w:r w:rsidRPr="00634739">
        <w:rPr>
          <w:rFonts w:ascii="Times New Roman" w:hAnsi="Times New Roman" w:cs="Times New Roman"/>
          <w:sz w:val="20"/>
          <w:lang w:val="id-ID"/>
        </w:rPr>
        <w:t xml:space="preserve">: </w:t>
      </w:r>
      <w:hyperlink r:id="rId8" w:history="1">
        <w:r w:rsidRPr="00634739">
          <w:rPr>
            <w:rStyle w:val="Hyperlink"/>
            <w:rFonts w:ascii="Times New Roman" w:hAnsi="Times New Roman" w:cs="Times New Roman"/>
            <w:color w:val="auto"/>
            <w:sz w:val="20"/>
            <w:lang w:val="id-ID"/>
          </w:rPr>
          <w:t>marthinkalay@gmail.com</w:t>
        </w:r>
      </w:hyperlink>
    </w:p>
    <w:p w14:paraId="663417F9" w14:textId="77777777" w:rsidR="00152E43" w:rsidRPr="00634739" w:rsidRDefault="00152E43" w:rsidP="00152E43">
      <w:pPr>
        <w:pBdr>
          <w:bottom w:val="single" w:sz="12" w:space="1" w:color="auto"/>
        </w:pBdr>
        <w:spacing w:after="0" w:line="240" w:lineRule="auto"/>
        <w:jc w:val="center"/>
        <w:rPr>
          <w:rFonts w:ascii="Times New Roman" w:hAnsi="Times New Roman" w:cs="Times New Roman"/>
          <w:lang w:val="id-ID"/>
        </w:rPr>
      </w:pPr>
    </w:p>
    <w:p w14:paraId="7788867E" w14:textId="77777777" w:rsidR="00152E43" w:rsidRPr="00634739" w:rsidRDefault="00152E43" w:rsidP="009743FB">
      <w:pPr>
        <w:spacing w:after="0" w:line="240" w:lineRule="auto"/>
        <w:rPr>
          <w:rFonts w:ascii="Times New Roman" w:hAnsi="Times New Roman" w:cs="Times New Roman"/>
          <w:b/>
        </w:rPr>
      </w:pPr>
    </w:p>
    <w:p w14:paraId="14AD839C" w14:textId="77777777" w:rsidR="00B84BB8" w:rsidRPr="00634739" w:rsidRDefault="00B84BB8" w:rsidP="009743FB">
      <w:pPr>
        <w:spacing w:after="0" w:line="240" w:lineRule="auto"/>
        <w:rPr>
          <w:rFonts w:ascii="Times New Roman" w:hAnsi="Times New Roman" w:cs="Times New Roman"/>
          <w:b/>
          <w:sz w:val="20"/>
          <w:szCs w:val="20"/>
          <w:lang w:val="id-ID"/>
        </w:rPr>
      </w:pPr>
      <w:r w:rsidRPr="00634739">
        <w:rPr>
          <w:rFonts w:ascii="Times New Roman" w:hAnsi="Times New Roman" w:cs="Times New Roman"/>
          <w:b/>
          <w:sz w:val="20"/>
          <w:szCs w:val="20"/>
          <w:lang w:val="id-ID"/>
        </w:rPr>
        <w:t>ABSTRACT</w:t>
      </w:r>
    </w:p>
    <w:p w14:paraId="5F9EB99B" w14:textId="77777777" w:rsidR="00B84BB8" w:rsidRPr="00634739" w:rsidRDefault="00B84BB8" w:rsidP="009743FB">
      <w:pPr>
        <w:spacing w:after="0" w:line="240" w:lineRule="auto"/>
        <w:rPr>
          <w:rFonts w:ascii="Times New Roman" w:hAnsi="Times New Roman" w:cs="Times New Roman"/>
          <w:sz w:val="20"/>
          <w:szCs w:val="20"/>
        </w:rPr>
      </w:pPr>
    </w:p>
    <w:p w14:paraId="67436984" w14:textId="1B538F0D" w:rsidR="00720AE5" w:rsidRPr="00634739" w:rsidRDefault="00720AE5" w:rsidP="00720AE5">
      <w:pPr>
        <w:spacing w:after="0" w:line="240" w:lineRule="auto"/>
        <w:jc w:val="both"/>
        <w:rPr>
          <w:rFonts w:ascii="Times New Roman" w:hAnsi="Times New Roman" w:cs="Times New Roman"/>
          <w:sz w:val="20"/>
          <w:szCs w:val="20"/>
        </w:rPr>
      </w:pPr>
      <w:r w:rsidRPr="00634739">
        <w:rPr>
          <w:rFonts w:ascii="Times New Roman" w:hAnsi="Times New Roman" w:cs="Times New Roman"/>
          <w:sz w:val="20"/>
          <w:szCs w:val="20"/>
        </w:rPr>
        <w:t>The use of biofertilizers is part of an environmentally friendly plant cultivation. In order to analyze the effect of soaking seeds with several types of biofertilizers on seedling growth and damping off disease in tomatoes, a greenhouse experiment has been carried out using biofertilizers and the fungicide Propineb as control treatment. The biofertilizers used were mixed biofertilizer (B</w:t>
      </w:r>
      <w:r w:rsidR="00857973" w:rsidRPr="00634739">
        <w:rPr>
          <w:rFonts w:ascii="Times New Roman" w:hAnsi="Times New Roman" w:cs="Times New Roman"/>
          <w:sz w:val="20"/>
          <w:szCs w:val="20"/>
        </w:rPr>
        <w:t>ION</w:t>
      </w:r>
      <w:r w:rsidRPr="00634739">
        <w:rPr>
          <w:rFonts w:ascii="Times New Roman" w:hAnsi="Times New Roman" w:cs="Times New Roman"/>
          <w:sz w:val="20"/>
          <w:szCs w:val="20"/>
        </w:rPr>
        <w:t xml:space="preserve">-UP), Consortium isolates of tomato rhizosphere bacteria (CITRB), consortium of </w:t>
      </w:r>
      <w:r w:rsidRPr="00634739">
        <w:rPr>
          <w:rFonts w:ascii="Times New Roman" w:hAnsi="Times New Roman" w:cs="Times New Roman"/>
          <w:i/>
          <w:sz w:val="20"/>
          <w:szCs w:val="20"/>
        </w:rPr>
        <w:t>Azotobacter chrococcum</w:t>
      </w:r>
      <w:r w:rsidRPr="00634739">
        <w:rPr>
          <w:rFonts w:ascii="Times New Roman" w:hAnsi="Times New Roman" w:cs="Times New Roman"/>
          <w:sz w:val="20"/>
          <w:szCs w:val="20"/>
        </w:rPr>
        <w:t xml:space="preserve"> and </w:t>
      </w:r>
      <w:r w:rsidRPr="00634739">
        <w:rPr>
          <w:rFonts w:ascii="Times New Roman" w:hAnsi="Times New Roman" w:cs="Times New Roman"/>
          <w:i/>
          <w:sz w:val="20"/>
          <w:szCs w:val="20"/>
        </w:rPr>
        <w:t>Trichoderma harzianum</w:t>
      </w:r>
      <w:r w:rsidRPr="00634739">
        <w:rPr>
          <w:rFonts w:ascii="Times New Roman" w:hAnsi="Times New Roman" w:cs="Times New Roman"/>
          <w:sz w:val="20"/>
          <w:szCs w:val="20"/>
        </w:rPr>
        <w:t xml:space="preserve"> (Azoto-Tricho). The results showed that soaking tomato seeds in bio</w:t>
      </w:r>
      <w:r w:rsidR="00BF6C3D" w:rsidRPr="00634739">
        <w:rPr>
          <w:rFonts w:ascii="Times New Roman" w:hAnsi="Times New Roman" w:cs="Times New Roman"/>
          <w:sz w:val="20"/>
          <w:szCs w:val="20"/>
          <w:lang w:val="id-ID"/>
        </w:rPr>
        <w:t>agens</w:t>
      </w:r>
      <w:r w:rsidRPr="00634739">
        <w:rPr>
          <w:rFonts w:ascii="Times New Roman" w:hAnsi="Times New Roman" w:cs="Times New Roman"/>
          <w:sz w:val="20"/>
          <w:szCs w:val="20"/>
        </w:rPr>
        <w:t xml:space="preserve"> solution increased plant height, number of petioles, fresh weight and dry weight of plants, as well as suppressed damping off disease in tomato nursery. The CITRB biofertilizer has a better effect on plant growth and diseases suppression than another biofertilizers and Propineb fungicide. CITRB enable to increase plant height by 49.97%, number of petioles by 60.00%, plant fresh weight by 107.23%, dry weight of plants by 129.41%, and suppress damping off disease by 56.67%. </w:t>
      </w:r>
      <w:r w:rsidR="00E3789B" w:rsidRPr="00634739">
        <w:rPr>
          <w:rFonts w:ascii="Times New Roman" w:hAnsi="Times New Roman" w:cs="Times New Roman"/>
          <w:sz w:val="20"/>
          <w:szCs w:val="20"/>
        </w:rPr>
        <w:t>BION-UP</w:t>
      </w:r>
      <w:r w:rsidRPr="00634739">
        <w:rPr>
          <w:rFonts w:ascii="Times New Roman" w:hAnsi="Times New Roman" w:cs="Times New Roman"/>
          <w:sz w:val="20"/>
          <w:szCs w:val="20"/>
        </w:rPr>
        <w:t xml:space="preserve">, CITRB and Azoto-Tricho were able to suppress damping off disease by 22.22%, 27.78% and 16.67% respectively.  The ability of all biofertilizer to suppress damping off disease incidence were better than Propineb fungicide. </w:t>
      </w:r>
    </w:p>
    <w:p w14:paraId="2033D09C" w14:textId="77777777" w:rsidR="001A678C" w:rsidRPr="00634739" w:rsidRDefault="001A678C" w:rsidP="001A678C">
      <w:pPr>
        <w:spacing w:after="0" w:line="240" w:lineRule="auto"/>
        <w:rPr>
          <w:rFonts w:ascii="Times New Roman" w:hAnsi="Times New Roman" w:cs="Times New Roman"/>
          <w:sz w:val="20"/>
          <w:szCs w:val="20"/>
        </w:rPr>
      </w:pPr>
    </w:p>
    <w:p w14:paraId="7ED6BA79" w14:textId="77777777" w:rsidR="00B84BB8" w:rsidRPr="00634739" w:rsidRDefault="001A678C" w:rsidP="001A678C">
      <w:pPr>
        <w:spacing w:after="0" w:line="240" w:lineRule="auto"/>
        <w:rPr>
          <w:rFonts w:ascii="Times New Roman" w:hAnsi="Times New Roman" w:cs="Times New Roman"/>
          <w:sz w:val="20"/>
          <w:szCs w:val="20"/>
        </w:rPr>
      </w:pPr>
      <w:r w:rsidRPr="00634739">
        <w:rPr>
          <w:rFonts w:ascii="Times New Roman" w:hAnsi="Times New Roman" w:cs="Times New Roman"/>
          <w:sz w:val="20"/>
          <w:szCs w:val="20"/>
        </w:rPr>
        <w:t xml:space="preserve">Keywords: </w:t>
      </w:r>
      <w:r w:rsidR="00720AE5" w:rsidRPr="00634739">
        <w:rPr>
          <w:rFonts w:ascii="Times New Roman" w:hAnsi="Times New Roman" w:cs="Times New Roman"/>
          <w:i/>
          <w:sz w:val="20"/>
          <w:szCs w:val="20"/>
        </w:rPr>
        <w:t>Azotobacter</w:t>
      </w:r>
      <w:r w:rsidR="00720AE5" w:rsidRPr="00634739">
        <w:rPr>
          <w:rFonts w:ascii="Times New Roman" w:hAnsi="Times New Roman" w:cs="Times New Roman"/>
          <w:sz w:val="20"/>
          <w:szCs w:val="20"/>
        </w:rPr>
        <w:t>, biofertilizer, propineb, t</w:t>
      </w:r>
      <w:r w:rsidRPr="00634739">
        <w:rPr>
          <w:rFonts w:ascii="Times New Roman" w:hAnsi="Times New Roman" w:cs="Times New Roman"/>
          <w:sz w:val="20"/>
          <w:szCs w:val="20"/>
        </w:rPr>
        <w:t xml:space="preserve">omato, </w:t>
      </w:r>
      <w:r w:rsidRPr="00634739">
        <w:rPr>
          <w:rFonts w:ascii="Times New Roman" w:hAnsi="Times New Roman" w:cs="Times New Roman"/>
          <w:i/>
          <w:sz w:val="20"/>
          <w:szCs w:val="20"/>
        </w:rPr>
        <w:t>Trichoderma</w:t>
      </w:r>
    </w:p>
    <w:p w14:paraId="0EBCB0F1" w14:textId="77777777" w:rsidR="001A678C" w:rsidRPr="00634739" w:rsidRDefault="001A678C" w:rsidP="00AE2E5F">
      <w:pPr>
        <w:pBdr>
          <w:bottom w:val="single" w:sz="8" w:space="1" w:color="auto"/>
        </w:pBdr>
        <w:spacing w:after="0" w:line="240" w:lineRule="auto"/>
        <w:rPr>
          <w:rFonts w:ascii="Times New Roman" w:hAnsi="Times New Roman" w:cs="Times New Roman"/>
          <w:sz w:val="24"/>
          <w:szCs w:val="24"/>
        </w:rPr>
      </w:pPr>
    </w:p>
    <w:p w14:paraId="77DCC020" w14:textId="77777777" w:rsidR="00AE2E5F" w:rsidRPr="00634739" w:rsidRDefault="00AE2E5F" w:rsidP="009743FB">
      <w:pPr>
        <w:spacing w:after="0" w:line="240" w:lineRule="auto"/>
        <w:rPr>
          <w:rFonts w:ascii="Times New Roman" w:hAnsi="Times New Roman" w:cs="Times New Roman"/>
          <w:sz w:val="24"/>
          <w:szCs w:val="24"/>
        </w:rPr>
      </w:pPr>
    </w:p>
    <w:p w14:paraId="7906A77D" w14:textId="77777777" w:rsidR="00FA0A07" w:rsidRPr="00634739" w:rsidRDefault="00FA0A07" w:rsidP="009743FB">
      <w:pPr>
        <w:spacing w:after="0" w:line="240" w:lineRule="auto"/>
        <w:rPr>
          <w:rFonts w:ascii="Times New Roman" w:hAnsi="Times New Roman" w:cs="Times New Roman"/>
          <w:b/>
          <w:sz w:val="24"/>
          <w:szCs w:val="24"/>
        </w:rPr>
        <w:sectPr w:rsidR="00FA0A07" w:rsidRPr="00634739" w:rsidSect="00F56DAC">
          <w:footerReference w:type="default" r:id="rId9"/>
          <w:pgSz w:w="11906" w:h="16838" w:code="9"/>
          <w:pgMar w:top="1701" w:right="1134" w:bottom="1134" w:left="1418" w:header="1134" w:footer="1021" w:gutter="0"/>
          <w:pgNumType w:start="81"/>
          <w:cols w:space="720"/>
          <w:docGrid w:linePitch="360"/>
        </w:sectPr>
      </w:pPr>
    </w:p>
    <w:p w14:paraId="68964FD4" w14:textId="77777777" w:rsidR="00330809" w:rsidRPr="00634739" w:rsidRDefault="00330809" w:rsidP="009743FB">
      <w:pPr>
        <w:spacing w:after="0" w:line="240" w:lineRule="auto"/>
        <w:rPr>
          <w:rFonts w:ascii="Times New Roman" w:hAnsi="Times New Roman" w:cs="Times New Roman"/>
          <w:b/>
          <w:sz w:val="24"/>
          <w:szCs w:val="24"/>
        </w:rPr>
      </w:pPr>
      <w:r w:rsidRPr="00634739">
        <w:rPr>
          <w:rFonts w:ascii="Times New Roman" w:hAnsi="Times New Roman" w:cs="Times New Roman"/>
          <w:b/>
          <w:sz w:val="24"/>
          <w:szCs w:val="24"/>
        </w:rPr>
        <w:t>PENDAHULUAN</w:t>
      </w:r>
    </w:p>
    <w:p w14:paraId="17CBF814" w14:textId="77777777" w:rsidR="00FA0A07" w:rsidRPr="00634739" w:rsidRDefault="00FA0A07" w:rsidP="009743FB">
      <w:pPr>
        <w:spacing w:after="0" w:line="240" w:lineRule="auto"/>
        <w:rPr>
          <w:rFonts w:ascii="Times New Roman" w:hAnsi="Times New Roman" w:cs="Times New Roman"/>
          <w:b/>
          <w:sz w:val="24"/>
          <w:szCs w:val="24"/>
        </w:rPr>
      </w:pPr>
    </w:p>
    <w:p w14:paraId="269A71C5" w14:textId="08854CA0" w:rsidR="00124451" w:rsidRPr="00634739" w:rsidRDefault="00124451" w:rsidP="00124451">
      <w:pPr>
        <w:spacing w:after="0" w:line="240" w:lineRule="auto"/>
        <w:ind w:firstLine="720"/>
        <w:jc w:val="both"/>
        <w:rPr>
          <w:rFonts w:ascii="Times New Roman" w:hAnsi="Times New Roman" w:cs="Times New Roman"/>
          <w:sz w:val="24"/>
          <w:szCs w:val="24"/>
          <w:lang w:val="id-ID"/>
        </w:rPr>
      </w:pPr>
      <w:r w:rsidRPr="00634739">
        <w:rPr>
          <w:rFonts w:ascii="Times New Roman" w:hAnsi="Times New Roman" w:cs="Times New Roman"/>
          <w:sz w:val="24"/>
          <w:szCs w:val="24"/>
        </w:rPr>
        <w:t>Tomat (</w:t>
      </w:r>
      <w:r w:rsidRPr="00634739">
        <w:rPr>
          <w:rFonts w:ascii="Times New Roman" w:hAnsi="Times New Roman" w:cs="Times New Roman"/>
          <w:i/>
          <w:sz w:val="24"/>
          <w:szCs w:val="24"/>
        </w:rPr>
        <w:t>Solanum lycopersicum</w:t>
      </w:r>
      <w:r w:rsidRPr="00634739">
        <w:rPr>
          <w:rFonts w:ascii="Times New Roman" w:hAnsi="Times New Roman" w:cs="Times New Roman"/>
          <w:sz w:val="24"/>
          <w:szCs w:val="24"/>
        </w:rPr>
        <w:t>) merupakan tanaman hortikultura.</w:t>
      </w:r>
      <w:r w:rsidRPr="00634739">
        <w:rPr>
          <w:rFonts w:ascii="Times New Roman" w:hAnsi="Times New Roman" w:cs="Times New Roman"/>
          <w:sz w:val="24"/>
          <w:szCs w:val="24"/>
          <w:lang w:val="id-ID"/>
        </w:rPr>
        <w:t xml:space="preserve"> Dalam m</w:t>
      </w:r>
      <w:r w:rsidRPr="00634739">
        <w:rPr>
          <w:rFonts w:ascii="Times New Roman" w:hAnsi="Times New Roman" w:cs="Times New Roman"/>
          <w:sz w:val="24"/>
          <w:szCs w:val="24"/>
        </w:rPr>
        <w:t>embudidayakan tanaman tomat sering mengalami kendala</w:t>
      </w:r>
      <w:r w:rsidR="000479EF" w:rsidRPr="00634739">
        <w:rPr>
          <w:rFonts w:ascii="Times New Roman" w:hAnsi="Times New Roman" w:cs="Times New Roman"/>
          <w:sz w:val="24"/>
          <w:szCs w:val="24"/>
          <w:lang w:val="id-ID"/>
        </w:rPr>
        <w:t xml:space="preserve"> karena tingkat kesuburan tanah rendan dan </w:t>
      </w:r>
      <w:r w:rsidRPr="00634739">
        <w:rPr>
          <w:rFonts w:ascii="Times New Roman" w:hAnsi="Times New Roman" w:cs="Times New Roman"/>
          <w:sz w:val="24"/>
          <w:szCs w:val="24"/>
        </w:rPr>
        <w:t>karena adanya serangan penyakit, mulai dari pembibitan sampai tanaman berproduksi. Penyakit yang sering ditemukan di pembibitan adalah penyakit rebah semai (</w:t>
      </w:r>
      <w:r w:rsidRPr="00634739">
        <w:rPr>
          <w:rFonts w:ascii="Times New Roman" w:hAnsi="Times New Roman" w:cs="Times New Roman"/>
          <w:i/>
          <w:sz w:val="24"/>
          <w:szCs w:val="24"/>
        </w:rPr>
        <w:t>damping off</w:t>
      </w:r>
      <w:r w:rsidRPr="00634739">
        <w:rPr>
          <w:rFonts w:ascii="Times New Roman" w:hAnsi="Times New Roman" w:cs="Times New Roman"/>
          <w:sz w:val="24"/>
          <w:szCs w:val="24"/>
        </w:rPr>
        <w:t xml:space="preserve">) yang disebabkan oleh patogen jamur </w:t>
      </w:r>
      <w:r w:rsidRPr="00634739">
        <w:rPr>
          <w:rFonts w:ascii="Times New Roman" w:hAnsi="Times New Roman" w:cs="Times New Roman"/>
          <w:i/>
          <w:sz w:val="24"/>
          <w:szCs w:val="24"/>
          <w:lang w:val="id-ID"/>
        </w:rPr>
        <w:t>Rhyzoctonia solani</w:t>
      </w:r>
      <w:r w:rsidRPr="00634739">
        <w:rPr>
          <w:rFonts w:ascii="Times New Roman" w:hAnsi="Times New Roman" w:cs="Times New Roman"/>
          <w:sz w:val="24"/>
          <w:szCs w:val="24"/>
        </w:rPr>
        <w:t xml:space="preserve"> </w:t>
      </w:r>
      <w:r w:rsidR="00634739" w:rsidRPr="00634739">
        <w:rPr>
          <w:rFonts w:ascii="Times New Roman" w:hAnsi="Times New Roman" w:cs="Times New Roman"/>
          <w:sz w:val="24"/>
          <w:szCs w:val="24"/>
          <w:lang w:val="id-ID"/>
        </w:rPr>
        <w:t>(Novita, 2011; Selfania, 2011)</w:t>
      </w:r>
      <w:r w:rsidR="00A732C4" w:rsidRPr="00634739">
        <w:rPr>
          <w:rFonts w:ascii="Times New Roman" w:hAnsi="Times New Roman" w:cs="Times New Roman"/>
          <w:sz w:val="24"/>
          <w:szCs w:val="24"/>
          <w:lang w:val="id-ID"/>
        </w:rPr>
        <w:t>.</w:t>
      </w:r>
    </w:p>
    <w:p w14:paraId="0E0B4A04" w14:textId="1CB84A0D" w:rsidR="00124451" w:rsidRPr="00634739" w:rsidRDefault="00124451" w:rsidP="00124451">
      <w:pPr>
        <w:spacing w:after="0" w:line="240" w:lineRule="auto"/>
        <w:ind w:right="78" w:firstLine="688"/>
        <w:jc w:val="both"/>
        <w:rPr>
          <w:rFonts w:ascii="Times New Roman" w:hAnsi="Times New Roman" w:cs="Times New Roman"/>
          <w:sz w:val="24"/>
          <w:szCs w:val="24"/>
        </w:rPr>
      </w:pPr>
      <w:r w:rsidRPr="00634739">
        <w:rPr>
          <w:rFonts w:ascii="Times New Roman" w:hAnsi="Times New Roman" w:cs="Times New Roman"/>
          <w:sz w:val="24"/>
          <w:szCs w:val="24"/>
        </w:rPr>
        <w:t>Penggunaan pupuk hayati merupakan solusi yang ramah lingkungan, yaitu tindakan yang mengurangi</w:t>
      </w:r>
      <w:r w:rsidR="00FE7ED6" w:rsidRPr="00634739">
        <w:rPr>
          <w:rFonts w:ascii="Times New Roman" w:hAnsi="Times New Roman" w:cs="Times New Roman"/>
          <w:sz w:val="24"/>
          <w:szCs w:val="24"/>
        </w:rPr>
        <w:t xml:space="preserve"> penggunaan bahan kimia (pupuk d</w:t>
      </w:r>
      <w:r w:rsidRPr="00634739">
        <w:rPr>
          <w:rFonts w:ascii="Times New Roman" w:hAnsi="Times New Roman" w:cs="Times New Roman"/>
          <w:sz w:val="24"/>
          <w:szCs w:val="24"/>
        </w:rPr>
        <w:t>an pestisida). Pupuk hayati dapat berbentuk padat maupun cair dimana bahan aktifnya adalah mikroba/agens hayati menguntungkan, yang dapat berperan sebagai</w:t>
      </w:r>
      <w:r w:rsidRPr="00634739">
        <w:rPr>
          <w:rFonts w:ascii="Times New Roman" w:hAnsi="Times New Roman" w:cs="Times New Roman"/>
          <w:i/>
          <w:sz w:val="24"/>
          <w:szCs w:val="24"/>
        </w:rPr>
        <w:t xml:space="preserve"> bioprotektan </w:t>
      </w:r>
      <w:r w:rsidR="00634739" w:rsidRPr="00634739">
        <w:rPr>
          <w:rFonts w:ascii="Times New Roman" w:hAnsi="Times New Roman" w:cs="Times New Roman"/>
          <w:sz w:val="24"/>
          <w:szCs w:val="24"/>
          <w:lang w:val="id-ID"/>
        </w:rPr>
        <w:t>yakni melindungi</w:t>
      </w:r>
      <w:r w:rsidRPr="00634739">
        <w:rPr>
          <w:rFonts w:ascii="Times New Roman" w:hAnsi="Times New Roman" w:cs="Times New Roman"/>
          <w:sz w:val="24"/>
          <w:szCs w:val="24"/>
        </w:rPr>
        <w:t xml:space="preserve"> tanaman dari serangan patogen, </w:t>
      </w:r>
      <w:r w:rsidRPr="00634739">
        <w:rPr>
          <w:rFonts w:ascii="Times New Roman" w:hAnsi="Times New Roman" w:cs="Times New Roman"/>
          <w:i/>
          <w:sz w:val="24"/>
          <w:szCs w:val="24"/>
        </w:rPr>
        <w:t>biostimulan</w:t>
      </w:r>
      <w:r w:rsidRPr="00634739">
        <w:rPr>
          <w:rFonts w:ascii="Times New Roman" w:hAnsi="Times New Roman" w:cs="Times New Roman"/>
          <w:sz w:val="24"/>
          <w:szCs w:val="24"/>
        </w:rPr>
        <w:t xml:space="preserve"> </w:t>
      </w:r>
      <w:r w:rsidR="00634739" w:rsidRPr="00634739">
        <w:rPr>
          <w:rFonts w:ascii="Times New Roman" w:hAnsi="Times New Roman" w:cs="Times New Roman"/>
          <w:sz w:val="24"/>
          <w:szCs w:val="24"/>
          <w:lang w:val="id-ID"/>
        </w:rPr>
        <w:t xml:space="preserve">yakni </w:t>
      </w:r>
      <w:r w:rsidRPr="00634739">
        <w:rPr>
          <w:rFonts w:ascii="Times New Roman" w:hAnsi="Times New Roman" w:cs="Times New Roman"/>
          <w:sz w:val="24"/>
          <w:szCs w:val="24"/>
        </w:rPr>
        <w:t>meningkatkan pertumbuhan tanam</w:t>
      </w:r>
      <w:r w:rsidR="00634739" w:rsidRPr="00634739">
        <w:rPr>
          <w:rFonts w:ascii="Times New Roman" w:hAnsi="Times New Roman" w:cs="Times New Roman"/>
          <w:sz w:val="24"/>
          <w:szCs w:val="24"/>
        </w:rPr>
        <w:t>an melalui mekanisme fitohormon (</w:t>
      </w:r>
      <w:r w:rsidR="00634739" w:rsidRPr="00634739">
        <w:rPr>
          <w:rFonts w:ascii="Times New Roman" w:hAnsi="Times New Roman" w:cs="Times New Roman"/>
          <w:sz w:val="24"/>
          <w:szCs w:val="24"/>
        </w:rPr>
        <w:t>Bhattacharjee</w:t>
      </w:r>
      <w:r w:rsidR="00634739" w:rsidRPr="00634739">
        <w:rPr>
          <w:rFonts w:ascii="Times New Roman" w:hAnsi="Times New Roman" w:cs="Times New Roman"/>
          <w:spacing w:val="13"/>
          <w:sz w:val="24"/>
          <w:szCs w:val="24"/>
        </w:rPr>
        <w:t xml:space="preserve"> </w:t>
      </w:r>
      <w:r w:rsidR="00634739">
        <w:rPr>
          <w:rFonts w:ascii="Times New Roman" w:hAnsi="Times New Roman" w:cs="Times New Roman"/>
          <w:spacing w:val="13"/>
          <w:sz w:val="24"/>
          <w:szCs w:val="24"/>
          <w:lang w:val="id-ID"/>
        </w:rPr>
        <w:t>dan</w:t>
      </w:r>
      <w:r w:rsidR="00634739" w:rsidRPr="00634739">
        <w:rPr>
          <w:rFonts w:ascii="Times New Roman" w:hAnsi="Times New Roman" w:cs="Times New Roman"/>
          <w:spacing w:val="16"/>
          <w:sz w:val="24"/>
          <w:szCs w:val="24"/>
        </w:rPr>
        <w:t xml:space="preserve"> </w:t>
      </w:r>
      <w:r w:rsidR="00634739" w:rsidRPr="00634739">
        <w:rPr>
          <w:rFonts w:ascii="Times New Roman" w:hAnsi="Times New Roman" w:cs="Times New Roman"/>
          <w:sz w:val="24"/>
          <w:szCs w:val="24"/>
        </w:rPr>
        <w:t>Dey.</w:t>
      </w:r>
      <w:r w:rsidR="00634739" w:rsidRPr="00634739">
        <w:rPr>
          <w:rFonts w:ascii="Times New Roman" w:hAnsi="Times New Roman" w:cs="Times New Roman"/>
          <w:spacing w:val="15"/>
          <w:sz w:val="24"/>
          <w:szCs w:val="24"/>
        </w:rPr>
        <w:t xml:space="preserve"> </w:t>
      </w:r>
      <w:r w:rsidR="00634739" w:rsidRPr="00634739">
        <w:rPr>
          <w:rFonts w:ascii="Times New Roman" w:hAnsi="Times New Roman" w:cs="Times New Roman"/>
          <w:sz w:val="24"/>
          <w:szCs w:val="24"/>
        </w:rPr>
        <w:t>2014</w:t>
      </w:r>
      <w:r w:rsidR="00634739" w:rsidRPr="00634739">
        <w:rPr>
          <w:rFonts w:ascii="Times New Roman" w:hAnsi="Times New Roman" w:cs="Times New Roman"/>
          <w:sz w:val="24"/>
          <w:szCs w:val="24"/>
          <w:lang w:val="id-ID"/>
        </w:rPr>
        <w:t>)</w:t>
      </w:r>
      <w:r w:rsidRPr="00634739">
        <w:rPr>
          <w:rFonts w:ascii="Times New Roman" w:hAnsi="Times New Roman" w:cs="Times New Roman"/>
          <w:sz w:val="24"/>
          <w:szCs w:val="24"/>
        </w:rPr>
        <w:t xml:space="preserve">, </w:t>
      </w:r>
      <w:r w:rsidRPr="00634739">
        <w:rPr>
          <w:rFonts w:ascii="Times New Roman" w:hAnsi="Times New Roman" w:cs="Times New Roman"/>
          <w:i/>
          <w:sz w:val="24"/>
          <w:szCs w:val="24"/>
        </w:rPr>
        <w:t>biofertiliser</w:t>
      </w:r>
      <w:r w:rsidRPr="00634739">
        <w:rPr>
          <w:rFonts w:ascii="Times New Roman" w:hAnsi="Times New Roman" w:cs="Times New Roman"/>
          <w:sz w:val="24"/>
          <w:szCs w:val="24"/>
        </w:rPr>
        <w:t xml:space="preserve"> </w:t>
      </w:r>
      <w:r w:rsidR="00634739">
        <w:rPr>
          <w:rFonts w:ascii="Times New Roman" w:hAnsi="Times New Roman" w:cs="Times New Roman"/>
          <w:sz w:val="24"/>
          <w:szCs w:val="24"/>
          <w:lang w:val="id-ID"/>
        </w:rPr>
        <w:t>yakni</w:t>
      </w:r>
      <w:r w:rsidRPr="00634739">
        <w:rPr>
          <w:rFonts w:ascii="Times New Roman" w:hAnsi="Times New Roman" w:cs="Times New Roman"/>
          <w:sz w:val="24"/>
          <w:szCs w:val="24"/>
        </w:rPr>
        <w:t xml:space="preserve"> menyediakan unsur hara pada tanaman melalui mekanisme pelarutan fosfat dan fiksasi nitrogen, </w:t>
      </w:r>
      <w:r w:rsidRPr="00634739">
        <w:rPr>
          <w:rFonts w:ascii="Times New Roman" w:hAnsi="Times New Roman" w:cs="Times New Roman"/>
          <w:i/>
          <w:sz w:val="24"/>
          <w:szCs w:val="24"/>
        </w:rPr>
        <w:t>biodekomposer</w:t>
      </w:r>
      <w:r w:rsidRPr="00634739">
        <w:rPr>
          <w:rFonts w:ascii="Times New Roman" w:hAnsi="Times New Roman" w:cs="Times New Roman"/>
          <w:sz w:val="24"/>
          <w:szCs w:val="24"/>
        </w:rPr>
        <w:t xml:space="preserve"> </w:t>
      </w:r>
      <w:r w:rsidR="00634739">
        <w:rPr>
          <w:rFonts w:ascii="Times New Roman" w:hAnsi="Times New Roman" w:cs="Times New Roman"/>
          <w:sz w:val="24"/>
          <w:szCs w:val="24"/>
          <w:lang w:val="id-ID"/>
        </w:rPr>
        <w:t>yakni</w:t>
      </w:r>
      <w:r w:rsidRPr="00634739">
        <w:rPr>
          <w:rFonts w:ascii="Times New Roman" w:hAnsi="Times New Roman" w:cs="Times New Roman"/>
          <w:sz w:val="24"/>
          <w:szCs w:val="24"/>
        </w:rPr>
        <w:t xml:space="preserve"> menyediakan unsur hara melalui mekanisme perombakan bahan bahar organik </w:t>
      </w:r>
      <w:r w:rsidR="00634739">
        <w:rPr>
          <w:rFonts w:ascii="Times New Roman" w:hAnsi="Times New Roman" w:cs="Times New Roman"/>
          <w:sz w:val="24"/>
          <w:szCs w:val="24"/>
          <w:lang w:val="id-ID"/>
        </w:rPr>
        <w:t xml:space="preserve">(Gholani </w:t>
      </w:r>
      <w:r w:rsidR="00634739" w:rsidRPr="00B4373B">
        <w:rPr>
          <w:rFonts w:ascii="Times New Roman" w:hAnsi="Times New Roman" w:cs="Times New Roman"/>
          <w:i/>
          <w:sz w:val="24"/>
          <w:szCs w:val="24"/>
          <w:lang w:val="id-ID"/>
        </w:rPr>
        <w:t>et at</w:t>
      </w:r>
      <w:r w:rsidR="00B4373B">
        <w:rPr>
          <w:rFonts w:ascii="Times New Roman" w:hAnsi="Times New Roman" w:cs="Times New Roman"/>
          <w:sz w:val="24"/>
          <w:szCs w:val="24"/>
          <w:lang w:val="id-ID"/>
        </w:rPr>
        <w:t>,</w:t>
      </w:r>
      <w:r w:rsidR="00634739">
        <w:rPr>
          <w:rFonts w:ascii="Times New Roman" w:hAnsi="Times New Roman" w:cs="Times New Roman"/>
          <w:sz w:val="24"/>
          <w:szCs w:val="24"/>
          <w:lang w:val="id-ID"/>
        </w:rPr>
        <w:t xml:space="preserve"> 2009)</w:t>
      </w:r>
      <w:r w:rsidRPr="00634739">
        <w:rPr>
          <w:rFonts w:ascii="Times New Roman" w:hAnsi="Times New Roman" w:cs="Times New Roman"/>
          <w:sz w:val="24"/>
          <w:szCs w:val="24"/>
        </w:rPr>
        <w:t xml:space="preserve">, dan </w:t>
      </w:r>
      <w:r w:rsidRPr="00634739">
        <w:rPr>
          <w:rFonts w:ascii="Times New Roman" w:hAnsi="Times New Roman" w:cs="Times New Roman"/>
          <w:i/>
          <w:sz w:val="24"/>
          <w:szCs w:val="24"/>
        </w:rPr>
        <w:t>bioremediasi</w:t>
      </w:r>
      <w:r w:rsidRPr="00634739">
        <w:rPr>
          <w:rFonts w:ascii="Times New Roman" w:hAnsi="Times New Roman" w:cs="Times New Roman"/>
          <w:sz w:val="24"/>
          <w:szCs w:val="24"/>
        </w:rPr>
        <w:t xml:space="preserve"> </w:t>
      </w:r>
      <w:r w:rsidR="00B4373B">
        <w:rPr>
          <w:rFonts w:ascii="Times New Roman" w:hAnsi="Times New Roman" w:cs="Times New Roman"/>
          <w:sz w:val="24"/>
          <w:szCs w:val="24"/>
          <w:lang w:val="id-ID"/>
        </w:rPr>
        <w:t xml:space="preserve">yakni </w:t>
      </w:r>
      <w:r w:rsidRPr="00634739">
        <w:rPr>
          <w:rFonts w:ascii="Times New Roman" w:hAnsi="Times New Roman" w:cs="Times New Roman"/>
          <w:sz w:val="24"/>
          <w:szCs w:val="24"/>
        </w:rPr>
        <w:t>memperbaiki lingkungan tercemar polutan</w:t>
      </w:r>
      <w:r w:rsidR="00D70656" w:rsidRPr="00634739">
        <w:rPr>
          <w:rFonts w:ascii="Times New Roman" w:hAnsi="Times New Roman" w:cs="Times New Roman"/>
          <w:sz w:val="24"/>
          <w:szCs w:val="24"/>
          <w:lang w:val="id-ID"/>
        </w:rPr>
        <w:t xml:space="preserve"> </w:t>
      </w:r>
      <w:r w:rsidR="00B4373B" w:rsidRPr="00273C23">
        <w:rPr>
          <w:rFonts w:ascii="Times New Roman" w:hAnsi="Times New Roman" w:cs="Times New Roman"/>
          <w:color w:val="000000" w:themeColor="text1"/>
          <w:sz w:val="24"/>
          <w:szCs w:val="24"/>
          <w:lang w:val="id-ID"/>
        </w:rPr>
        <w:t xml:space="preserve">(Hndersah </w:t>
      </w:r>
      <w:r w:rsidR="00B4373B" w:rsidRPr="00273C23">
        <w:rPr>
          <w:rFonts w:ascii="Times New Roman" w:hAnsi="Times New Roman" w:cs="Times New Roman"/>
          <w:i/>
          <w:color w:val="000000" w:themeColor="text1"/>
          <w:sz w:val="24"/>
          <w:szCs w:val="24"/>
          <w:lang w:val="id-ID"/>
        </w:rPr>
        <w:t>et al</w:t>
      </w:r>
      <w:r w:rsidR="00B4373B" w:rsidRPr="00273C23">
        <w:rPr>
          <w:rFonts w:ascii="Times New Roman" w:hAnsi="Times New Roman" w:cs="Times New Roman"/>
          <w:color w:val="000000" w:themeColor="text1"/>
          <w:sz w:val="24"/>
          <w:szCs w:val="24"/>
          <w:lang w:val="id-ID"/>
        </w:rPr>
        <w:t>, 201</w:t>
      </w:r>
      <w:r w:rsidR="00273C23" w:rsidRPr="00273C23">
        <w:rPr>
          <w:rFonts w:ascii="Times New Roman" w:hAnsi="Times New Roman" w:cs="Times New Roman"/>
          <w:color w:val="000000" w:themeColor="text1"/>
          <w:sz w:val="24"/>
          <w:szCs w:val="24"/>
          <w:lang w:val="id-ID"/>
        </w:rPr>
        <w:t>9</w:t>
      </w:r>
      <w:r w:rsidR="00B4373B" w:rsidRPr="00273C23">
        <w:rPr>
          <w:rFonts w:ascii="Times New Roman" w:hAnsi="Times New Roman" w:cs="Times New Roman"/>
          <w:color w:val="000000" w:themeColor="text1"/>
          <w:sz w:val="24"/>
          <w:szCs w:val="24"/>
          <w:lang w:val="id-ID"/>
        </w:rPr>
        <w:t>)</w:t>
      </w:r>
      <w:r w:rsidRPr="00273C23">
        <w:rPr>
          <w:rFonts w:ascii="Times New Roman" w:hAnsi="Times New Roman" w:cs="Times New Roman"/>
          <w:color w:val="000000" w:themeColor="text1"/>
          <w:sz w:val="24"/>
          <w:szCs w:val="24"/>
        </w:rPr>
        <w:t>.</w:t>
      </w:r>
    </w:p>
    <w:p w14:paraId="62233ED0" w14:textId="5B7D4CF0" w:rsidR="00124451" w:rsidRPr="00634739" w:rsidRDefault="00124451" w:rsidP="00124451">
      <w:pPr>
        <w:spacing w:after="0" w:line="240" w:lineRule="auto"/>
        <w:ind w:right="78" w:firstLine="688"/>
        <w:jc w:val="both"/>
        <w:rPr>
          <w:rFonts w:ascii="Times New Roman" w:hAnsi="Times New Roman" w:cs="Times New Roman"/>
          <w:sz w:val="24"/>
          <w:szCs w:val="24"/>
        </w:rPr>
      </w:pPr>
      <w:r w:rsidRPr="00634739">
        <w:rPr>
          <w:rFonts w:ascii="Times New Roman" w:hAnsi="Times New Roman" w:cs="Times New Roman"/>
          <w:sz w:val="24"/>
          <w:szCs w:val="24"/>
        </w:rPr>
        <w:t xml:space="preserve">Pupuk hayati dalam bentuk cair biasanya diaplikasikan dengan </w:t>
      </w:r>
      <w:proofErr w:type="gramStart"/>
      <w:r w:rsidRPr="00634739">
        <w:rPr>
          <w:rFonts w:ascii="Times New Roman" w:hAnsi="Times New Roman" w:cs="Times New Roman"/>
          <w:sz w:val="24"/>
          <w:szCs w:val="24"/>
        </w:rPr>
        <w:t>cara</w:t>
      </w:r>
      <w:proofErr w:type="gramEnd"/>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di</w:t>
      </w:r>
      <w:r w:rsidRPr="00634739">
        <w:rPr>
          <w:rFonts w:ascii="Times New Roman" w:hAnsi="Times New Roman" w:cs="Times New Roman"/>
          <w:sz w:val="24"/>
          <w:szCs w:val="24"/>
        </w:rPr>
        <w:t>siram</w:t>
      </w:r>
      <w:r w:rsidRPr="00634739">
        <w:rPr>
          <w:rFonts w:ascii="Times New Roman" w:hAnsi="Times New Roman" w:cs="Times New Roman"/>
          <w:sz w:val="24"/>
          <w:szCs w:val="24"/>
          <w:lang w:val="id-ID"/>
        </w:rPr>
        <w:t>/kocor</w:t>
      </w:r>
      <w:r w:rsidRPr="00634739">
        <w:rPr>
          <w:rFonts w:ascii="Times New Roman" w:hAnsi="Times New Roman" w:cs="Times New Roman"/>
          <w:sz w:val="24"/>
          <w:szCs w:val="24"/>
        </w:rPr>
        <w:t xml:space="preserve"> pada tanah di bagian tangkal datang dan di semprot pada tanaman</w:t>
      </w:r>
      <w:r w:rsidR="00D70656" w:rsidRPr="00634739">
        <w:rPr>
          <w:rFonts w:ascii="Times New Roman" w:hAnsi="Times New Roman" w:cs="Times New Roman"/>
          <w:sz w:val="24"/>
          <w:szCs w:val="24"/>
          <w:lang w:val="id-ID"/>
        </w:rPr>
        <w:t xml:space="preserve"> </w:t>
      </w:r>
      <w:r w:rsidR="00B4373B">
        <w:rPr>
          <w:rFonts w:ascii="Times New Roman" w:hAnsi="Times New Roman" w:cs="Times New Roman"/>
          <w:sz w:val="24"/>
          <w:szCs w:val="24"/>
          <w:lang w:val="id-ID"/>
        </w:rPr>
        <w:t xml:space="preserve">(Kalay </w:t>
      </w:r>
      <w:r w:rsidR="00B4373B" w:rsidRPr="00B4373B">
        <w:rPr>
          <w:rFonts w:ascii="Times New Roman" w:hAnsi="Times New Roman" w:cs="Times New Roman"/>
          <w:i/>
          <w:sz w:val="24"/>
          <w:szCs w:val="24"/>
          <w:lang w:val="id-ID"/>
        </w:rPr>
        <w:t>et al</w:t>
      </w:r>
      <w:r w:rsidR="00B4373B">
        <w:rPr>
          <w:rFonts w:ascii="Times New Roman" w:hAnsi="Times New Roman" w:cs="Times New Roman"/>
          <w:sz w:val="24"/>
          <w:szCs w:val="24"/>
          <w:lang w:val="id-ID"/>
        </w:rPr>
        <w:t>, 2020)</w:t>
      </w:r>
      <w:r w:rsidRPr="00634739">
        <w:rPr>
          <w:rFonts w:ascii="Times New Roman" w:hAnsi="Times New Roman" w:cs="Times New Roman"/>
          <w:sz w:val="24"/>
          <w:szCs w:val="24"/>
        </w:rPr>
        <w:t>, dicampurkan dengan bahan organik seperti kompos atau pupuk kandang</w:t>
      </w:r>
      <w:r w:rsidR="00D70656" w:rsidRPr="00634739">
        <w:rPr>
          <w:rFonts w:ascii="Times New Roman" w:hAnsi="Times New Roman" w:cs="Times New Roman"/>
          <w:sz w:val="24"/>
          <w:szCs w:val="24"/>
          <w:lang w:val="id-ID"/>
        </w:rPr>
        <w:t xml:space="preserve"> </w:t>
      </w:r>
      <w:r w:rsidR="00B4373B">
        <w:rPr>
          <w:rFonts w:ascii="Times New Roman" w:hAnsi="Times New Roman" w:cs="Times New Roman"/>
          <w:sz w:val="24"/>
          <w:szCs w:val="24"/>
          <w:lang w:val="id-ID"/>
        </w:rPr>
        <w:t>(Shokibatun, 2019)</w:t>
      </w:r>
      <w:r w:rsidRPr="00634739">
        <w:rPr>
          <w:rFonts w:ascii="Times New Roman" w:hAnsi="Times New Roman" w:cs="Times New Roman"/>
          <w:sz w:val="24"/>
          <w:szCs w:val="24"/>
        </w:rPr>
        <w:t xml:space="preserve">, dan rendam benih </w:t>
      </w:r>
      <w:r w:rsidR="00B4373B">
        <w:rPr>
          <w:rFonts w:ascii="Times New Roman" w:hAnsi="Times New Roman" w:cs="Times New Roman"/>
          <w:sz w:val="24"/>
          <w:szCs w:val="24"/>
          <w:lang w:val="id-ID"/>
        </w:rPr>
        <w:t>(Julfajri, 2019)</w:t>
      </w:r>
      <w:r w:rsidRPr="00634739">
        <w:rPr>
          <w:rFonts w:ascii="Times New Roman" w:hAnsi="Times New Roman" w:cs="Times New Roman"/>
          <w:sz w:val="24"/>
          <w:szCs w:val="24"/>
          <w:highlight w:val="white"/>
        </w:rPr>
        <w:t xml:space="preserve">.  Perendaman benih mengakibatkan mikroba mengkolonisasi benih sehingga </w:t>
      </w:r>
      <w:r w:rsidRPr="00634739">
        <w:rPr>
          <w:rFonts w:ascii="Times New Roman" w:hAnsi="Times New Roman" w:cs="Times New Roman"/>
          <w:sz w:val="24"/>
          <w:szCs w:val="24"/>
        </w:rPr>
        <w:lastRenderedPageBreak/>
        <w:t xml:space="preserve">dapat menyebabkan pertumbuhan tanaman </w:t>
      </w:r>
      <w:r w:rsidR="00493C54" w:rsidRPr="00634739">
        <w:rPr>
          <w:rFonts w:ascii="Times New Roman" w:hAnsi="Times New Roman" w:cs="Times New Roman"/>
          <w:sz w:val="24"/>
          <w:szCs w:val="24"/>
          <w:lang w:val="id-ID"/>
        </w:rPr>
        <w:t xml:space="preserve">yang cepat </w:t>
      </w:r>
      <w:r w:rsidRPr="00634739">
        <w:rPr>
          <w:rFonts w:ascii="Times New Roman" w:hAnsi="Times New Roman" w:cs="Times New Roman"/>
          <w:sz w:val="24"/>
          <w:szCs w:val="24"/>
        </w:rPr>
        <w:t xml:space="preserve">atau </w:t>
      </w:r>
      <w:r w:rsidR="00493C54" w:rsidRPr="00634739">
        <w:rPr>
          <w:rFonts w:ascii="Times New Roman" w:hAnsi="Times New Roman" w:cs="Times New Roman"/>
          <w:sz w:val="24"/>
          <w:szCs w:val="24"/>
          <w:lang w:val="id-ID"/>
        </w:rPr>
        <w:t>melindungi tanaman dari serang</w:t>
      </w:r>
      <w:bookmarkStart w:id="0" w:name="_GoBack"/>
      <w:bookmarkEnd w:id="0"/>
      <w:r w:rsidR="00493C54" w:rsidRPr="00634739">
        <w:rPr>
          <w:rFonts w:ascii="Times New Roman" w:hAnsi="Times New Roman" w:cs="Times New Roman"/>
          <w:sz w:val="24"/>
          <w:szCs w:val="24"/>
          <w:lang w:val="id-ID"/>
        </w:rPr>
        <w:t xml:space="preserve">an </w:t>
      </w:r>
      <w:r w:rsidRPr="00634739">
        <w:rPr>
          <w:rFonts w:ascii="Times New Roman" w:hAnsi="Times New Roman" w:cs="Times New Roman"/>
          <w:sz w:val="24"/>
          <w:szCs w:val="24"/>
        </w:rPr>
        <w:t xml:space="preserve">patogen, </w:t>
      </w:r>
      <w:r w:rsidR="00493C54" w:rsidRPr="00634739">
        <w:rPr>
          <w:rFonts w:ascii="Times New Roman" w:hAnsi="Times New Roman" w:cs="Times New Roman"/>
          <w:sz w:val="24"/>
          <w:szCs w:val="24"/>
          <w:lang w:val="id-ID"/>
        </w:rPr>
        <w:t xml:space="preserve">sehingga </w:t>
      </w:r>
      <w:r w:rsidRPr="00634739">
        <w:rPr>
          <w:rFonts w:ascii="Times New Roman" w:hAnsi="Times New Roman" w:cs="Times New Roman"/>
          <w:sz w:val="24"/>
          <w:szCs w:val="24"/>
        </w:rPr>
        <w:t xml:space="preserve">pertumbuhan tanaman </w:t>
      </w:r>
      <w:r w:rsidR="00493C54" w:rsidRPr="00634739">
        <w:rPr>
          <w:rFonts w:ascii="Times New Roman" w:hAnsi="Times New Roman" w:cs="Times New Roman"/>
          <w:sz w:val="24"/>
          <w:szCs w:val="24"/>
          <w:lang w:val="id-ID"/>
        </w:rPr>
        <w:t>menjadi</w:t>
      </w:r>
      <w:r w:rsidRPr="00634739">
        <w:rPr>
          <w:rFonts w:ascii="Times New Roman" w:hAnsi="Times New Roman" w:cs="Times New Roman"/>
          <w:sz w:val="24"/>
          <w:szCs w:val="24"/>
        </w:rPr>
        <w:t xml:space="preserve"> maksimal </w:t>
      </w:r>
      <w:r w:rsidR="00B4373B">
        <w:rPr>
          <w:rFonts w:ascii="Times New Roman" w:hAnsi="Times New Roman" w:cs="Times New Roman"/>
          <w:sz w:val="24"/>
          <w:szCs w:val="24"/>
          <w:lang w:val="id-ID"/>
        </w:rPr>
        <w:t>(Lopes dan Henkels, 1999).</w:t>
      </w:r>
    </w:p>
    <w:p w14:paraId="7D2D96B6" w14:textId="581A4336" w:rsidR="00124451" w:rsidRPr="00634739" w:rsidRDefault="00124451" w:rsidP="00124451">
      <w:pPr>
        <w:spacing w:after="0" w:line="240" w:lineRule="auto"/>
        <w:ind w:right="80" w:firstLine="709"/>
        <w:jc w:val="both"/>
        <w:rPr>
          <w:rFonts w:ascii="Times New Roman" w:hAnsi="Times New Roman" w:cs="Times New Roman"/>
          <w:sz w:val="24"/>
          <w:szCs w:val="24"/>
          <w:lang w:val="id-ID"/>
        </w:rPr>
      </w:pPr>
      <w:r w:rsidRPr="00634739">
        <w:rPr>
          <w:rFonts w:ascii="Times New Roman" w:hAnsi="Times New Roman" w:cs="Times New Roman"/>
          <w:sz w:val="24"/>
          <w:szCs w:val="24"/>
        </w:rPr>
        <w:t xml:space="preserve">Pupuk hayati cair telah banyak diproduksi oleh perusahan pupuk maupun lembaga riset. Pengujian pupuk hayati tersebut perlu diuji secara luas terutama yang berbubungan dengan peranannya terhadap pertumbuhan tanaman dan </w:t>
      </w:r>
      <w:r w:rsidR="00493C54" w:rsidRPr="00634739">
        <w:rPr>
          <w:rFonts w:ascii="Times New Roman" w:hAnsi="Times New Roman" w:cs="Times New Roman"/>
          <w:sz w:val="24"/>
          <w:szCs w:val="24"/>
          <w:lang w:val="id-ID"/>
        </w:rPr>
        <w:t>m</w:t>
      </w:r>
      <w:r w:rsidRPr="00634739">
        <w:rPr>
          <w:rFonts w:ascii="Times New Roman" w:hAnsi="Times New Roman" w:cs="Times New Roman"/>
          <w:sz w:val="24"/>
          <w:szCs w:val="24"/>
        </w:rPr>
        <w:t>engendali</w:t>
      </w:r>
      <w:r w:rsidR="00493C54" w:rsidRPr="00634739">
        <w:rPr>
          <w:rFonts w:ascii="Times New Roman" w:hAnsi="Times New Roman" w:cs="Times New Roman"/>
          <w:sz w:val="24"/>
          <w:szCs w:val="24"/>
          <w:lang w:val="id-ID"/>
        </w:rPr>
        <w:t>k</w:t>
      </w:r>
      <w:r w:rsidRPr="00634739">
        <w:rPr>
          <w:rFonts w:ascii="Times New Roman" w:hAnsi="Times New Roman" w:cs="Times New Roman"/>
          <w:sz w:val="24"/>
          <w:szCs w:val="24"/>
        </w:rPr>
        <w:t xml:space="preserve">an patogen penyebab penyakit pada tanaman. </w:t>
      </w:r>
      <w:r w:rsidRPr="00634739">
        <w:rPr>
          <w:rFonts w:ascii="Times New Roman" w:hAnsi="Times New Roman" w:cs="Times New Roman"/>
          <w:sz w:val="24"/>
          <w:szCs w:val="24"/>
          <w:lang w:val="id-ID"/>
        </w:rPr>
        <w:t xml:space="preserve">Pupuk hayati  </w:t>
      </w:r>
      <w:r w:rsidRPr="00634739">
        <w:rPr>
          <w:rFonts w:ascii="Times New Roman" w:hAnsi="Times New Roman" w:cs="Times New Roman"/>
          <w:color w:val="000000" w:themeColor="text1"/>
          <w:sz w:val="24"/>
          <w:szCs w:val="24"/>
          <w:lang w:val="id-ID"/>
        </w:rPr>
        <w:t>B</w:t>
      </w:r>
      <w:r w:rsidR="00065CA4" w:rsidRPr="00634739">
        <w:rPr>
          <w:rFonts w:ascii="Times New Roman" w:hAnsi="Times New Roman" w:cs="Times New Roman"/>
          <w:color w:val="000000" w:themeColor="text1"/>
          <w:sz w:val="24"/>
          <w:szCs w:val="24"/>
        </w:rPr>
        <w:t>ION-UP</w:t>
      </w:r>
      <w:r w:rsidRPr="00634739">
        <w:rPr>
          <w:rFonts w:ascii="Times New Roman" w:hAnsi="Times New Roman" w:cs="Times New Roman"/>
          <w:sz w:val="24"/>
          <w:szCs w:val="24"/>
        </w:rPr>
        <w:t xml:space="preserve">  mengandung </w:t>
      </w:r>
      <w:r w:rsidR="00077105" w:rsidRPr="00634739">
        <w:rPr>
          <w:rFonts w:ascii="Times New Roman" w:hAnsi="Times New Roman" w:cs="Times New Roman"/>
          <w:sz w:val="24"/>
          <w:szCs w:val="24"/>
        </w:rPr>
        <w:t xml:space="preserve">mikroba pelarut fosfat yaitu </w:t>
      </w:r>
      <w:r w:rsidR="00077105" w:rsidRPr="00634739">
        <w:rPr>
          <w:rFonts w:ascii="Times New Roman" w:hAnsi="Times New Roman" w:cs="Times New Roman"/>
          <w:i/>
          <w:sz w:val="24"/>
          <w:szCs w:val="24"/>
        </w:rPr>
        <w:t>Pseudomonas cepacia</w:t>
      </w:r>
      <w:r w:rsidR="00077105" w:rsidRPr="00634739">
        <w:rPr>
          <w:rFonts w:ascii="Times New Roman" w:hAnsi="Times New Roman" w:cs="Times New Roman"/>
          <w:sz w:val="24"/>
          <w:szCs w:val="24"/>
        </w:rPr>
        <w:t xml:space="preserve">, dan jamur </w:t>
      </w:r>
      <w:r w:rsidR="00077105" w:rsidRPr="00634739">
        <w:rPr>
          <w:rFonts w:ascii="Times New Roman" w:hAnsi="Times New Roman" w:cs="Times New Roman"/>
          <w:i/>
          <w:sz w:val="24"/>
          <w:szCs w:val="24"/>
        </w:rPr>
        <w:t xml:space="preserve">Penecillium </w:t>
      </w:r>
      <w:r w:rsidR="00077105" w:rsidRPr="00634739">
        <w:rPr>
          <w:rFonts w:ascii="Times New Roman" w:hAnsi="Times New Roman" w:cs="Times New Roman"/>
          <w:sz w:val="24"/>
          <w:szCs w:val="24"/>
        </w:rPr>
        <w:t>sp</w:t>
      </w:r>
      <w:r w:rsidR="00077105" w:rsidRPr="00634739">
        <w:rPr>
          <w:rFonts w:ascii="Times New Roman" w:hAnsi="Times New Roman" w:cs="Times New Roman"/>
          <w:sz w:val="24"/>
          <w:szCs w:val="24"/>
          <w:lang w:val="id-ID"/>
        </w:rPr>
        <w:t>.</w:t>
      </w:r>
      <w:r w:rsidR="00077105" w:rsidRPr="00634739">
        <w:rPr>
          <w:rFonts w:ascii="Times New Roman" w:hAnsi="Times New Roman" w:cs="Times New Roman"/>
          <w:sz w:val="24"/>
          <w:szCs w:val="24"/>
        </w:rPr>
        <w:t xml:space="preserve"> </w:t>
      </w:r>
      <w:proofErr w:type="gramStart"/>
      <w:r w:rsidR="00077105" w:rsidRPr="00634739">
        <w:rPr>
          <w:rFonts w:ascii="Times New Roman" w:hAnsi="Times New Roman" w:cs="Times New Roman"/>
          <w:sz w:val="24"/>
          <w:szCs w:val="24"/>
        </w:rPr>
        <w:t>serta</w:t>
      </w:r>
      <w:proofErr w:type="gramEnd"/>
      <w:r w:rsidR="00077105" w:rsidRPr="00634739">
        <w:rPr>
          <w:rFonts w:ascii="Times New Roman" w:hAnsi="Times New Roman" w:cs="Times New Roman"/>
          <w:sz w:val="24"/>
          <w:szCs w:val="24"/>
        </w:rPr>
        <w:t xml:space="preserve"> </w:t>
      </w:r>
      <w:r w:rsidRPr="00634739">
        <w:rPr>
          <w:rFonts w:ascii="Times New Roman" w:hAnsi="Times New Roman" w:cs="Times New Roman"/>
          <w:sz w:val="24"/>
          <w:szCs w:val="24"/>
        </w:rPr>
        <w:t xml:space="preserve">bakteri pemfiksasi nitrogen </w:t>
      </w:r>
      <w:r w:rsidRPr="00634739">
        <w:rPr>
          <w:rFonts w:ascii="Times New Roman" w:hAnsi="Times New Roman" w:cs="Times New Roman"/>
          <w:i/>
          <w:sz w:val="24"/>
          <w:szCs w:val="24"/>
        </w:rPr>
        <w:t xml:space="preserve">Azosprilium </w:t>
      </w:r>
      <w:r w:rsidRPr="00634739">
        <w:rPr>
          <w:rFonts w:ascii="Times New Roman" w:hAnsi="Times New Roman" w:cs="Times New Roman"/>
          <w:sz w:val="24"/>
          <w:szCs w:val="24"/>
        </w:rPr>
        <w:t>sp</w:t>
      </w:r>
      <w:r w:rsidR="00FA0A07" w:rsidRPr="00634739">
        <w:rPr>
          <w:rFonts w:ascii="Times New Roman" w:hAnsi="Times New Roman" w:cs="Times New Roman"/>
          <w:sz w:val="24"/>
          <w:szCs w:val="24"/>
          <w:lang w:val="id-ID"/>
        </w:rPr>
        <w:t>.</w:t>
      </w:r>
      <w:r w:rsidRPr="00634739">
        <w:rPr>
          <w:rFonts w:ascii="Times New Roman" w:hAnsi="Times New Roman" w:cs="Times New Roman"/>
          <w:sz w:val="24"/>
          <w:szCs w:val="24"/>
        </w:rPr>
        <w:t xml:space="preserve">, </w:t>
      </w:r>
      <w:r w:rsidRPr="00634739">
        <w:rPr>
          <w:rFonts w:ascii="Times New Roman" w:hAnsi="Times New Roman" w:cs="Times New Roman"/>
          <w:i/>
          <w:sz w:val="24"/>
          <w:szCs w:val="24"/>
        </w:rPr>
        <w:t xml:space="preserve">Acinetobacter </w:t>
      </w:r>
      <w:r w:rsidRPr="00634739">
        <w:rPr>
          <w:rFonts w:ascii="Times New Roman" w:hAnsi="Times New Roman" w:cs="Times New Roman"/>
          <w:sz w:val="24"/>
          <w:szCs w:val="24"/>
        </w:rPr>
        <w:t xml:space="preserve">sp., </w:t>
      </w:r>
      <w:r w:rsidRPr="00634739">
        <w:rPr>
          <w:rFonts w:ascii="Times New Roman" w:hAnsi="Times New Roman" w:cs="Times New Roman"/>
          <w:i/>
          <w:sz w:val="24"/>
          <w:szCs w:val="24"/>
        </w:rPr>
        <w:t>Azotobacter  chroococcum</w:t>
      </w:r>
      <w:r w:rsidRPr="00634739">
        <w:rPr>
          <w:rFonts w:ascii="Times New Roman" w:hAnsi="Times New Roman" w:cs="Times New Roman"/>
          <w:sz w:val="24"/>
          <w:szCs w:val="24"/>
        </w:rPr>
        <w:t xml:space="preserve">, </w:t>
      </w:r>
      <w:r w:rsidRPr="00634739">
        <w:rPr>
          <w:rFonts w:ascii="Times New Roman" w:hAnsi="Times New Roman" w:cs="Times New Roman"/>
          <w:i/>
          <w:sz w:val="24"/>
          <w:szCs w:val="24"/>
        </w:rPr>
        <w:t>Azotobacter vinelandii</w:t>
      </w:r>
      <w:r w:rsidR="00077105" w:rsidRPr="00634739">
        <w:rPr>
          <w:rFonts w:ascii="Times New Roman" w:hAnsi="Times New Roman" w:cs="Times New Roman"/>
          <w:i/>
          <w:sz w:val="24"/>
          <w:szCs w:val="24"/>
          <w:lang w:val="id-ID"/>
        </w:rPr>
        <w:t>.</w:t>
      </w:r>
      <w:r w:rsidRPr="00634739">
        <w:rPr>
          <w:rFonts w:ascii="Times New Roman" w:hAnsi="Times New Roman" w:cs="Times New Roman"/>
          <w:sz w:val="24"/>
          <w:szCs w:val="24"/>
        </w:rPr>
        <w:t xml:space="preserve"> </w:t>
      </w:r>
      <w:r w:rsidRPr="00634739">
        <w:rPr>
          <w:rFonts w:ascii="Times New Roman" w:hAnsi="Times New Roman" w:cs="Times New Roman"/>
          <w:i/>
          <w:sz w:val="24"/>
          <w:szCs w:val="24"/>
        </w:rPr>
        <w:t xml:space="preserve">Azotobacter chroococcum, </w:t>
      </w:r>
      <w:r w:rsidR="00077105" w:rsidRPr="00634739">
        <w:rPr>
          <w:rFonts w:ascii="Times New Roman" w:hAnsi="Times New Roman" w:cs="Times New Roman"/>
          <w:sz w:val="24"/>
          <w:szCs w:val="24"/>
          <w:lang w:val="id-ID"/>
        </w:rPr>
        <w:t xml:space="preserve">yang </w:t>
      </w:r>
      <w:r w:rsidRPr="00634739">
        <w:rPr>
          <w:rFonts w:ascii="Times New Roman" w:hAnsi="Times New Roman" w:cs="Times New Roman"/>
          <w:sz w:val="24"/>
          <w:szCs w:val="24"/>
        </w:rPr>
        <w:t xml:space="preserve">dapat meningkatkan pertumbuhan dan hasil tanaman karena mampu menambat </w:t>
      </w:r>
      <w:r w:rsidR="00493C54" w:rsidRPr="00634739">
        <w:rPr>
          <w:rFonts w:ascii="Times New Roman" w:hAnsi="Times New Roman" w:cs="Times New Roman"/>
          <w:sz w:val="24"/>
          <w:szCs w:val="24"/>
          <w:lang w:val="id-ID"/>
        </w:rPr>
        <w:t>N</w:t>
      </w:r>
      <w:r w:rsidR="00493C54" w:rsidRPr="00634739">
        <w:rPr>
          <w:rFonts w:ascii="Times New Roman" w:hAnsi="Times New Roman" w:cs="Times New Roman"/>
          <w:sz w:val="24"/>
          <w:szCs w:val="24"/>
          <w:vertAlign w:val="subscript"/>
          <w:lang w:val="id-ID"/>
        </w:rPr>
        <w:t>2</w:t>
      </w:r>
      <w:r w:rsidRPr="00634739">
        <w:rPr>
          <w:rFonts w:ascii="Times New Roman" w:hAnsi="Times New Roman" w:cs="Times New Roman"/>
          <w:sz w:val="24"/>
          <w:szCs w:val="24"/>
        </w:rPr>
        <w:t xml:space="preserve"> bebas dari udara</w:t>
      </w:r>
      <w:r w:rsidR="00B4373B">
        <w:rPr>
          <w:rFonts w:ascii="Times New Roman" w:hAnsi="Times New Roman" w:cs="Times New Roman"/>
          <w:sz w:val="24"/>
          <w:szCs w:val="24"/>
          <w:lang w:val="id-ID"/>
        </w:rPr>
        <w:t xml:space="preserve"> (Eckert </w:t>
      </w:r>
      <w:r w:rsidR="00B4373B" w:rsidRPr="00B4373B">
        <w:rPr>
          <w:rFonts w:ascii="Times New Roman" w:hAnsi="Times New Roman" w:cs="Times New Roman"/>
          <w:i/>
          <w:sz w:val="24"/>
          <w:szCs w:val="24"/>
          <w:lang w:val="id-ID"/>
        </w:rPr>
        <w:t>et al</w:t>
      </w:r>
      <w:r w:rsidR="00B4373B">
        <w:rPr>
          <w:rFonts w:ascii="Times New Roman" w:hAnsi="Times New Roman" w:cs="Times New Roman"/>
          <w:sz w:val="24"/>
          <w:szCs w:val="24"/>
          <w:lang w:val="id-ID"/>
        </w:rPr>
        <w:t>, 2001)</w:t>
      </w:r>
      <w:r w:rsidRPr="00634739">
        <w:rPr>
          <w:rFonts w:ascii="Times New Roman" w:hAnsi="Times New Roman" w:cs="Times New Roman"/>
          <w:sz w:val="24"/>
          <w:szCs w:val="24"/>
        </w:rPr>
        <w:t>, dapat menghasilkan hormon perangsang tumbuh seperti IAA (</w:t>
      </w:r>
      <w:r w:rsidRPr="00634739">
        <w:rPr>
          <w:rFonts w:ascii="Times New Roman" w:hAnsi="Times New Roman" w:cs="Times New Roman"/>
          <w:i/>
          <w:sz w:val="24"/>
          <w:szCs w:val="24"/>
        </w:rPr>
        <w:t>Indole-3-acetic acid</w:t>
      </w:r>
      <w:r w:rsidRPr="00634739">
        <w:rPr>
          <w:rFonts w:ascii="Times New Roman" w:hAnsi="Times New Roman" w:cs="Times New Roman"/>
          <w:sz w:val="24"/>
          <w:szCs w:val="24"/>
        </w:rPr>
        <w:t xml:space="preserve">) </w:t>
      </w:r>
      <w:r w:rsidR="00B4373B">
        <w:rPr>
          <w:rFonts w:ascii="Times New Roman" w:hAnsi="Times New Roman" w:cs="Times New Roman"/>
          <w:sz w:val="24"/>
          <w:szCs w:val="24"/>
          <w:lang w:val="id-ID"/>
        </w:rPr>
        <w:t xml:space="preserve">(Oidjijono </w:t>
      </w:r>
      <w:r w:rsidR="00B4373B" w:rsidRPr="00B4373B">
        <w:rPr>
          <w:rFonts w:ascii="Times New Roman" w:hAnsi="Times New Roman" w:cs="Times New Roman"/>
          <w:i/>
          <w:sz w:val="24"/>
          <w:szCs w:val="24"/>
          <w:lang w:val="id-ID"/>
        </w:rPr>
        <w:t>at al</w:t>
      </w:r>
      <w:r w:rsidR="00B4373B">
        <w:rPr>
          <w:rFonts w:ascii="Times New Roman" w:hAnsi="Times New Roman" w:cs="Times New Roman"/>
          <w:sz w:val="24"/>
          <w:szCs w:val="24"/>
          <w:lang w:val="id-ID"/>
        </w:rPr>
        <w:t>, 2012)</w:t>
      </w:r>
      <w:r w:rsidRPr="00634739">
        <w:rPr>
          <w:rFonts w:ascii="Times New Roman" w:hAnsi="Times New Roman" w:cs="Times New Roman"/>
          <w:sz w:val="24"/>
          <w:szCs w:val="24"/>
        </w:rPr>
        <w:t xml:space="preserve">, sitokinin </w:t>
      </w:r>
      <w:r w:rsidR="00B4373B">
        <w:rPr>
          <w:rFonts w:ascii="Times New Roman" w:hAnsi="Times New Roman" w:cs="Times New Roman"/>
          <w:sz w:val="24"/>
          <w:szCs w:val="24"/>
          <w:lang w:val="id-ID"/>
        </w:rPr>
        <w:t xml:space="preserve">(Hindersah </w:t>
      </w:r>
      <w:r w:rsidR="00B4373B" w:rsidRPr="00B4373B">
        <w:rPr>
          <w:rFonts w:ascii="Times New Roman" w:hAnsi="Times New Roman" w:cs="Times New Roman"/>
          <w:i/>
          <w:sz w:val="24"/>
          <w:szCs w:val="24"/>
          <w:lang w:val="id-ID"/>
        </w:rPr>
        <w:t>et al</w:t>
      </w:r>
      <w:r w:rsidR="00B4373B">
        <w:rPr>
          <w:rFonts w:ascii="Times New Roman" w:hAnsi="Times New Roman" w:cs="Times New Roman"/>
          <w:sz w:val="24"/>
          <w:szCs w:val="24"/>
          <w:lang w:val="id-ID"/>
        </w:rPr>
        <w:t>, 2000)</w:t>
      </w:r>
      <w:r w:rsidRPr="00634739">
        <w:rPr>
          <w:rFonts w:ascii="Times New Roman" w:hAnsi="Times New Roman" w:cs="Times New Roman"/>
          <w:sz w:val="24"/>
          <w:szCs w:val="24"/>
        </w:rPr>
        <w:t xml:space="preserve">, giberelin </w:t>
      </w:r>
      <w:r w:rsidR="00B4373B">
        <w:rPr>
          <w:rFonts w:ascii="Times New Roman" w:hAnsi="Times New Roman" w:cs="Times New Roman"/>
          <w:sz w:val="24"/>
          <w:szCs w:val="24"/>
          <w:lang w:val="id-ID"/>
        </w:rPr>
        <w:t>Hindersah dan Simarmata, 2004)</w:t>
      </w:r>
      <w:r w:rsidRPr="00634739">
        <w:rPr>
          <w:rFonts w:ascii="Times New Roman" w:hAnsi="Times New Roman" w:cs="Times New Roman"/>
          <w:sz w:val="24"/>
          <w:szCs w:val="24"/>
        </w:rPr>
        <w:t xml:space="preserve"> dan auksin </w:t>
      </w:r>
      <w:r w:rsidR="00B4373B">
        <w:rPr>
          <w:rFonts w:ascii="Times New Roman" w:hAnsi="Times New Roman" w:cs="Times New Roman"/>
          <w:sz w:val="24"/>
          <w:szCs w:val="24"/>
          <w:lang w:val="id-ID"/>
        </w:rPr>
        <w:t>(Wedhastri 2002)</w:t>
      </w:r>
      <w:r w:rsidRPr="00634739">
        <w:rPr>
          <w:rFonts w:ascii="Times New Roman" w:hAnsi="Times New Roman" w:cs="Times New Roman"/>
          <w:sz w:val="24"/>
          <w:szCs w:val="24"/>
        </w:rPr>
        <w:t xml:space="preserve">. Selain itu </w:t>
      </w:r>
      <w:r w:rsidRPr="00634739">
        <w:rPr>
          <w:rFonts w:ascii="Times New Roman" w:hAnsi="Times New Roman" w:cs="Times New Roman"/>
          <w:i/>
          <w:sz w:val="24"/>
          <w:szCs w:val="24"/>
        </w:rPr>
        <w:t>A.</w:t>
      </w:r>
      <w:r w:rsidRPr="00634739">
        <w:rPr>
          <w:rFonts w:ascii="Times New Roman" w:hAnsi="Times New Roman" w:cs="Times New Roman"/>
          <w:i/>
          <w:sz w:val="24"/>
          <w:szCs w:val="24"/>
          <w:lang w:val="id-ID"/>
        </w:rPr>
        <w:t xml:space="preserve"> </w:t>
      </w:r>
      <w:r w:rsidRPr="00634739">
        <w:rPr>
          <w:rFonts w:ascii="Times New Roman" w:hAnsi="Times New Roman" w:cs="Times New Roman"/>
          <w:i/>
          <w:sz w:val="24"/>
          <w:szCs w:val="24"/>
        </w:rPr>
        <w:t xml:space="preserve">chroococcum </w:t>
      </w:r>
      <w:r w:rsidRPr="00634739">
        <w:rPr>
          <w:rFonts w:ascii="Times New Roman" w:hAnsi="Times New Roman" w:cs="Times New Roman"/>
          <w:sz w:val="24"/>
          <w:szCs w:val="24"/>
        </w:rPr>
        <w:t xml:space="preserve">juga menghasilkan antibiotik </w:t>
      </w:r>
      <w:r w:rsidR="00493C54" w:rsidRPr="00634739">
        <w:rPr>
          <w:rFonts w:ascii="Times New Roman" w:hAnsi="Times New Roman" w:cs="Times New Roman"/>
          <w:sz w:val="24"/>
          <w:szCs w:val="24"/>
          <w:lang w:val="id-ID"/>
        </w:rPr>
        <w:t>sehingga</w:t>
      </w:r>
      <w:r w:rsidRPr="00634739">
        <w:rPr>
          <w:rFonts w:ascii="Times New Roman" w:hAnsi="Times New Roman" w:cs="Times New Roman"/>
          <w:sz w:val="24"/>
          <w:szCs w:val="24"/>
        </w:rPr>
        <w:t xml:space="preserve"> dapat melarutkan senyawa tertentu yang dapat dimanfaatkan sebagai nutrisi tanaman </w:t>
      </w:r>
      <w:r w:rsidR="00B4373B">
        <w:rPr>
          <w:rFonts w:ascii="Times New Roman" w:hAnsi="Times New Roman" w:cs="Times New Roman"/>
          <w:sz w:val="24"/>
          <w:szCs w:val="24"/>
          <w:lang w:val="id-ID"/>
        </w:rPr>
        <w:t>(Phuwiwat dan Soy-Tong, 2001)</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Isolat bakteri dan jamur yang diisolasi dari rizosfer tanaman sawi di Hative Besar Ambon yaitu </w:t>
      </w:r>
      <w:r w:rsidRPr="00634739">
        <w:rPr>
          <w:rFonts w:ascii="Times New Roman" w:hAnsi="Times New Roman" w:cs="Times New Roman"/>
          <w:i/>
          <w:sz w:val="24"/>
          <w:szCs w:val="24"/>
          <w:lang w:val="id-ID"/>
        </w:rPr>
        <w:t>Trichoderma</w:t>
      </w:r>
      <w:r w:rsidRPr="00634739">
        <w:rPr>
          <w:rFonts w:ascii="Times New Roman" w:hAnsi="Times New Roman" w:cs="Times New Roman"/>
          <w:sz w:val="24"/>
          <w:szCs w:val="24"/>
          <w:lang w:val="id-ID"/>
        </w:rPr>
        <w:t xml:space="preserve"> sp dan </w:t>
      </w:r>
      <w:r w:rsidRPr="00634739">
        <w:rPr>
          <w:rFonts w:ascii="Times New Roman" w:hAnsi="Times New Roman" w:cs="Times New Roman"/>
          <w:i/>
          <w:sz w:val="24"/>
          <w:szCs w:val="24"/>
          <w:lang w:val="id-ID"/>
        </w:rPr>
        <w:t>Azotobacter</w:t>
      </w:r>
      <w:r w:rsidRPr="00634739">
        <w:rPr>
          <w:rFonts w:ascii="Times New Roman" w:hAnsi="Times New Roman" w:cs="Times New Roman"/>
          <w:sz w:val="24"/>
          <w:szCs w:val="24"/>
          <w:lang w:val="id-ID"/>
        </w:rPr>
        <w:t xml:space="preserve"> sp yang dikemas sebagai pupuk hayati Azoto-Tricho, dan sejumlah isolat bakteri dari risozfer tomat </w:t>
      </w:r>
      <w:r w:rsidR="00F573BA" w:rsidRPr="00634739">
        <w:rPr>
          <w:rFonts w:ascii="Times New Roman" w:hAnsi="Times New Roman" w:cs="Times New Roman"/>
          <w:sz w:val="24"/>
          <w:szCs w:val="24"/>
          <w:lang w:val="id-ID"/>
        </w:rPr>
        <w:t xml:space="preserve">yang </w:t>
      </w:r>
      <w:r w:rsidRPr="00634739">
        <w:rPr>
          <w:rFonts w:ascii="Times New Roman" w:hAnsi="Times New Roman" w:cs="Times New Roman"/>
          <w:sz w:val="24"/>
          <w:szCs w:val="24"/>
          <w:lang w:val="id-ID"/>
        </w:rPr>
        <w:t xml:space="preserve">teruji dapat meningkatkan meningkatkan pertumbuhan dan hasil bawang merah serta dapat mengendalikan penyakit layu Fusarium </w:t>
      </w:r>
      <w:r w:rsidR="00B4373B">
        <w:rPr>
          <w:rFonts w:ascii="Times New Roman" w:hAnsi="Times New Roman" w:cs="Times New Roman"/>
          <w:sz w:val="24"/>
          <w:szCs w:val="24"/>
          <w:lang w:val="id-ID"/>
        </w:rPr>
        <w:t xml:space="preserve">Syarifudi </w:t>
      </w:r>
      <w:r w:rsidR="00B4373B" w:rsidRPr="00B4373B">
        <w:rPr>
          <w:rFonts w:ascii="Times New Roman" w:hAnsi="Times New Roman" w:cs="Times New Roman"/>
          <w:i/>
          <w:sz w:val="24"/>
          <w:szCs w:val="24"/>
          <w:lang w:val="id-ID"/>
        </w:rPr>
        <w:t>et al</w:t>
      </w:r>
      <w:r w:rsidR="00B4373B">
        <w:rPr>
          <w:rFonts w:ascii="Times New Roman" w:hAnsi="Times New Roman" w:cs="Times New Roman"/>
          <w:sz w:val="24"/>
          <w:szCs w:val="24"/>
          <w:lang w:val="id-ID"/>
        </w:rPr>
        <w:t>., 2021)</w:t>
      </w:r>
      <w:r w:rsidRPr="00634739">
        <w:rPr>
          <w:rFonts w:ascii="Times New Roman" w:hAnsi="Times New Roman" w:cs="Times New Roman"/>
          <w:sz w:val="24"/>
          <w:szCs w:val="24"/>
          <w:lang w:val="id-ID"/>
        </w:rPr>
        <w:t xml:space="preserve">.  Bakteri dan jamur yang terdapat di dalam pupuk hayati KIBRT dan Azoto-Tricho merupakan mikroba indigenus karena penggunaannya pada daerah dimana mikroba tersebut berasal. </w:t>
      </w:r>
    </w:p>
    <w:p w14:paraId="58FBCC8F" w14:textId="63B7D798" w:rsidR="00124451" w:rsidRPr="00634739" w:rsidRDefault="00124451" w:rsidP="00124451">
      <w:pPr>
        <w:spacing w:after="0" w:line="240" w:lineRule="auto"/>
        <w:ind w:right="80" w:firstLine="709"/>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Ketiga pupuk hayati seperti B</w:t>
      </w:r>
      <w:r w:rsidR="00857973" w:rsidRPr="00634739">
        <w:rPr>
          <w:rFonts w:ascii="Times New Roman" w:hAnsi="Times New Roman" w:cs="Times New Roman"/>
          <w:sz w:val="24"/>
          <w:szCs w:val="24"/>
        </w:rPr>
        <w:t>ION-</w:t>
      </w:r>
      <w:r w:rsidRPr="00634739">
        <w:rPr>
          <w:rFonts w:ascii="Times New Roman" w:hAnsi="Times New Roman" w:cs="Times New Roman"/>
          <w:sz w:val="24"/>
          <w:szCs w:val="24"/>
          <w:lang w:val="id-ID"/>
        </w:rPr>
        <w:t xml:space="preserve">UP, Azoto-Tricho, dan KIRBT menjadi menarik untuk diteliti pada benih tomat sehingga efeknya diharapkan dapat peningkatan pertumbuhan bibit yang ditanaman pada tanah terinfeksi patogen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pada kondisi terkendali di rumah plastik.</w:t>
      </w:r>
    </w:p>
    <w:p w14:paraId="4EE3814F" w14:textId="07834C6E" w:rsidR="00D07BBE" w:rsidRPr="00634739" w:rsidRDefault="00D07BBE" w:rsidP="00E5140D">
      <w:pPr>
        <w:pStyle w:val="ListParagraph"/>
        <w:spacing w:after="0" w:line="240" w:lineRule="auto"/>
        <w:ind w:left="0" w:right="81" w:firstLine="709"/>
        <w:jc w:val="both"/>
        <w:rPr>
          <w:rFonts w:ascii="Times New Roman" w:hAnsi="Times New Roman" w:cs="Times New Roman"/>
          <w:sz w:val="24"/>
          <w:szCs w:val="24"/>
        </w:rPr>
      </w:pPr>
      <w:bookmarkStart w:id="1" w:name="_Toc40125799"/>
      <w:r w:rsidRPr="00634739">
        <w:rPr>
          <w:rFonts w:ascii="Times New Roman" w:hAnsi="Times New Roman" w:cs="Times New Roman"/>
          <w:sz w:val="24"/>
          <w:szCs w:val="24"/>
        </w:rPr>
        <w:t xml:space="preserve">Penelitian ini dilakukan bertujuan untuk </w:t>
      </w:r>
      <w:r w:rsidR="00153106" w:rsidRPr="00634739">
        <w:rPr>
          <w:rFonts w:ascii="Times New Roman" w:hAnsi="Times New Roman" w:cs="Times New Roman"/>
          <w:sz w:val="24"/>
          <w:szCs w:val="24"/>
          <w:lang w:val="id-ID"/>
        </w:rPr>
        <w:t>mengetahui</w:t>
      </w:r>
      <w:r w:rsidRPr="00634739">
        <w:rPr>
          <w:rFonts w:ascii="Times New Roman" w:hAnsi="Times New Roman" w:cs="Times New Roman"/>
          <w:sz w:val="24"/>
          <w:szCs w:val="24"/>
        </w:rPr>
        <w:t xml:space="preserve"> efek perendaman benih </w:t>
      </w:r>
      <w:r w:rsidRPr="00634739">
        <w:rPr>
          <w:rFonts w:ascii="Times New Roman" w:hAnsi="Times New Roman" w:cs="Times New Roman"/>
          <w:sz w:val="24"/>
          <w:szCs w:val="24"/>
          <w:lang w:val="id-ID"/>
        </w:rPr>
        <w:t>dengan</w:t>
      </w:r>
      <w:r w:rsidRPr="00634739">
        <w:rPr>
          <w:rFonts w:ascii="Times New Roman" w:hAnsi="Times New Roman" w:cs="Times New Roman"/>
          <w:sz w:val="24"/>
          <w:szCs w:val="24"/>
        </w:rPr>
        <w:t xml:space="preserve"> beberapa jenis pupuk hayati terhadap </w:t>
      </w:r>
      <w:r w:rsidRPr="00634739">
        <w:rPr>
          <w:rFonts w:ascii="Times New Roman" w:hAnsi="Times New Roman" w:cs="Times New Roman"/>
          <w:sz w:val="24"/>
          <w:szCs w:val="24"/>
          <w:lang w:val="id-ID"/>
        </w:rPr>
        <w:t xml:space="preserve">pertumbuhan bibit dan </w:t>
      </w:r>
      <w:r w:rsidRPr="00634739">
        <w:rPr>
          <w:rFonts w:ascii="Times New Roman" w:hAnsi="Times New Roman" w:cs="Times New Roman"/>
          <w:sz w:val="24"/>
          <w:szCs w:val="24"/>
        </w:rPr>
        <w:t xml:space="preserve">serangan penyakit </w:t>
      </w:r>
      <w:r w:rsidR="00FA0A07" w:rsidRPr="00634739">
        <w:rPr>
          <w:rFonts w:ascii="Times New Roman" w:hAnsi="Times New Roman" w:cs="Times New Roman"/>
          <w:i/>
          <w:sz w:val="24"/>
          <w:szCs w:val="24"/>
        </w:rPr>
        <w:t>rebah semai</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pada </w:t>
      </w:r>
      <w:r w:rsidRPr="00634739">
        <w:rPr>
          <w:rFonts w:ascii="Times New Roman" w:hAnsi="Times New Roman" w:cs="Times New Roman"/>
          <w:sz w:val="24"/>
          <w:szCs w:val="24"/>
        </w:rPr>
        <w:t>tomat.</w:t>
      </w:r>
    </w:p>
    <w:p w14:paraId="0A613EDF" w14:textId="77777777" w:rsidR="00E5140D" w:rsidRPr="00634739" w:rsidRDefault="00E5140D" w:rsidP="00E5140D">
      <w:pPr>
        <w:pStyle w:val="ListParagraph"/>
        <w:spacing w:after="0" w:line="240" w:lineRule="auto"/>
        <w:ind w:left="0" w:right="81" w:firstLine="709"/>
        <w:jc w:val="both"/>
        <w:rPr>
          <w:rFonts w:ascii="Times New Roman" w:hAnsi="Times New Roman" w:cs="Times New Roman"/>
          <w:sz w:val="24"/>
          <w:szCs w:val="24"/>
        </w:rPr>
      </w:pPr>
    </w:p>
    <w:bookmarkEnd w:id="1"/>
    <w:p w14:paraId="08E49B1B" w14:textId="77777777" w:rsidR="00DA61F3" w:rsidRPr="00634739" w:rsidRDefault="009743FB" w:rsidP="00E5140D">
      <w:pPr>
        <w:spacing w:after="0"/>
        <w:rPr>
          <w:rFonts w:ascii="Times New Roman" w:hAnsi="Times New Roman" w:cs="Times New Roman"/>
          <w:b/>
          <w:sz w:val="24"/>
          <w:szCs w:val="24"/>
        </w:rPr>
      </w:pPr>
      <w:r w:rsidRPr="00634739">
        <w:rPr>
          <w:rFonts w:ascii="Times New Roman" w:hAnsi="Times New Roman" w:cs="Times New Roman"/>
          <w:b/>
          <w:sz w:val="24"/>
          <w:szCs w:val="24"/>
          <w:lang w:val="id-ID"/>
        </w:rPr>
        <w:t xml:space="preserve">BAHAN DAN </w:t>
      </w:r>
      <w:r w:rsidR="00DA61F3" w:rsidRPr="00634739">
        <w:rPr>
          <w:rFonts w:ascii="Times New Roman" w:hAnsi="Times New Roman" w:cs="Times New Roman"/>
          <w:b/>
          <w:sz w:val="24"/>
          <w:szCs w:val="24"/>
        </w:rPr>
        <w:t xml:space="preserve">METODE </w:t>
      </w:r>
    </w:p>
    <w:p w14:paraId="1767F651" w14:textId="77777777" w:rsidR="00E5140D" w:rsidRPr="00634739" w:rsidRDefault="00E5140D" w:rsidP="00B4373B">
      <w:pPr>
        <w:spacing w:after="0" w:line="240" w:lineRule="auto"/>
        <w:rPr>
          <w:rFonts w:ascii="Times New Roman" w:hAnsi="Times New Roman" w:cs="Times New Roman"/>
          <w:b/>
          <w:sz w:val="24"/>
          <w:szCs w:val="24"/>
        </w:rPr>
      </w:pPr>
    </w:p>
    <w:p w14:paraId="51856E6F" w14:textId="77777777" w:rsidR="009743FB" w:rsidRPr="00634739" w:rsidRDefault="009743FB" w:rsidP="00B4373B">
      <w:pPr>
        <w:spacing w:after="0" w:line="240" w:lineRule="auto"/>
        <w:ind w:firstLine="709"/>
        <w:jc w:val="both"/>
        <w:rPr>
          <w:rFonts w:ascii="Times New Roman" w:hAnsi="Times New Roman" w:cs="Times New Roman"/>
          <w:b/>
          <w:sz w:val="24"/>
          <w:szCs w:val="24"/>
        </w:rPr>
      </w:pPr>
      <w:r w:rsidRPr="00634739">
        <w:rPr>
          <w:rFonts w:ascii="Times New Roman" w:hAnsi="Times New Roman" w:cs="Times New Roman"/>
          <w:sz w:val="24"/>
          <w:szCs w:val="24"/>
        </w:rPr>
        <w:t xml:space="preserve">Penelitian dilaksanakan di rumah plastik di Desa Lateri Kecamatan Baguala Kota Ambon. Kegiatan persiapan inokulan </w:t>
      </w:r>
      <w:r w:rsidRPr="00634739">
        <w:rPr>
          <w:rFonts w:ascii="Times New Roman" w:hAnsi="Times New Roman" w:cs="Times New Roman"/>
          <w:i/>
          <w:sz w:val="24"/>
          <w:szCs w:val="24"/>
        </w:rPr>
        <w:t>R. solani</w:t>
      </w:r>
      <w:r w:rsidRPr="00634739">
        <w:rPr>
          <w:rFonts w:ascii="Times New Roman" w:hAnsi="Times New Roman" w:cs="Times New Roman"/>
          <w:sz w:val="24"/>
          <w:szCs w:val="24"/>
        </w:rPr>
        <w:t xml:space="preserve">, pupuk hayati dan pengamatan mikroskopis dilakukan di Laboratorium Biokontrol Fakultas Pertanian Universitas Pattimura, dilaksanakan pada bulan Februari sampai April 2021. </w:t>
      </w:r>
    </w:p>
    <w:p w14:paraId="06EA8400" w14:textId="6B4A51C5" w:rsidR="006273AB" w:rsidRPr="00634739" w:rsidRDefault="009743FB" w:rsidP="00B4373B">
      <w:pPr>
        <w:spacing w:after="0" w:line="240" w:lineRule="auto"/>
        <w:ind w:firstLine="709"/>
        <w:jc w:val="both"/>
        <w:rPr>
          <w:rFonts w:ascii="Times New Roman" w:hAnsi="Times New Roman" w:cs="Times New Roman"/>
          <w:color w:val="000000" w:themeColor="text1"/>
          <w:sz w:val="24"/>
          <w:szCs w:val="24"/>
          <w:lang w:val="id-ID"/>
        </w:rPr>
      </w:pPr>
      <w:r w:rsidRPr="00634739">
        <w:rPr>
          <w:rFonts w:ascii="Times New Roman" w:hAnsi="Times New Roman" w:cs="Times New Roman"/>
          <w:color w:val="000000" w:themeColor="text1"/>
          <w:sz w:val="24"/>
          <w:szCs w:val="24"/>
          <w:lang w:val="id-ID"/>
        </w:rPr>
        <w:t xml:space="preserve">Penelitian menggunakan   </w:t>
      </w:r>
      <w:r w:rsidR="006273AB" w:rsidRPr="00634739">
        <w:rPr>
          <w:rFonts w:ascii="Times New Roman" w:hAnsi="Times New Roman" w:cs="Times New Roman"/>
          <w:color w:val="000000" w:themeColor="text1"/>
          <w:sz w:val="24"/>
          <w:szCs w:val="24"/>
        </w:rPr>
        <w:t>benih tomat varietas mawar</w:t>
      </w:r>
      <w:r w:rsidR="00AD5D3A" w:rsidRPr="00634739">
        <w:rPr>
          <w:rFonts w:ascii="Times New Roman" w:hAnsi="Times New Roman" w:cs="Times New Roman"/>
          <w:color w:val="000000" w:themeColor="text1"/>
          <w:sz w:val="24"/>
          <w:szCs w:val="24"/>
        </w:rPr>
        <w:t xml:space="preserve"> yang ditanam di media tanam berupa campuran tanah Regosol dan kompos. </w:t>
      </w:r>
      <w:r w:rsidR="006273AB" w:rsidRPr="00634739">
        <w:rPr>
          <w:rFonts w:ascii="Times New Roman" w:hAnsi="Times New Roman" w:cs="Times New Roman"/>
          <w:color w:val="000000" w:themeColor="text1"/>
          <w:sz w:val="24"/>
          <w:szCs w:val="24"/>
        </w:rPr>
        <w:t xml:space="preserve"> </w:t>
      </w:r>
      <w:proofErr w:type="gramStart"/>
      <w:r w:rsidR="006273AB" w:rsidRPr="00634739">
        <w:rPr>
          <w:rFonts w:ascii="Times New Roman" w:hAnsi="Times New Roman" w:cs="Times New Roman"/>
          <w:color w:val="000000" w:themeColor="text1"/>
          <w:sz w:val="24"/>
          <w:szCs w:val="24"/>
        </w:rPr>
        <w:t>pupuk</w:t>
      </w:r>
      <w:proofErr w:type="gramEnd"/>
      <w:r w:rsidR="006273AB" w:rsidRPr="00634739">
        <w:rPr>
          <w:rFonts w:ascii="Times New Roman" w:hAnsi="Times New Roman" w:cs="Times New Roman"/>
          <w:color w:val="000000" w:themeColor="text1"/>
          <w:sz w:val="24"/>
          <w:szCs w:val="24"/>
        </w:rPr>
        <w:t xml:space="preserve"> </w:t>
      </w:r>
      <w:r w:rsidR="006273AB" w:rsidRPr="00634739">
        <w:rPr>
          <w:rFonts w:ascii="Times New Roman" w:hAnsi="Times New Roman" w:cs="Times New Roman"/>
          <w:color w:val="000000" w:themeColor="text1"/>
          <w:sz w:val="24"/>
          <w:szCs w:val="24"/>
          <w:lang w:val="id-ID"/>
        </w:rPr>
        <w:t xml:space="preserve">hayati </w:t>
      </w:r>
      <w:r w:rsidR="006273AB" w:rsidRPr="00634739">
        <w:rPr>
          <w:rFonts w:ascii="Times New Roman" w:hAnsi="Times New Roman" w:cs="Times New Roman"/>
          <w:color w:val="000000" w:themeColor="text1"/>
          <w:sz w:val="24"/>
          <w:szCs w:val="24"/>
        </w:rPr>
        <w:t xml:space="preserve">konsorsium </w:t>
      </w:r>
      <w:r w:rsidR="00065CA4" w:rsidRPr="00634739">
        <w:rPr>
          <w:rFonts w:ascii="Times New Roman" w:hAnsi="Times New Roman" w:cs="Times New Roman"/>
          <w:color w:val="000000" w:themeColor="text1"/>
          <w:sz w:val="24"/>
          <w:szCs w:val="24"/>
        </w:rPr>
        <w:t>BION-</w:t>
      </w:r>
      <w:r w:rsidR="006273AB" w:rsidRPr="00634739">
        <w:rPr>
          <w:rFonts w:ascii="Times New Roman" w:hAnsi="Times New Roman" w:cs="Times New Roman"/>
          <w:color w:val="000000" w:themeColor="text1"/>
          <w:sz w:val="24"/>
          <w:szCs w:val="24"/>
        </w:rPr>
        <w:t>UP</w:t>
      </w:r>
      <w:r w:rsidR="00065CA4" w:rsidRPr="00634739">
        <w:rPr>
          <w:rFonts w:ascii="Times New Roman" w:hAnsi="Times New Roman" w:cs="Times New Roman"/>
          <w:color w:val="000000" w:themeColor="text1"/>
          <w:sz w:val="24"/>
          <w:szCs w:val="24"/>
        </w:rPr>
        <w:t xml:space="preserve"> yang dikembangkan oleh Laboratorium Biologi Tanah Faperta Unpad</w:t>
      </w:r>
      <w:r w:rsidR="006273AB" w:rsidRPr="00634739">
        <w:rPr>
          <w:rFonts w:ascii="Times New Roman" w:hAnsi="Times New Roman" w:cs="Times New Roman"/>
          <w:color w:val="000000" w:themeColor="text1"/>
          <w:sz w:val="24"/>
          <w:szCs w:val="24"/>
        </w:rPr>
        <w:t xml:space="preserve">, </w:t>
      </w:r>
      <w:r w:rsidR="006273AB" w:rsidRPr="00634739">
        <w:rPr>
          <w:rFonts w:ascii="Times New Roman" w:hAnsi="Times New Roman" w:cs="Times New Roman"/>
          <w:color w:val="000000" w:themeColor="text1"/>
          <w:sz w:val="24"/>
          <w:szCs w:val="24"/>
          <w:lang w:val="id-ID"/>
        </w:rPr>
        <w:t>konsorsium isolat bakteri risozfer tomat</w:t>
      </w:r>
      <w:r w:rsidR="006273AB" w:rsidRPr="00634739">
        <w:rPr>
          <w:rFonts w:ascii="Times New Roman" w:hAnsi="Times New Roman" w:cs="Times New Roman"/>
          <w:color w:val="000000" w:themeColor="text1"/>
          <w:sz w:val="24"/>
          <w:szCs w:val="24"/>
        </w:rPr>
        <w:t xml:space="preserve"> </w:t>
      </w:r>
      <w:r w:rsidR="006273AB" w:rsidRPr="00634739">
        <w:rPr>
          <w:rFonts w:ascii="Times New Roman" w:hAnsi="Times New Roman" w:cs="Times New Roman"/>
          <w:color w:val="000000" w:themeColor="text1"/>
          <w:sz w:val="24"/>
          <w:szCs w:val="24"/>
          <w:lang w:val="id-ID"/>
        </w:rPr>
        <w:t>(KIBRT)</w:t>
      </w:r>
      <w:r w:rsidR="006273AB" w:rsidRPr="00634739">
        <w:rPr>
          <w:rFonts w:ascii="Times New Roman" w:hAnsi="Times New Roman" w:cs="Times New Roman"/>
          <w:color w:val="000000" w:themeColor="text1"/>
          <w:sz w:val="24"/>
          <w:szCs w:val="24"/>
        </w:rPr>
        <w:t xml:space="preserve"> dan </w:t>
      </w:r>
      <w:r w:rsidR="00065CA4" w:rsidRPr="00634739">
        <w:rPr>
          <w:rFonts w:ascii="Times New Roman" w:hAnsi="Times New Roman" w:cs="Times New Roman"/>
          <w:color w:val="000000" w:themeColor="text1"/>
          <w:sz w:val="24"/>
          <w:szCs w:val="24"/>
        </w:rPr>
        <w:t xml:space="preserve">konsorsium </w:t>
      </w:r>
      <w:r w:rsidR="006273AB" w:rsidRPr="00634739">
        <w:rPr>
          <w:rFonts w:ascii="Times New Roman" w:hAnsi="Times New Roman" w:cs="Times New Roman"/>
          <w:color w:val="000000" w:themeColor="text1"/>
          <w:sz w:val="24"/>
          <w:szCs w:val="24"/>
          <w:lang w:val="id-ID"/>
        </w:rPr>
        <w:t>Azoto</w:t>
      </w:r>
      <w:r w:rsidR="00AD5D3A" w:rsidRPr="00634739">
        <w:rPr>
          <w:rFonts w:ascii="Times New Roman" w:hAnsi="Times New Roman" w:cs="Times New Roman"/>
          <w:color w:val="000000" w:themeColor="text1"/>
          <w:sz w:val="24"/>
          <w:szCs w:val="24"/>
        </w:rPr>
        <w:t>-</w:t>
      </w:r>
      <w:r w:rsidR="006273AB" w:rsidRPr="00634739">
        <w:rPr>
          <w:rFonts w:ascii="Times New Roman" w:hAnsi="Times New Roman" w:cs="Times New Roman"/>
          <w:color w:val="000000" w:themeColor="text1"/>
          <w:sz w:val="24"/>
          <w:szCs w:val="24"/>
          <w:lang w:val="id-ID"/>
        </w:rPr>
        <w:t>Tricho</w:t>
      </w:r>
      <w:r w:rsidR="00AD5D3A" w:rsidRPr="00634739">
        <w:rPr>
          <w:rFonts w:ascii="Times New Roman" w:hAnsi="Times New Roman" w:cs="Times New Roman"/>
          <w:color w:val="000000" w:themeColor="text1"/>
          <w:sz w:val="24"/>
          <w:szCs w:val="24"/>
        </w:rPr>
        <w:t xml:space="preserve"> yang dikembangkan oleh</w:t>
      </w:r>
      <w:r w:rsidR="00FA0A07" w:rsidRPr="00634739">
        <w:rPr>
          <w:rFonts w:ascii="Times New Roman" w:hAnsi="Times New Roman" w:cs="Times New Roman"/>
          <w:color w:val="000000" w:themeColor="text1"/>
          <w:sz w:val="24"/>
          <w:szCs w:val="24"/>
          <w:lang w:val="id-ID"/>
        </w:rPr>
        <w:t xml:space="preserve"> Laboratorium Biokontrol Faperta </w:t>
      </w:r>
      <w:r w:rsidR="00AD5D3A" w:rsidRPr="00634739">
        <w:rPr>
          <w:rFonts w:ascii="Times New Roman" w:hAnsi="Times New Roman" w:cs="Times New Roman"/>
          <w:color w:val="000000" w:themeColor="text1"/>
          <w:sz w:val="24"/>
          <w:szCs w:val="24"/>
        </w:rPr>
        <w:t xml:space="preserve">Unpatti. </w:t>
      </w:r>
      <w:r w:rsidR="006273AB" w:rsidRPr="00634739">
        <w:rPr>
          <w:rFonts w:ascii="Times New Roman" w:hAnsi="Times New Roman" w:cs="Times New Roman"/>
          <w:color w:val="000000" w:themeColor="text1"/>
          <w:sz w:val="24"/>
          <w:szCs w:val="24"/>
        </w:rPr>
        <w:t xml:space="preserve"> </w:t>
      </w:r>
      <w:r w:rsidR="00AD5D3A" w:rsidRPr="00634739">
        <w:rPr>
          <w:rFonts w:ascii="Times New Roman" w:hAnsi="Times New Roman" w:cs="Times New Roman"/>
          <w:color w:val="000000" w:themeColor="text1"/>
          <w:sz w:val="24"/>
          <w:szCs w:val="24"/>
        </w:rPr>
        <w:t>F</w:t>
      </w:r>
      <w:r w:rsidR="006273AB" w:rsidRPr="00634739">
        <w:rPr>
          <w:rFonts w:ascii="Times New Roman" w:hAnsi="Times New Roman" w:cs="Times New Roman"/>
          <w:color w:val="000000" w:themeColor="text1"/>
          <w:sz w:val="24"/>
          <w:szCs w:val="24"/>
        </w:rPr>
        <w:t xml:space="preserve">ungisida </w:t>
      </w:r>
      <w:r w:rsidR="00AD5D3A" w:rsidRPr="00634739">
        <w:rPr>
          <w:rFonts w:ascii="Times New Roman" w:hAnsi="Times New Roman" w:cs="Times New Roman"/>
          <w:color w:val="000000" w:themeColor="text1"/>
          <w:sz w:val="24"/>
          <w:szCs w:val="24"/>
        </w:rPr>
        <w:t xml:space="preserve">Antracol dengan </w:t>
      </w:r>
      <w:r w:rsidR="006273AB" w:rsidRPr="00634739">
        <w:rPr>
          <w:rFonts w:ascii="Times New Roman" w:hAnsi="Times New Roman" w:cs="Times New Roman"/>
          <w:color w:val="000000" w:themeColor="text1"/>
          <w:sz w:val="24"/>
          <w:szCs w:val="24"/>
          <w:lang w:val="id-ID"/>
        </w:rPr>
        <w:t xml:space="preserve">bahan aktif </w:t>
      </w:r>
      <w:r w:rsidR="00AD5D3A" w:rsidRPr="00634739">
        <w:rPr>
          <w:rFonts w:ascii="Times New Roman" w:hAnsi="Times New Roman" w:cs="Times New Roman"/>
          <w:color w:val="000000" w:themeColor="text1"/>
          <w:sz w:val="24"/>
          <w:szCs w:val="24"/>
          <w:lang w:val="id-ID"/>
        </w:rPr>
        <w:t xml:space="preserve">Propineb </w:t>
      </w:r>
      <w:r w:rsidR="00AD5D3A" w:rsidRPr="00634739">
        <w:rPr>
          <w:rFonts w:ascii="Times New Roman" w:hAnsi="Times New Roman" w:cs="Times New Roman"/>
          <w:color w:val="000000" w:themeColor="text1"/>
          <w:sz w:val="24"/>
          <w:szCs w:val="24"/>
        </w:rPr>
        <w:t xml:space="preserve">digunakan </w:t>
      </w:r>
      <w:r w:rsidR="006273AB" w:rsidRPr="00634739">
        <w:rPr>
          <w:rFonts w:ascii="Times New Roman" w:hAnsi="Times New Roman" w:cs="Times New Roman"/>
          <w:color w:val="000000" w:themeColor="text1"/>
          <w:sz w:val="24"/>
          <w:szCs w:val="24"/>
        </w:rPr>
        <w:t>sebagai pembanding</w:t>
      </w:r>
      <w:r w:rsidR="00AD5D3A" w:rsidRPr="00634739">
        <w:rPr>
          <w:rFonts w:ascii="Times New Roman" w:hAnsi="Times New Roman" w:cs="Times New Roman"/>
          <w:color w:val="000000" w:themeColor="text1"/>
          <w:sz w:val="24"/>
          <w:szCs w:val="24"/>
        </w:rPr>
        <w:t>. B</w:t>
      </w:r>
      <w:r w:rsidR="006273AB" w:rsidRPr="00634739">
        <w:rPr>
          <w:rFonts w:ascii="Times New Roman" w:hAnsi="Times New Roman" w:cs="Times New Roman"/>
          <w:color w:val="000000" w:themeColor="text1"/>
          <w:sz w:val="24"/>
          <w:szCs w:val="24"/>
          <w:lang w:val="id-ID"/>
        </w:rPr>
        <w:t xml:space="preserve">iakan murni </w:t>
      </w:r>
      <w:r w:rsidR="006273AB" w:rsidRPr="00634739">
        <w:rPr>
          <w:rFonts w:ascii="Times New Roman" w:hAnsi="Times New Roman" w:cs="Times New Roman"/>
          <w:i/>
          <w:color w:val="000000" w:themeColor="text1"/>
          <w:sz w:val="24"/>
          <w:szCs w:val="24"/>
          <w:lang w:val="id-ID"/>
        </w:rPr>
        <w:t>R. solani</w:t>
      </w:r>
      <w:r w:rsidR="006273AB" w:rsidRPr="00634739">
        <w:rPr>
          <w:rFonts w:ascii="Times New Roman" w:hAnsi="Times New Roman" w:cs="Times New Roman"/>
          <w:color w:val="000000" w:themeColor="text1"/>
          <w:sz w:val="24"/>
          <w:szCs w:val="24"/>
          <w:lang w:val="id-ID"/>
        </w:rPr>
        <w:t xml:space="preserve"> </w:t>
      </w:r>
      <w:r w:rsidR="00AD5D3A" w:rsidRPr="00634739">
        <w:rPr>
          <w:rFonts w:ascii="Times New Roman" w:hAnsi="Times New Roman" w:cs="Times New Roman"/>
          <w:color w:val="000000" w:themeColor="text1"/>
          <w:sz w:val="24"/>
          <w:szCs w:val="24"/>
        </w:rPr>
        <w:t xml:space="preserve">diformulasi </w:t>
      </w:r>
      <w:r w:rsidR="006273AB" w:rsidRPr="00634739">
        <w:rPr>
          <w:rFonts w:ascii="Times New Roman" w:hAnsi="Times New Roman" w:cs="Times New Roman"/>
          <w:color w:val="000000" w:themeColor="text1"/>
          <w:sz w:val="24"/>
          <w:szCs w:val="24"/>
          <w:lang w:val="id-ID"/>
        </w:rPr>
        <w:t xml:space="preserve">pada media </w:t>
      </w:r>
      <w:r w:rsidR="00AD5D3A" w:rsidRPr="00634739">
        <w:rPr>
          <w:rFonts w:ascii="Times New Roman" w:hAnsi="Times New Roman" w:cs="Times New Roman"/>
          <w:color w:val="000000" w:themeColor="text1"/>
          <w:sz w:val="24"/>
          <w:szCs w:val="24"/>
          <w:lang w:val="id-ID"/>
        </w:rPr>
        <w:t>de</w:t>
      </w:r>
      <w:r w:rsidR="00FA0A07" w:rsidRPr="00634739">
        <w:rPr>
          <w:rFonts w:ascii="Times New Roman" w:hAnsi="Times New Roman" w:cs="Times New Roman"/>
          <w:color w:val="000000" w:themeColor="text1"/>
          <w:sz w:val="24"/>
          <w:szCs w:val="24"/>
          <w:lang w:val="id-ID"/>
        </w:rPr>
        <w:t>dak</w:t>
      </w:r>
      <w:r w:rsidR="00AD5D3A" w:rsidRPr="00634739">
        <w:rPr>
          <w:rFonts w:ascii="Times New Roman" w:hAnsi="Times New Roman" w:cs="Times New Roman"/>
          <w:color w:val="000000" w:themeColor="text1"/>
          <w:sz w:val="24"/>
          <w:szCs w:val="24"/>
          <w:lang w:val="id-ID"/>
        </w:rPr>
        <w:t xml:space="preserve">-ela sagu </w:t>
      </w:r>
      <w:r w:rsidR="00AD5D3A" w:rsidRPr="00634739">
        <w:rPr>
          <w:rFonts w:ascii="Times New Roman" w:hAnsi="Times New Roman" w:cs="Times New Roman"/>
          <w:color w:val="000000" w:themeColor="text1"/>
          <w:sz w:val="24"/>
          <w:szCs w:val="24"/>
        </w:rPr>
        <w:t>(</w:t>
      </w:r>
      <w:r w:rsidR="006273AB" w:rsidRPr="00634739">
        <w:rPr>
          <w:rFonts w:ascii="Times New Roman" w:hAnsi="Times New Roman" w:cs="Times New Roman"/>
          <w:color w:val="000000" w:themeColor="text1"/>
          <w:sz w:val="24"/>
          <w:szCs w:val="24"/>
          <w:lang w:val="id-ID"/>
        </w:rPr>
        <w:t>DE</w:t>
      </w:r>
      <w:r w:rsidR="00AD5D3A" w:rsidRPr="00634739">
        <w:rPr>
          <w:rFonts w:ascii="Times New Roman" w:hAnsi="Times New Roman" w:cs="Times New Roman"/>
          <w:color w:val="000000" w:themeColor="text1"/>
          <w:sz w:val="24"/>
          <w:szCs w:val="24"/>
        </w:rPr>
        <w:t>)</w:t>
      </w:r>
      <w:r w:rsidR="006273AB" w:rsidRPr="00634739">
        <w:rPr>
          <w:rFonts w:ascii="Times New Roman" w:hAnsi="Times New Roman" w:cs="Times New Roman"/>
          <w:color w:val="000000" w:themeColor="text1"/>
          <w:sz w:val="24"/>
          <w:szCs w:val="24"/>
          <w:lang w:val="id-ID"/>
        </w:rPr>
        <w:t xml:space="preserve"> sebagai patogen penyebab penyakit </w:t>
      </w:r>
      <w:r w:rsidR="00FA0A07" w:rsidRPr="00634739">
        <w:rPr>
          <w:rFonts w:ascii="Times New Roman" w:hAnsi="Times New Roman" w:cs="Times New Roman"/>
          <w:color w:val="000000" w:themeColor="text1"/>
          <w:sz w:val="24"/>
          <w:szCs w:val="24"/>
          <w:lang w:val="id-ID"/>
        </w:rPr>
        <w:t>rebah semai</w:t>
      </w:r>
      <w:r w:rsidR="006273AB" w:rsidRPr="00634739">
        <w:rPr>
          <w:rFonts w:ascii="Times New Roman" w:hAnsi="Times New Roman" w:cs="Times New Roman"/>
          <w:color w:val="000000" w:themeColor="text1"/>
          <w:sz w:val="24"/>
          <w:szCs w:val="24"/>
          <w:lang w:val="id-ID"/>
        </w:rPr>
        <w:t>.</w:t>
      </w:r>
      <w:r w:rsidR="006273AB" w:rsidRPr="00634739">
        <w:rPr>
          <w:rFonts w:ascii="Times New Roman" w:hAnsi="Times New Roman" w:cs="Times New Roman"/>
          <w:noProof/>
          <w:color w:val="000000" w:themeColor="text1"/>
          <w:sz w:val="24"/>
          <w:szCs w:val="24"/>
        </w:rPr>
        <w:t xml:space="preserve"> </w:t>
      </w:r>
    </w:p>
    <w:p w14:paraId="6DD6A826" w14:textId="77777777" w:rsidR="00DA61F3" w:rsidRPr="00634739" w:rsidRDefault="00DA61F3" w:rsidP="00940C50">
      <w:pPr>
        <w:spacing w:before="120" w:after="0"/>
        <w:rPr>
          <w:rFonts w:ascii="Times New Roman" w:hAnsi="Times New Roman" w:cs="Times New Roman"/>
          <w:b/>
          <w:sz w:val="24"/>
          <w:szCs w:val="24"/>
        </w:rPr>
      </w:pPr>
      <w:r w:rsidRPr="00634739">
        <w:rPr>
          <w:rFonts w:ascii="Times New Roman" w:hAnsi="Times New Roman" w:cs="Times New Roman"/>
          <w:b/>
          <w:sz w:val="24"/>
          <w:szCs w:val="24"/>
        </w:rPr>
        <w:t>Desain Penelitian</w:t>
      </w:r>
    </w:p>
    <w:p w14:paraId="5EFDA3D4" w14:textId="677E2175" w:rsidR="006273AB" w:rsidRPr="00634739" w:rsidRDefault="006273AB" w:rsidP="009743FB">
      <w:pPr>
        <w:tabs>
          <w:tab w:val="left" w:pos="426"/>
        </w:tabs>
        <w:spacing w:after="0" w:line="240" w:lineRule="auto"/>
        <w:ind w:firstLine="567"/>
        <w:jc w:val="both"/>
        <w:rPr>
          <w:rFonts w:ascii="Times New Roman" w:hAnsi="Times New Roman" w:cs="Times New Roman"/>
          <w:sz w:val="24"/>
          <w:szCs w:val="24"/>
          <w:lang w:val="id-ID"/>
        </w:rPr>
      </w:pPr>
      <w:r w:rsidRPr="00634739">
        <w:rPr>
          <w:rFonts w:ascii="Times New Roman" w:hAnsi="Times New Roman" w:cs="Times New Roman"/>
          <w:sz w:val="24"/>
          <w:szCs w:val="24"/>
        </w:rPr>
        <w:t xml:space="preserve">Perlakuan yang dicobakan dalam penelitian adalah pupuk hayati konsorsium, dan fungisida </w:t>
      </w:r>
      <w:r w:rsidRPr="00634739">
        <w:rPr>
          <w:rFonts w:ascii="Times New Roman" w:hAnsi="Times New Roman" w:cs="Times New Roman"/>
          <w:sz w:val="24"/>
          <w:szCs w:val="24"/>
          <w:lang w:val="id-ID"/>
        </w:rPr>
        <w:t>Propineb</w:t>
      </w:r>
      <w:r w:rsidRPr="00634739">
        <w:rPr>
          <w:rFonts w:ascii="Times New Roman" w:hAnsi="Times New Roman" w:cs="Times New Roman"/>
          <w:sz w:val="24"/>
          <w:szCs w:val="24"/>
        </w:rPr>
        <w:t xml:space="preserve"> sebagai pembanding. Perlakuan tersebut adalah Tanpa pupuk hayati (kontrol)</w:t>
      </w:r>
      <w:r w:rsidR="009743FB" w:rsidRPr="00634739">
        <w:rPr>
          <w:rFonts w:ascii="Times New Roman" w:hAnsi="Times New Roman" w:cs="Times New Roman"/>
          <w:sz w:val="24"/>
          <w:szCs w:val="24"/>
          <w:lang w:val="id-ID"/>
        </w:rPr>
        <w:t xml:space="preserve"> (A), </w:t>
      </w:r>
      <w:r w:rsidRPr="00634739">
        <w:rPr>
          <w:rFonts w:ascii="Times New Roman" w:hAnsi="Times New Roman" w:cs="Times New Roman"/>
          <w:sz w:val="24"/>
          <w:szCs w:val="24"/>
        </w:rPr>
        <w:t xml:space="preserve">Pupuk hayati konsorsium </w:t>
      </w:r>
      <w:r w:rsidR="002501BC" w:rsidRPr="00634739">
        <w:rPr>
          <w:rFonts w:ascii="Times New Roman" w:hAnsi="Times New Roman" w:cs="Times New Roman"/>
          <w:sz w:val="24"/>
          <w:szCs w:val="24"/>
          <w:lang w:val="id-ID"/>
        </w:rPr>
        <w:t>BION-UP</w:t>
      </w:r>
      <w:r w:rsidR="009743FB" w:rsidRPr="00634739">
        <w:rPr>
          <w:rFonts w:ascii="Times New Roman" w:hAnsi="Times New Roman" w:cs="Times New Roman"/>
          <w:sz w:val="24"/>
          <w:szCs w:val="24"/>
          <w:lang w:val="id-ID"/>
        </w:rPr>
        <w:t xml:space="preserve"> (B), </w:t>
      </w:r>
      <w:r w:rsidRPr="00634739">
        <w:rPr>
          <w:rFonts w:ascii="Times New Roman" w:hAnsi="Times New Roman" w:cs="Times New Roman"/>
          <w:sz w:val="24"/>
          <w:szCs w:val="24"/>
        </w:rPr>
        <w:t xml:space="preserve">Pupuk hayati konsorsium </w:t>
      </w:r>
      <w:r w:rsidRPr="00634739">
        <w:rPr>
          <w:rFonts w:ascii="Times New Roman" w:hAnsi="Times New Roman" w:cs="Times New Roman"/>
          <w:sz w:val="24"/>
          <w:szCs w:val="24"/>
          <w:lang w:val="id-ID"/>
        </w:rPr>
        <w:t>KIBRT</w:t>
      </w:r>
      <w:r w:rsidRPr="00634739">
        <w:rPr>
          <w:rFonts w:ascii="Times New Roman" w:hAnsi="Times New Roman" w:cs="Times New Roman"/>
          <w:sz w:val="24"/>
          <w:szCs w:val="24"/>
        </w:rPr>
        <w:t xml:space="preserve"> </w:t>
      </w:r>
      <w:r w:rsidR="009743FB" w:rsidRPr="00634739">
        <w:rPr>
          <w:rFonts w:ascii="Times New Roman" w:hAnsi="Times New Roman" w:cs="Times New Roman"/>
          <w:sz w:val="24"/>
          <w:szCs w:val="24"/>
          <w:lang w:val="id-ID"/>
        </w:rPr>
        <w:t xml:space="preserve">(C), </w:t>
      </w:r>
      <w:r w:rsidRPr="00634739">
        <w:rPr>
          <w:rFonts w:ascii="Times New Roman" w:hAnsi="Times New Roman" w:cs="Times New Roman"/>
          <w:sz w:val="24"/>
          <w:szCs w:val="24"/>
        </w:rPr>
        <w:t xml:space="preserve">Pupuk hayati konsorsium </w:t>
      </w:r>
      <w:r w:rsidRPr="00634739">
        <w:rPr>
          <w:rFonts w:ascii="Times New Roman" w:hAnsi="Times New Roman" w:cs="Times New Roman"/>
          <w:sz w:val="24"/>
          <w:szCs w:val="24"/>
          <w:lang w:val="id-ID"/>
        </w:rPr>
        <w:t>Azoto-Tricho</w:t>
      </w:r>
      <w:r w:rsidRPr="00634739">
        <w:rPr>
          <w:rFonts w:ascii="Times New Roman" w:hAnsi="Times New Roman" w:cs="Times New Roman"/>
          <w:sz w:val="24"/>
          <w:szCs w:val="24"/>
        </w:rPr>
        <w:t xml:space="preserve"> </w:t>
      </w:r>
      <w:r w:rsidR="009743FB" w:rsidRPr="00634739">
        <w:rPr>
          <w:rFonts w:ascii="Times New Roman" w:hAnsi="Times New Roman" w:cs="Times New Roman"/>
          <w:sz w:val="24"/>
          <w:szCs w:val="24"/>
          <w:lang w:val="id-ID"/>
        </w:rPr>
        <w:t xml:space="preserve">(D), dan </w:t>
      </w:r>
      <w:r w:rsidRPr="00634739">
        <w:rPr>
          <w:rFonts w:ascii="Times New Roman" w:hAnsi="Times New Roman" w:cs="Times New Roman"/>
          <w:sz w:val="24"/>
          <w:szCs w:val="24"/>
        </w:rPr>
        <w:t xml:space="preserve">Fungisida </w:t>
      </w:r>
      <w:r w:rsidRPr="00634739">
        <w:rPr>
          <w:rFonts w:ascii="Times New Roman" w:hAnsi="Times New Roman" w:cs="Times New Roman"/>
          <w:sz w:val="24"/>
          <w:szCs w:val="24"/>
          <w:lang w:val="id-ID"/>
        </w:rPr>
        <w:t xml:space="preserve"> Propineb</w:t>
      </w:r>
      <w:r w:rsidR="009743FB" w:rsidRPr="00634739">
        <w:rPr>
          <w:rFonts w:ascii="Times New Roman" w:hAnsi="Times New Roman" w:cs="Times New Roman"/>
          <w:sz w:val="24"/>
          <w:szCs w:val="24"/>
          <w:lang w:val="id-ID"/>
        </w:rPr>
        <w:t xml:space="preserve"> (E). </w:t>
      </w:r>
    </w:p>
    <w:p w14:paraId="4382D6C1" w14:textId="487AAC7A" w:rsidR="006273AB" w:rsidRPr="00634739" w:rsidRDefault="006273AB" w:rsidP="006273AB">
      <w:pPr>
        <w:tabs>
          <w:tab w:val="left" w:pos="426"/>
        </w:tabs>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rPr>
        <w:t>Perlakuan dirancang menggunakan Rancangan Acak Lengkap (RAL), dengan ulangan empat kali</w:t>
      </w:r>
      <w:r w:rsidRPr="00634739">
        <w:rPr>
          <w:rFonts w:ascii="Times New Roman" w:hAnsi="Times New Roman" w:cs="Times New Roman"/>
          <w:sz w:val="24"/>
          <w:szCs w:val="24"/>
          <w:lang w:val="id-ID"/>
        </w:rPr>
        <w:t xml:space="preserve">. Jumlah satuan percobaan seluruhnya sebanyak </w:t>
      </w:r>
      <w:r w:rsidR="00077105" w:rsidRPr="00634739">
        <w:rPr>
          <w:rFonts w:ascii="Times New Roman" w:hAnsi="Times New Roman" w:cs="Times New Roman"/>
          <w:sz w:val="24"/>
          <w:szCs w:val="24"/>
        </w:rPr>
        <w:t>20</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Dua satuan percobaan juga disediakan sebagai kontrol negatif yaitu tanpa patogen. </w:t>
      </w:r>
    </w:p>
    <w:p w14:paraId="0D7582AF" w14:textId="77777777" w:rsidR="00DA61F3" w:rsidRPr="00634739" w:rsidRDefault="00DA61F3" w:rsidP="002911A4">
      <w:pPr>
        <w:pStyle w:val="Heading1"/>
        <w:spacing w:before="120"/>
        <w:jc w:val="both"/>
        <w:rPr>
          <w:rFonts w:ascii="Times New Roman" w:hAnsi="Times New Roman" w:cs="Times New Roman"/>
          <w:b/>
          <w:color w:val="auto"/>
          <w:sz w:val="24"/>
          <w:szCs w:val="24"/>
        </w:rPr>
      </w:pPr>
      <w:r w:rsidRPr="00634739">
        <w:rPr>
          <w:rStyle w:val="Heading1Char"/>
          <w:rFonts w:ascii="Times New Roman" w:hAnsi="Times New Roman" w:cs="Times New Roman"/>
          <w:b/>
          <w:color w:val="auto"/>
          <w:sz w:val="24"/>
          <w:szCs w:val="24"/>
        </w:rPr>
        <w:lastRenderedPageBreak/>
        <w:t>Prosedur Penelitian</w:t>
      </w:r>
    </w:p>
    <w:p w14:paraId="70231B82" w14:textId="77777777" w:rsidR="006273AB" w:rsidRPr="00634739" w:rsidRDefault="006273AB" w:rsidP="006273AB">
      <w:pPr>
        <w:spacing w:after="0" w:line="240" w:lineRule="auto"/>
        <w:ind w:firstLine="709"/>
        <w:jc w:val="both"/>
        <w:rPr>
          <w:rFonts w:ascii="Times New Roman" w:hAnsi="Times New Roman" w:cs="Times New Roman"/>
          <w:sz w:val="24"/>
          <w:szCs w:val="24"/>
        </w:rPr>
      </w:pPr>
      <w:r w:rsidRPr="00634739">
        <w:rPr>
          <w:rFonts w:ascii="Times New Roman" w:hAnsi="Times New Roman" w:cs="Times New Roman"/>
          <w:sz w:val="24"/>
          <w:szCs w:val="24"/>
        </w:rPr>
        <w:t xml:space="preserve">Kegiatan penelitian meliputi kegiatan di rumah plastik yaitu persiapan media semai, aplikasi pupuk hayati, pemeliharaan tanaman, dan pengamatan intensitas penyakit. Sedangkan kegiatan di laboratorium yaitu persiapan inokulum </w:t>
      </w:r>
      <w:r w:rsidRPr="00634739">
        <w:rPr>
          <w:rFonts w:ascii="Times New Roman" w:hAnsi="Times New Roman" w:cs="Times New Roman"/>
          <w:i/>
          <w:sz w:val="24"/>
          <w:szCs w:val="24"/>
        </w:rPr>
        <w:t>R. solani</w:t>
      </w:r>
      <w:r w:rsidRPr="00634739">
        <w:rPr>
          <w:rFonts w:ascii="Times New Roman" w:hAnsi="Times New Roman" w:cs="Times New Roman"/>
          <w:sz w:val="24"/>
          <w:szCs w:val="24"/>
        </w:rPr>
        <w:t xml:space="preserve">, pengamatan morfologi patogen penyebab penyakit yang ditemukan pada tanaman di rumah plastik, penimbangan bobot </w:t>
      </w:r>
      <w:proofErr w:type="gramStart"/>
      <w:r w:rsidRPr="00634739">
        <w:rPr>
          <w:rFonts w:ascii="Times New Roman" w:hAnsi="Times New Roman" w:cs="Times New Roman"/>
          <w:sz w:val="24"/>
          <w:szCs w:val="24"/>
        </w:rPr>
        <w:t>segar</w:t>
      </w:r>
      <w:proofErr w:type="gramEnd"/>
      <w:r w:rsidRPr="00634739">
        <w:rPr>
          <w:rFonts w:ascii="Times New Roman" w:hAnsi="Times New Roman" w:cs="Times New Roman"/>
          <w:sz w:val="24"/>
          <w:szCs w:val="24"/>
        </w:rPr>
        <w:t xml:space="preserve"> dan bobot kering tanaman, pengukuran tinggi tanaman dan mengitung jumlah tangkai daun.</w:t>
      </w:r>
    </w:p>
    <w:p w14:paraId="0DE34350" w14:textId="77777777" w:rsidR="006273AB" w:rsidRPr="00634739" w:rsidRDefault="006273AB" w:rsidP="0081429C">
      <w:pPr>
        <w:pStyle w:val="Heading3"/>
        <w:keepNext w:val="0"/>
        <w:keepLines w:val="0"/>
        <w:numPr>
          <w:ilvl w:val="0"/>
          <w:numId w:val="6"/>
        </w:numPr>
        <w:spacing w:before="120" w:after="120" w:line="240" w:lineRule="auto"/>
        <w:ind w:left="284" w:hanging="284"/>
        <w:rPr>
          <w:rFonts w:ascii="Times New Roman" w:hAnsi="Times New Roman" w:cs="Times New Roman"/>
          <w:b/>
          <w:color w:val="auto"/>
        </w:rPr>
      </w:pPr>
      <w:bookmarkStart w:id="2" w:name="_Toc47953552"/>
      <w:bookmarkStart w:id="3" w:name="_Toc48977001"/>
      <w:bookmarkStart w:id="4" w:name="_Toc99527677"/>
      <w:r w:rsidRPr="00634739">
        <w:rPr>
          <w:rFonts w:ascii="Times New Roman" w:hAnsi="Times New Roman" w:cs="Times New Roman"/>
          <w:b/>
          <w:color w:val="auto"/>
        </w:rPr>
        <w:t>Persiapan Media Semai</w:t>
      </w:r>
      <w:bookmarkEnd w:id="2"/>
      <w:bookmarkEnd w:id="3"/>
      <w:bookmarkEnd w:id="4"/>
      <w:r w:rsidRPr="00634739">
        <w:rPr>
          <w:rFonts w:ascii="Times New Roman" w:hAnsi="Times New Roman" w:cs="Times New Roman"/>
          <w:b/>
          <w:color w:val="auto"/>
        </w:rPr>
        <w:t xml:space="preserve"> </w:t>
      </w:r>
    </w:p>
    <w:p w14:paraId="629A1BEB" w14:textId="77777777" w:rsidR="006273AB" w:rsidRPr="00634739" w:rsidRDefault="006273AB" w:rsidP="006273AB">
      <w:pPr>
        <w:spacing w:after="0" w:line="240" w:lineRule="auto"/>
        <w:ind w:firstLine="567"/>
        <w:jc w:val="both"/>
        <w:rPr>
          <w:rFonts w:ascii="Times New Roman" w:hAnsi="Times New Roman" w:cs="Times New Roman"/>
          <w:sz w:val="24"/>
          <w:szCs w:val="24"/>
        </w:rPr>
      </w:pPr>
      <w:r w:rsidRPr="00634739">
        <w:rPr>
          <w:rFonts w:ascii="Times New Roman" w:hAnsi="Times New Roman" w:cs="Times New Roman"/>
          <w:sz w:val="24"/>
          <w:szCs w:val="24"/>
        </w:rPr>
        <w:t xml:space="preserve">Tanah regosol dicampur dengan kompos dengan perbandingan 2:1 (v/v), digunakan sebagai media semai, </w:t>
      </w:r>
      <w:r w:rsidRPr="00634739">
        <w:rPr>
          <w:rFonts w:ascii="Times New Roman" w:hAnsi="Times New Roman" w:cs="Times New Roman"/>
          <w:sz w:val="24"/>
          <w:szCs w:val="24"/>
          <w:lang w:val="id-ID"/>
        </w:rPr>
        <w:t xml:space="preserve">disterilan dengan autoclave. Media semai diinokulasi dengan inokulan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setelah didinginkan selama 24 jam.  Biakan murni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pada </w:t>
      </w:r>
      <w:r w:rsidRPr="00634739">
        <w:rPr>
          <w:rFonts w:ascii="Times New Roman" w:hAnsi="Times New Roman" w:cs="Times New Roman"/>
          <w:sz w:val="24"/>
          <w:szCs w:val="24"/>
        </w:rPr>
        <w:t>media DE (</w:t>
      </w:r>
      <w:r w:rsidRPr="00634739">
        <w:rPr>
          <w:rFonts w:ascii="Times New Roman" w:hAnsi="Times New Roman" w:cs="Times New Roman"/>
          <w:sz w:val="24"/>
          <w:szCs w:val="24"/>
          <w:lang w:val="id-ID"/>
        </w:rPr>
        <w:t>dedak-ela sagu</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berumur 14 hari diambil sebanyak 30 g</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di</w:t>
      </w:r>
      <w:r w:rsidRPr="00634739">
        <w:rPr>
          <w:rFonts w:ascii="Times New Roman" w:hAnsi="Times New Roman" w:cs="Times New Roman"/>
          <w:sz w:val="24"/>
          <w:szCs w:val="24"/>
        </w:rPr>
        <w:t xml:space="preserve">campurkan dengan </w:t>
      </w:r>
      <w:r w:rsidRPr="00634739">
        <w:rPr>
          <w:rFonts w:ascii="Times New Roman" w:hAnsi="Times New Roman" w:cs="Times New Roman"/>
          <w:sz w:val="24"/>
          <w:szCs w:val="24"/>
          <w:lang w:val="id-ID"/>
        </w:rPr>
        <w:t xml:space="preserve">1 kg tanah campuran dengan kompos, kemudian diinkubasikan selama tujuh hari selanjutnya dimasukan pada tray </w:t>
      </w:r>
      <w:r w:rsidRPr="00634739">
        <w:rPr>
          <w:rFonts w:ascii="Times New Roman" w:hAnsi="Times New Roman" w:cs="Times New Roman"/>
          <w:sz w:val="24"/>
          <w:szCs w:val="24"/>
        </w:rPr>
        <w:t xml:space="preserve">dengan jumlah </w:t>
      </w:r>
      <w:r w:rsidRPr="00634739">
        <w:rPr>
          <w:rFonts w:ascii="Times New Roman" w:hAnsi="Times New Roman" w:cs="Times New Roman"/>
          <w:sz w:val="24"/>
          <w:szCs w:val="24"/>
          <w:lang w:val="id-ID"/>
        </w:rPr>
        <w:t>128 lobang tanam dan diinkubasi selama tiga hari sebelum tanam</w:t>
      </w:r>
      <w:r w:rsidRPr="00634739">
        <w:rPr>
          <w:rFonts w:ascii="Times New Roman" w:hAnsi="Times New Roman" w:cs="Times New Roman"/>
          <w:sz w:val="24"/>
          <w:szCs w:val="24"/>
        </w:rPr>
        <w:t xml:space="preserve">. </w:t>
      </w:r>
    </w:p>
    <w:p w14:paraId="48E66873" w14:textId="77777777" w:rsidR="006273AB" w:rsidRPr="00634739" w:rsidRDefault="006273AB" w:rsidP="0081429C">
      <w:pPr>
        <w:pStyle w:val="Heading3"/>
        <w:keepNext w:val="0"/>
        <w:keepLines w:val="0"/>
        <w:numPr>
          <w:ilvl w:val="0"/>
          <w:numId w:val="6"/>
        </w:numPr>
        <w:spacing w:before="120" w:after="120" w:line="240" w:lineRule="auto"/>
        <w:ind w:left="284" w:hanging="284"/>
        <w:rPr>
          <w:rFonts w:ascii="Times New Roman" w:hAnsi="Times New Roman" w:cs="Times New Roman"/>
          <w:b/>
          <w:color w:val="auto"/>
        </w:rPr>
      </w:pPr>
      <w:bookmarkStart w:id="5" w:name="_Toc99527678"/>
      <w:r w:rsidRPr="00634739">
        <w:rPr>
          <w:rFonts w:ascii="Times New Roman" w:hAnsi="Times New Roman" w:cs="Times New Roman"/>
          <w:b/>
          <w:color w:val="auto"/>
        </w:rPr>
        <w:t>Aplikasi Pupuk Hayati</w:t>
      </w:r>
      <w:bookmarkEnd w:id="5"/>
    </w:p>
    <w:p w14:paraId="4A41D0BA" w14:textId="77777777" w:rsidR="006273AB" w:rsidRPr="00634739" w:rsidRDefault="006273AB" w:rsidP="006273AB">
      <w:pPr>
        <w:spacing w:after="0" w:line="240" w:lineRule="auto"/>
        <w:ind w:firstLine="709"/>
        <w:jc w:val="both"/>
        <w:rPr>
          <w:rFonts w:ascii="Times New Roman" w:hAnsi="Times New Roman" w:cs="Times New Roman"/>
          <w:sz w:val="24"/>
          <w:szCs w:val="24"/>
        </w:rPr>
      </w:pPr>
      <w:r w:rsidRPr="00634739">
        <w:rPr>
          <w:rFonts w:ascii="Times New Roman" w:hAnsi="Times New Roman" w:cs="Times New Roman"/>
          <w:sz w:val="24"/>
          <w:szCs w:val="24"/>
        </w:rPr>
        <w:t xml:space="preserve">Masing-masing pupuk hayati konsorsium </w:t>
      </w:r>
      <w:r w:rsidRPr="00634739">
        <w:rPr>
          <w:rFonts w:ascii="Times New Roman" w:hAnsi="Times New Roman" w:cs="Times New Roman"/>
          <w:sz w:val="24"/>
          <w:szCs w:val="24"/>
          <w:lang w:val="id-ID"/>
        </w:rPr>
        <w:t xml:space="preserve">dan fungisisa Propineb </w:t>
      </w:r>
      <w:r w:rsidRPr="00634739">
        <w:rPr>
          <w:rFonts w:ascii="Times New Roman" w:hAnsi="Times New Roman" w:cs="Times New Roman"/>
          <w:sz w:val="24"/>
          <w:szCs w:val="24"/>
        </w:rPr>
        <w:t>diencerkan dengan konsentrasi 1 %.  Sebelum benih direndam</w:t>
      </w:r>
      <w:r w:rsidR="00B80A08" w:rsidRPr="00634739">
        <w:rPr>
          <w:rFonts w:ascii="Times New Roman" w:hAnsi="Times New Roman" w:cs="Times New Roman"/>
          <w:sz w:val="24"/>
          <w:szCs w:val="24"/>
          <w:lang w:val="id-ID"/>
        </w:rPr>
        <w:t xml:space="preserve"> dengan pupuk hayati dan fungisida Propineb</w:t>
      </w:r>
      <w:r w:rsidRPr="00634739">
        <w:rPr>
          <w:rFonts w:ascii="Times New Roman" w:hAnsi="Times New Roman" w:cs="Times New Roman"/>
          <w:sz w:val="24"/>
          <w:szCs w:val="24"/>
        </w:rPr>
        <w:t>, dilakukan seleksi untuk mendapatkan benih yang seragam kemudian dicuci dengan air streril untuk menghilangkan bahan bawaan pada benih selajutnya dikering anginkan pada suhu ruangan selama 2 jam.</w:t>
      </w:r>
    </w:p>
    <w:p w14:paraId="59F15E50" w14:textId="337023B6" w:rsidR="006273AB" w:rsidRPr="00634739" w:rsidRDefault="006273AB" w:rsidP="00B80A08">
      <w:pPr>
        <w:spacing w:after="0" w:line="240" w:lineRule="auto"/>
        <w:ind w:firstLine="709"/>
        <w:jc w:val="both"/>
        <w:rPr>
          <w:rFonts w:ascii="Times New Roman" w:hAnsi="Times New Roman" w:cs="Times New Roman"/>
          <w:sz w:val="24"/>
          <w:szCs w:val="24"/>
          <w:highlight w:val="white"/>
        </w:rPr>
      </w:pPr>
      <w:r w:rsidRPr="00634739">
        <w:rPr>
          <w:rFonts w:ascii="Times New Roman" w:hAnsi="Times New Roman" w:cs="Times New Roman"/>
          <w:sz w:val="24"/>
          <w:szCs w:val="24"/>
        </w:rPr>
        <w:t>Benih yang telah dibersihkan direndam di dalam larutan pupuk hayati konsorsium dan fungisida Propineb. Setia</w:t>
      </w:r>
      <w:r w:rsidRPr="00634739">
        <w:rPr>
          <w:rFonts w:ascii="Times New Roman" w:hAnsi="Times New Roman" w:cs="Times New Roman"/>
          <w:sz w:val="24"/>
          <w:szCs w:val="24"/>
          <w:lang w:val="id-ID"/>
        </w:rPr>
        <w:t xml:space="preserve">p </w:t>
      </w:r>
      <w:r w:rsidR="007332AB" w:rsidRPr="00634739">
        <w:rPr>
          <w:rFonts w:ascii="Times New Roman" w:hAnsi="Times New Roman" w:cs="Times New Roman"/>
          <w:sz w:val="24"/>
          <w:szCs w:val="24"/>
          <w:lang w:val="id-ID"/>
        </w:rPr>
        <w:t>6</w:t>
      </w:r>
      <w:r w:rsidRPr="00634739">
        <w:rPr>
          <w:rFonts w:ascii="Times New Roman" w:hAnsi="Times New Roman" w:cs="Times New Roman"/>
          <w:sz w:val="24"/>
          <w:szCs w:val="24"/>
          <w:lang w:val="id-ID"/>
        </w:rPr>
        <w:t xml:space="preserve">00 benih </w:t>
      </w:r>
      <w:r w:rsidRPr="00634739">
        <w:rPr>
          <w:rFonts w:ascii="Times New Roman" w:hAnsi="Times New Roman" w:cs="Times New Roman"/>
          <w:sz w:val="24"/>
          <w:szCs w:val="24"/>
        </w:rPr>
        <w:t xml:space="preserve">direndam </w:t>
      </w:r>
      <w:r w:rsidR="00077105" w:rsidRPr="00634739">
        <w:rPr>
          <w:rFonts w:ascii="Times New Roman" w:hAnsi="Times New Roman" w:cs="Times New Roman"/>
          <w:sz w:val="24"/>
          <w:szCs w:val="24"/>
          <w:lang w:val="id-ID"/>
        </w:rPr>
        <w:t>dengan</w:t>
      </w:r>
      <w:r w:rsidRPr="00634739">
        <w:rPr>
          <w:rFonts w:ascii="Times New Roman" w:hAnsi="Times New Roman" w:cs="Times New Roman"/>
          <w:sz w:val="24"/>
          <w:szCs w:val="24"/>
        </w:rPr>
        <w:t xml:space="preserve"> 20 mL larutan pupuk hayati konsorsium dan fungisida Propineb selama 6 jam kemudian diangkat dan diperam menggunakan </w:t>
      </w:r>
      <w:r w:rsidRPr="00634739">
        <w:rPr>
          <w:rFonts w:ascii="Times New Roman" w:hAnsi="Times New Roman" w:cs="Times New Roman"/>
          <w:sz w:val="24"/>
          <w:szCs w:val="24"/>
          <w:lang w:val="id-ID"/>
        </w:rPr>
        <w:t>Rock Wool steril</w:t>
      </w:r>
      <w:r w:rsidRPr="00634739">
        <w:rPr>
          <w:rFonts w:ascii="Times New Roman" w:hAnsi="Times New Roman" w:cs="Times New Roman"/>
          <w:sz w:val="24"/>
          <w:szCs w:val="24"/>
        </w:rPr>
        <w:t xml:space="preserve">, apabila benih </w:t>
      </w:r>
      <w:r w:rsidRPr="00634739">
        <w:rPr>
          <w:rFonts w:ascii="Times New Roman" w:hAnsi="Times New Roman" w:cs="Times New Roman"/>
          <w:sz w:val="24"/>
          <w:szCs w:val="24"/>
          <w:lang w:val="id-ID"/>
        </w:rPr>
        <w:t>mulai</w:t>
      </w:r>
      <w:r w:rsidRPr="00634739">
        <w:rPr>
          <w:rFonts w:ascii="Times New Roman" w:hAnsi="Times New Roman" w:cs="Times New Roman"/>
          <w:sz w:val="24"/>
          <w:szCs w:val="24"/>
        </w:rPr>
        <w:t xml:space="preserve"> berkecambah maka dipindahkan ke tempat semai </w:t>
      </w:r>
      <w:r w:rsidR="00B4373B">
        <w:rPr>
          <w:rFonts w:ascii="Times New Roman" w:hAnsi="Times New Roman" w:cs="Times New Roman"/>
          <w:sz w:val="24"/>
          <w:szCs w:val="24"/>
          <w:lang w:val="id-ID"/>
        </w:rPr>
        <w:t>(</w:t>
      </w:r>
      <w:r w:rsidR="00B4373B" w:rsidRPr="00302B85">
        <w:rPr>
          <w:rFonts w:ascii="Times New Roman" w:hAnsi="Times New Roman" w:cs="Times New Roman"/>
          <w:sz w:val="24"/>
          <w:szCs w:val="24"/>
        </w:rPr>
        <w:t>Julfajri</w:t>
      </w:r>
      <w:r w:rsidR="00B4373B">
        <w:rPr>
          <w:rFonts w:ascii="Times New Roman" w:hAnsi="Times New Roman" w:cs="Times New Roman"/>
          <w:sz w:val="24"/>
          <w:szCs w:val="24"/>
          <w:lang w:val="id-ID"/>
        </w:rPr>
        <w:t xml:space="preserve">, </w:t>
      </w:r>
      <w:r w:rsidR="00B4373B" w:rsidRPr="00302B85">
        <w:rPr>
          <w:rFonts w:ascii="Times New Roman" w:hAnsi="Times New Roman" w:cs="Times New Roman"/>
          <w:sz w:val="24"/>
          <w:szCs w:val="24"/>
        </w:rPr>
        <w:t>2019</w:t>
      </w:r>
      <w:r w:rsidR="00B80A08" w:rsidRPr="00634739">
        <w:rPr>
          <w:rFonts w:ascii="Times New Roman" w:hAnsi="Times New Roman" w:cs="Times New Roman"/>
          <w:sz w:val="24"/>
          <w:szCs w:val="24"/>
          <w:highlight w:val="white"/>
        </w:rPr>
        <w:t xml:space="preserve">. </w:t>
      </w:r>
      <w:r w:rsidR="00B80A08" w:rsidRPr="00634739">
        <w:rPr>
          <w:rFonts w:ascii="Times New Roman" w:hAnsi="Times New Roman" w:cs="Times New Roman"/>
          <w:sz w:val="24"/>
          <w:szCs w:val="24"/>
        </w:rPr>
        <w:t>Sebagai kontrol, benih direndam di</w:t>
      </w:r>
      <w:r w:rsidR="00B80A08" w:rsidRPr="00634739">
        <w:rPr>
          <w:rFonts w:ascii="Times New Roman" w:hAnsi="Times New Roman" w:cs="Times New Roman"/>
          <w:sz w:val="24"/>
          <w:szCs w:val="24"/>
          <w:lang w:val="id-ID"/>
        </w:rPr>
        <w:t xml:space="preserve"> </w:t>
      </w:r>
      <w:r w:rsidR="00B80A08" w:rsidRPr="00634739">
        <w:rPr>
          <w:rFonts w:ascii="Times New Roman" w:hAnsi="Times New Roman" w:cs="Times New Roman"/>
          <w:sz w:val="24"/>
          <w:szCs w:val="24"/>
        </w:rPr>
        <w:t xml:space="preserve">dalam air streril.  </w:t>
      </w:r>
    </w:p>
    <w:p w14:paraId="1BBC0EBD" w14:textId="77777777" w:rsidR="006273AB" w:rsidRPr="00634739" w:rsidRDefault="006273AB" w:rsidP="0081429C">
      <w:pPr>
        <w:pStyle w:val="Heading3"/>
        <w:keepNext w:val="0"/>
        <w:keepLines w:val="0"/>
        <w:numPr>
          <w:ilvl w:val="0"/>
          <w:numId w:val="6"/>
        </w:numPr>
        <w:spacing w:before="120" w:after="120" w:line="240" w:lineRule="auto"/>
        <w:ind w:left="284" w:hanging="284"/>
        <w:rPr>
          <w:rFonts w:ascii="Times New Roman" w:hAnsi="Times New Roman" w:cs="Times New Roman"/>
          <w:b/>
          <w:color w:val="auto"/>
        </w:rPr>
      </w:pPr>
      <w:bookmarkStart w:id="6" w:name="_Toc99527679"/>
      <w:r w:rsidRPr="00634739">
        <w:rPr>
          <w:rFonts w:ascii="Times New Roman" w:hAnsi="Times New Roman" w:cs="Times New Roman"/>
          <w:b/>
          <w:color w:val="auto"/>
        </w:rPr>
        <w:t>Variabel Pengamatan</w:t>
      </w:r>
      <w:bookmarkEnd w:id="6"/>
      <w:r w:rsidRPr="00634739">
        <w:rPr>
          <w:rFonts w:ascii="Times New Roman" w:hAnsi="Times New Roman" w:cs="Times New Roman"/>
          <w:b/>
          <w:color w:val="auto"/>
        </w:rPr>
        <w:t xml:space="preserve"> </w:t>
      </w:r>
    </w:p>
    <w:p w14:paraId="188E1CD0" w14:textId="77777777" w:rsidR="006273AB" w:rsidRPr="00634739" w:rsidRDefault="006273AB" w:rsidP="006273AB">
      <w:pPr>
        <w:tabs>
          <w:tab w:val="left" w:pos="426"/>
          <w:tab w:val="left" w:pos="720"/>
        </w:tabs>
        <w:spacing w:after="0" w:line="240" w:lineRule="auto"/>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ab/>
        <w:t xml:space="preserve">Variabel yang diamati adalah tinggi tanaman, jumlah tangkai daun, bobot segar dan bobot kering tanaman,  gejala penyakit, dan </w:t>
      </w:r>
      <w:r w:rsidR="00153106" w:rsidRPr="00634739">
        <w:rPr>
          <w:rFonts w:ascii="Times New Roman" w:hAnsi="Times New Roman" w:cs="Times New Roman"/>
          <w:sz w:val="24"/>
          <w:szCs w:val="24"/>
          <w:lang w:val="id-ID"/>
        </w:rPr>
        <w:t xml:space="preserve">intensitas </w:t>
      </w:r>
      <w:r w:rsidRPr="00634739">
        <w:rPr>
          <w:rFonts w:ascii="Times New Roman" w:hAnsi="Times New Roman" w:cs="Times New Roman"/>
          <w:sz w:val="24"/>
          <w:szCs w:val="24"/>
          <w:lang w:val="id-ID"/>
        </w:rPr>
        <w:t>penyakit.</w:t>
      </w:r>
    </w:p>
    <w:p w14:paraId="1EF41B3A" w14:textId="0D8CD28D" w:rsidR="006273AB" w:rsidRPr="00634739" w:rsidRDefault="006273AB" w:rsidP="006273AB">
      <w:pPr>
        <w:pStyle w:val="ListParagraph"/>
        <w:numPr>
          <w:ilvl w:val="0"/>
          <w:numId w:val="7"/>
        </w:numPr>
        <w:tabs>
          <w:tab w:val="left" w:pos="426"/>
        </w:tabs>
        <w:spacing w:before="120" w:after="0" w:line="240" w:lineRule="auto"/>
        <w:ind w:left="426"/>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Tinggi tanaman</w:t>
      </w:r>
      <w:r w:rsidR="00C57033"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diukur dengan </w:t>
      </w:r>
      <w:r w:rsidRPr="00634739">
        <w:rPr>
          <w:rFonts w:ascii="Times New Roman" w:hAnsi="Times New Roman" w:cs="Times New Roman"/>
          <w:sz w:val="24"/>
          <w:szCs w:val="24"/>
          <w:lang w:val="id-ID"/>
        </w:rPr>
        <w:t>penggaris</w:t>
      </w:r>
      <w:r w:rsidRPr="00634739">
        <w:rPr>
          <w:rFonts w:ascii="Times New Roman" w:hAnsi="Times New Roman" w:cs="Times New Roman"/>
          <w:sz w:val="24"/>
          <w:szCs w:val="24"/>
        </w:rPr>
        <w:t xml:space="preserve"> dimulai dari pangkal batang </w:t>
      </w:r>
      <w:r w:rsidR="00077105" w:rsidRPr="00634739">
        <w:rPr>
          <w:rFonts w:ascii="Times New Roman" w:hAnsi="Times New Roman" w:cs="Times New Roman"/>
          <w:sz w:val="24"/>
          <w:szCs w:val="24"/>
          <w:lang w:val="id-ID"/>
        </w:rPr>
        <w:t>di</w:t>
      </w:r>
      <w:r w:rsidRPr="00634739">
        <w:rPr>
          <w:rFonts w:ascii="Times New Roman" w:hAnsi="Times New Roman" w:cs="Times New Roman"/>
          <w:sz w:val="24"/>
          <w:szCs w:val="24"/>
        </w:rPr>
        <w:t xml:space="preserve"> permukaan tanah sampai ujung daun yang paling panjang. </w:t>
      </w:r>
      <w:r w:rsidRPr="00634739">
        <w:rPr>
          <w:rFonts w:ascii="Times New Roman" w:hAnsi="Times New Roman" w:cs="Times New Roman"/>
          <w:sz w:val="24"/>
          <w:szCs w:val="24"/>
          <w:lang w:val="id-ID"/>
        </w:rPr>
        <w:t>P</w:t>
      </w:r>
      <w:r w:rsidRPr="00634739">
        <w:rPr>
          <w:rFonts w:ascii="Times New Roman" w:hAnsi="Times New Roman" w:cs="Times New Roman"/>
          <w:sz w:val="24"/>
          <w:szCs w:val="24"/>
        </w:rPr>
        <w:t>e</w:t>
      </w:r>
      <w:r w:rsidRPr="00634739">
        <w:rPr>
          <w:rFonts w:ascii="Times New Roman" w:hAnsi="Times New Roman" w:cs="Times New Roman"/>
          <w:sz w:val="24"/>
          <w:szCs w:val="24"/>
          <w:lang w:val="id-ID"/>
        </w:rPr>
        <w:t>rhitungan</w:t>
      </w:r>
      <w:r w:rsidRPr="00634739">
        <w:rPr>
          <w:rFonts w:ascii="Times New Roman" w:hAnsi="Times New Roman" w:cs="Times New Roman"/>
          <w:sz w:val="24"/>
          <w:szCs w:val="24"/>
        </w:rPr>
        <w:t xml:space="preserve"> dilakukan terhadap </w:t>
      </w:r>
      <w:r w:rsidRPr="00634739">
        <w:rPr>
          <w:rFonts w:ascii="Times New Roman" w:hAnsi="Times New Roman" w:cs="Times New Roman"/>
          <w:sz w:val="24"/>
          <w:szCs w:val="24"/>
          <w:lang w:val="id-ID"/>
        </w:rPr>
        <w:t>10</w:t>
      </w:r>
      <w:r w:rsidRPr="00634739">
        <w:rPr>
          <w:rFonts w:ascii="Times New Roman" w:hAnsi="Times New Roman" w:cs="Times New Roman"/>
          <w:sz w:val="24"/>
          <w:szCs w:val="24"/>
        </w:rPr>
        <w:t xml:space="preserve"> tanaman sebagai sampel dan dipilih secara acak</w:t>
      </w:r>
      <w:r w:rsidR="00C57033" w:rsidRPr="00634739">
        <w:rPr>
          <w:rFonts w:ascii="Times New Roman" w:hAnsi="Times New Roman" w:cs="Times New Roman"/>
          <w:sz w:val="24"/>
          <w:szCs w:val="24"/>
          <w:lang w:val="id-ID"/>
        </w:rPr>
        <w:t xml:space="preserve"> setelah tanaman beru</w:t>
      </w:r>
      <w:r w:rsidRPr="00634739">
        <w:rPr>
          <w:rFonts w:ascii="Times New Roman" w:hAnsi="Times New Roman" w:cs="Times New Roman"/>
          <w:sz w:val="24"/>
          <w:szCs w:val="24"/>
          <w:lang w:val="id-ID"/>
        </w:rPr>
        <w:t xml:space="preserve">mur 21 </w:t>
      </w:r>
      <w:r w:rsidR="00C57033" w:rsidRPr="00634739">
        <w:rPr>
          <w:rFonts w:ascii="Times New Roman" w:hAnsi="Times New Roman" w:cs="Times New Roman"/>
          <w:sz w:val="24"/>
          <w:szCs w:val="24"/>
          <w:lang w:val="id-ID"/>
        </w:rPr>
        <w:t>hari setelah semai (</w:t>
      </w:r>
      <w:r w:rsidRPr="00634739">
        <w:rPr>
          <w:rFonts w:ascii="Times New Roman" w:hAnsi="Times New Roman" w:cs="Times New Roman"/>
          <w:sz w:val="24"/>
          <w:szCs w:val="24"/>
          <w:lang w:val="id-ID"/>
        </w:rPr>
        <w:t>HSS</w:t>
      </w:r>
      <w:r w:rsidR="00C57033" w:rsidRPr="00634739">
        <w:rPr>
          <w:rFonts w:ascii="Times New Roman" w:hAnsi="Times New Roman" w:cs="Times New Roman"/>
          <w:sz w:val="24"/>
          <w:szCs w:val="24"/>
          <w:lang w:val="id-ID"/>
        </w:rPr>
        <w:t>)</w:t>
      </w:r>
      <w:r w:rsidRPr="00634739">
        <w:rPr>
          <w:rFonts w:ascii="Times New Roman" w:hAnsi="Times New Roman" w:cs="Times New Roman"/>
          <w:sz w:val="24"/>
          <w:szCs w:val="24"/>
          <w:lang w:val="id-ID"/>
        </w:rPr>
        <w:t>.</w:t>
      </w:r>
    </w:p>
    <w:p w14:paraId="15C53460" w14:textId="77777777" w:rsidR="006273AB" w:rsidRPr="00634739" w:rsidRDefault="006273AB" w:rsidP="006273AB">
      <w:pPr>
        <w:pStyle w:val="ListParagraph"/>
        <w:numPr>
          <w:ilvl w:val="0"/>
          <w:numId w:val="7"/>
        </w:numPr>
        <w:tabs>
          <w:tab w:val="left" w:pos="426"/>
        </w:tabs>
        <w:spacing w:before="120" w:after="0" w:line="240" w:lineRule="auto"/>
        <w:ind w:left="426" w:hanging="357"/>
        <w:contextualSpacing w:val="0"/>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Jumlah tangkai daun</w:t>
      </w:r>
      <w:r w:rsidR="00C57033"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di</w:t>
      </w:r>
      <w:r w:rsidRPr="00634739">
        <w:rPr>
          <w:rFonts w:ascii="Times New Roman" w:hAnsi="Times New Roman" w:cs="Times New Roman"/>
          <w:sz w:val="24"/>
          <w:szCs w:val="24"/>
          <w:lang w:val="id-ID"/>
        </w:rPr>
        <w:t>hitung setelah tanaman berumur</w:t>
      </w:r>
      <w:r w:rsidRPr="00634739">
        <w:rPr>
          <w:rFonts w:ascii="Times New Roman" w:hAnsi="Times New Roman" w:cs="Times New Roman"/>
          <w:sz w:val="24"/>
          <w:szCs w:val="24"/>
        </w:rPr>
        <w:t xml:space="preserve"> 2</w:t>
      </w:r>
      <w:r w:rsidRPr="00634739">
        <w:rPr>
          <w:rFonts w:ascii="Times New Roman" w:hAnsi="Times New Roman" w:cs="Times New Roman"/>
          <w:sz w:val="24"/>
          <w:szCs w:val="24"/>
          <w:lang w:val="id-ID"/>
        </w:rPr>
        <w:t>1</w:t>
      </w:r>
      <w:r w:rsidRPr="00634739">
        <w:rPr>
          <w:rFonts w:ascii="Times New Roman" w:hAnsi="Times New Roman" w:cs="Times New Roman"/>
          <w:sz w:val="24"/>
          <w:szCs w:val="24"/>
        </w:rPr>
        <w:t xml:space="preserve"> HS</w:t>
      </w:r>
      <w:r w:rsidRPr="00634739">
        <w:rPr>
          <w:rFonts w:ascii="Times New Roman" w:hAnsi="Times New Roman" w:cs="Times New Roman"/>
          <w:sz w:val="24"/>
          <w:szCs w:val="24"/>
          <w:lang w:val="id-ID"/>
        </w:rPr>
        <w:t>S</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P</w:t>
      </w:r>
      <w:r w:rsidRPr="00634739">
        <w:rPr>
          <w:rFonts w:ascii="Times New Roman" w:hAnsi="Times New Roman" w:cs="Times New Roman"/>
          <w:sz w:val="24"/>
          <w:szCs w:val="24"/>
        </w:rPr>
        <w:t>e</w:t>
      </w:r>
      <w:r w:rsidRPr="00634739">
        <w:rPr>
          <w:rFonts w:ascii="Times New Roman" w:hAnsi="Times New Roman" w:cs="Times New Roman"/>
          <w:sz w:val="24"/>
          <w:szCs w:val="24"/>
          <w:lang w:val="id-ID"/>
        </w:rPr>
        <w:t>rhitungan</w:t>
      </w:r>
      <w:r w:rsidRPr="00634739">
        <w:rPr>
          <w:rFonts w:ascii="Times New Roman" w:hAnsi="Times New Roman" w:cs="Times New Roman"/>
          <w:sz w:val="24"/>
          <w:szCs w:val="24"/>
        </w:rPr>
        <w:t xml:space="preserve"> dilakukan terhadap </w:t>
      </w:r>
      <w:r w:rsidRPr="00634739">
        <w:rPr>
          <w:rFonts w:ascii="Times New Roman" w:hAnsi="Times New Roman" w:cs="Times New Roman"/>
          <w:sz w:val="24"/>
          <w:szCs w:val="24"/>
          <w:lang w:val="id-ID"/>
        </w:rPr>
        <w:t>10</w:t>
      </w:r>
      <w:r w:rsidRPr="00634739">
        <w:rPr>
          <w:rFonts w:ascii="Times New Roman" w:hAnsi="Times New Roman" w:cs="Times New Roman"/>
          <w:sz w:val="24"/>
          <w:szCs w:val="24"/>
        </w:rPr>
        <w:t xml:space="preserve"> tanaman sebagai sampel dan dipilih secara acak</w:t>
      </w:r>
      <w:r w:rsidRPr="00634739">
        <w:rPr>
          <w:rFonts w:ascii="Times New Roman" w:hAnsi="Times New Roman" w:cs="Times New Roman"/>
          <w:sz w:val="24"/>
          <w:szCs w:val="24"/>
          <w:lang w:val="id-ID"/>
        </w:rPr>
        <w:t>.</w:t>
      </w:r>
    </w:p>
    <w:p w14:paraId="4976F21C" w14:textId="77777777" w:rsidR="006273AB" w:rsidRPr="00634739" w:rsidRDefault="006273AB" w:rsidP="006273AB">
      <w:pPr>
        <w:pStyle w:val="ListParagraph"/>
        <w:numPr>
          <w:ilvl w:val="0"/>
          <w:numId w:val="7"/>
        </w:numPr>
        <w:tabs>
          <w:tab w:val="left" w:pos="426"/>
        </w:tabs>
        <w:spacing w:before="120" w:after="0" w:line="240" w:lineRule="auto"/>
        <w:ind w:left="426" w:hanging="357"/>
        <w:contextualSpacing w:val="0"/>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Bobot segar  dan bobot kering tanaman</w:t>
      </w:r>
      <w:r w:rsidR="00C57033" w:rsidRPr="00634739">
        <w:rPr>
          <w:rFonts w:ascii="Times New Roman" w:hAnsi="Times New Roman" w:cs="Times New Roman"/>
          <w:sz w:val="24"/>
          <w:szCs w:val="24"/>
          <w:lang w:val="id-ID"/>
        </w:rPr>
        <w:t xml:space="preserve">, diukur </w:t>
      </w:r>
      <w:r w:rsidRPr="00634739">
        <w:rPr>
          <w:rFonts w:ascii="Times New Roman" w:hAnsi="Times New Roman" w:cs="Times New Roman"/>
          <w:sz w:val="24"/>
          <w:szCs w:val="24"/>
          <w:lang w:val="id-ID"/>
        </w:rPr>
        <w:t xml:space="preserve">setelah setelah pengukuran tinggi tanaman. </w:t>
      </w:r>
      <w:r w:rsidR="00C57033" w:rsidRPr="00634739">
        <w:rPr>
          <w:rFonts w:ascii="Times New Roman" w:hAnsi="Times New Roman" w:cs="Times New Roman"/>
          <w:sz w:val="24"/>
          <w:szCs w:val="24"/>
          <w:lang w:val="id-ID"/>
        </w:rPr>
        <w:t>Pengukuran</w:t>
      </w:r>
      <w:r w:rsidRPr="00634739">
        <w:rPr>
          <w:rFonts w:ascii="Times New Roman" w:hAnsi="Times New Roman" w:cs="Times New Roman"/>
          <w:sz w:val="24"/>
          <w:szCs w:val="24"/>
          <w:lang w:val="id-ID"/>
        </w:rPr>
        <w:t xml:space="preserve"> bobot kering dilakukan setelah mengetahui bobot segar kemudian tanaman dipotong-potong dan dimasukan dalam amplop selanjutkan dikeringkan selama 30 jam menggunakan oven dengan suhu 60</w:t>
      </w:r>
      <w:r w:rsidRPr="00634739">
        <w:rPr>
          <w:rFonts w:ascii="Times New Roman" w:hAnsi="Times New Roman" w:cs="Times New Roman"/>
          <w:sz w:val="24"/>
          <w:szCs w:val="24"/>
          <w:vertAlign w:val="superscript"/>
          <w:lang w:val="id-ID"/>
        </w:rPr>
        <w:t>0</w:t>
      </w:r>
      <w:r w:rsidRPr="00634739">
        <w:rPr>
          <w:rFonts w:ascii="Times New Roman" w:hAnsi="Times New Roman" w:cs="Times New Roman"/>
          <w:sz w:val="24"/>
          <w:szCs w:val="24"/>
          <w:lang w:val="id-ID"/>
        </w:rPr>
        <w:t>C,</w:t>
      </w:r>
    </w:p>
    <w:p w14:paraId="03F80F92" w14:textId="77777777" w:rsidR="009743FB" w:rsidRPr="00634739" w:rsidRDefault="00C57033" w:rsidP="009743FB">
      <w:pPr>
        <w:pStyle w:val="ListParagraph"/>
        <w:numPr>
          <w:ilvl w:val="0"/>
          <w:numId w:val="7"/>
        </w:numPr>
        <w:tabs>
          <w:tab w:val="left" w:pos="426"/>
        </w:tabs>
        <w:spacing w:before="120" w:after="0" w:line="240" w:lineRule="auto"/>
        <w:ind w:left="426" w:hanging="357"/>
        <w:contextualSpacing w:val="0"/>
        <w:jc w:val="both"/>
        <w:rPr>
          <w:rFonts w:ascii="Times New Roman" w:hAnsi="Times New Roman" w:cs="Times New Roman"/>
          <w:sz w:val="24"/>
          <w:szCs w:val="24"/>
        </w:rPr>
      </w:pPr>
      <w:r w:rsidRPr="00634739">
        <w:rPr>
          <w:rFonts w:ascii="Times New Roman" w:hAnsi="Times New Roman" w:cs="Times New Roman"/>
          <w:sz w:val="24"/>
          <w:szCs w:val="24"/>
          <w:lang w:val="id-ID"/>
        </w:rPr>
        <w:t xml:space="preserve">Gejala penyakit, diamati </w:t>
      </w:r>
      <w:r w:rsidR="006273AB" w:rsidRPr="00634739">
        <w:rPr>
          <w:rFonts w:ascii="Times New Roman" w:hAnsi="Times New Roman" w:cs="Times New Roman"/>
          <w:sz w:val="24"/>
          <w:szCs w:val="24"/>
        </w:rPr>
        <w:t>secara visual terhadap tanaman tomat di persemaian</w:t>
      </w:r>
      <w:r w:rsidR="006273AB" w:rsidRPr="00634739">
        <w:rPr>
          <w:rFonts w:ascii="Times New Roman" w:hAnsi="Times New Roman" w:cs="Times New Roman"/>
          <w:sz w:val="24"/>
          <w:szCs w:val="24"/>
          <w:lang w:val="id-ID"/>
        </w:rPr>
        <w:t xml:space="preserve"> seperti gejala </w:t>
      </w:r>
      <w:r w:rsidR="006273AB" w:rsidRPr="00634739">
        <w:rPr>
          <w:rFonts w:ascii="Times New Roman" w:hAnsi="Times New Roman" w:cs="Times New Roman"/>
          <w:sz w:val="24"/>
          <w:szCs w:val="24"/>
        </w:rPr>
        <w:t>pembusukan pada bagian pangkal batang</w:t>
      </w:r>
      <w:r w:rsidR="006273AB" w:rsidRPr="00634739">
        <w:rPr>
          <w:rFonts w:ascii="Times New Roman" w:hAnsi="Times New Roman" w:cs="Times New Roman"/>
          <w:sz w:val="24"/>
          <w:szCs w:val="24"/>
          <w:lang w:val="id-ID"/>
        </w:rPr>
        <w:t>,</w:t>
      </w:r>
      <w:r w:rsidR="006273AB" w:rsidRPr="00634739">
        <w:rPr>
          <w:rFonts w:ascii="Times New Roman" w:hAnsi="Times New Roman" w:cs="Times New Roman"/>
          <w:sz w:val="24"/>
          <w:szCs w:val="24"/>
        </w:rPr>
        <w:t xml:space="preserve"> tanaman layu, roboh dan mati. </w:t>
      </w:r>
      <w:r w:rsidR="009743FB" w:rsidRPr="00634739">
        <w:rPr>
          <w:rFonts w:ascii="Times New Roman" w:hAnsi="Times New Roman" w:cs="Times New Roman"/>
          <w:sz w:val="24"/>
          <w:szCs w:val="24"/>
          <w:lang w:val="id-ID"/>
        </w:rPr>
        <w:t>Tanaman yang menunjukkan gejala busuk batang</w:t>
      </w:r>
      <w:r w:rsidRPr="00634739">
        <w:rPr>
          <w:rFonts w:ascii="Times New Roman" w:hAnsi="Times New Roman" w:cs="Times New Roman"/>
          <w:sz w:val="24"/>
          <w:szCs w:val="24"/>
          <w:lang w:val="id-ID"/>
        </w:rPr>
        <w:t xml:space="preserve"> </w:t>
      </w:r>
      <w:r w:rsidR="009743FB" w:rsidRPr="00634739">
        <w:rPr>
          <w:rFonts w:ascii="Times New Roman" w:hAnsi="Times New Roman" w:cs="Times New Roman"/>
          <w:sz w:val="24"/>
          <w:szCs w:val="24"/>
          <w:lang w:val="id-ID"/>
        </w:rPr>
        <w:t xml:space="preserve">dipotong sebesar kurang lebih 0,5 cm  dan diletakan </w:t>
      </w:r>
      <w:r w:rsidR="009743FB" w:rsidRPr="00634739">
        <w:rPr>
          <w:rFonts w:ascii="Times New Roman" w:hAnsi="Times New Roman" w:cs="Times New Roman"/>
          <w:sz w:val="24"/>
          <w:szCs w:val="24"/>
        </w:rPr>
        <w:t>pada media PDA</w:t>
      </w:r>
      <w:r w:rsidR="009743FB"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lang w:val="id-ID"/>
        </w:rPr>
        <w:t xml:space="preserve">untuk </w:t>
      </w:r>
      <w:r w:rsidR="009743FB" w:rsidRPr="00634739">
        <w:rPr>
          <w:rFonts w:ascii="Times New Roman" w:hAnsi="Times New Roman" w:cs="Times New Roman"/>
          <w:sz w:val="24"/>
          <w:szCs w:val="24"/>
        </w:rPr>
        <w:t xml:space="preserve">pengamatan </w:t>
      </w:r>
      <w:r w:rsidR="009743FB" w:rsidRPr="00634739">
        <w:rPr>
          <w:rFonts w:ascii="Times New Roman" w:hAnsi="Times New Roman" w:cs="Times New Roman"/>
          <w:sz w:val="24"/>
          <w:szCs w:val="24"/>
          <w:lang w:val="id-ID"/>
        </w:rPr>
        <w:t xml:space="preserve">koloni selanjutnya dilakukan pengamatan </w:t>
      </w:r>
      <w:r w:rsidR="009743FB" w:rsidRPr="00634739">
        <w:rPr>
          <w:rFonts w:ascii="Times New Roman" w:hAnsi="Times New Roman" w:cs="Times New Roman"/>
          <w:sz w:val="24"/>
          <w:szCs w:val="24"/>
        </w:rPr>
        <w:t xml:space="preserve">mikroskopik </w:t>
      </w:r>
      <w:r w:rsidR="009743FB" w:rsidRPr="00634739">
        <w:rPr>
          <w:rFonts w:ascii="Times New Roman" w:hAnsi="Times New Roman" w:cs="Times New Roman"/>
          <w:sz w:val="24"/>
          <w:szCs w:val="24"/>
          <w:lang w:val="id-ID"/>
        </w:rPr>
        <w:t>menggunakan mikroskop cahaya dengan pembesaran 400 X</w:t>
      </w:r>
      <w:r w:rsidR="009743FB" w:rsidRPr="00634739">
        <w:rPr>
          <w:rFonts w:ascii="Times New Roman" w:hAnsi="Times New Roman" w:cs="Times New Roman"/>
          <w:sz w:val="24"/>
          <w:szCs w:val="24"/>
        </w:rPr>
        <w:t xml:space="preserve">. Hasil pengamatan didokumentasikan dalam bentuk foto. </w:t>
      </w:r>
    </w:p>
    <w:p w14:paraId="5E79F921" w14:textId="61FC6961" w:rsidR="006273AB" w:rsidRPr="00634739" w:rsidRDefault="006273AB" w:rsidP="00C57033">
      <w:pPr>
        <w:pStyle w:val="ListParagraph"/>
        <w:numPr>
          <w:ilvl w:val="0"/>
          <w:numId w:val="7"/>
        </w:numPr>
        <w:tabs>
          <w:tab w:val="left" w:pos="426"/>
        </w:tabs>
        <w:spacing w:before="120" w:after="0" w:line="240" w:lineRule="auto"/>
        <w:ind w:left="425" w:hanging="357"/>
        <w:contextualSpacing w:val="0"/>
        <w:jc w:val="both"/>
        <w:rPr>
          <w:rFonts w:ascii="Times New Roman" w:hAnsi="Times New Roman" w:cs="Times New Roman"/>
          <w:sz w:val="24"/>
          <w:szCs w:val="24"/>
        </w:rPr>
      </w:pPr>
      <w:r w:rsidRPr="00634739">
        <w:rPr>
          <w:rFonts w:ascii="Times New Roman" w:hAnsi="Times New Roman" w:cs="Times New Roman"/>
          <w:sz w:val="24"/>
          <w:szCs w:val="24"/>
          <w:lang w:val="id-ID"/>
        </w:rPr>
        <w:t>Kejadian penyakit</w:t>
      </w:r>
      <w:r w:rsidR="00C57033"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dilakukan berdasarkan gejala </w:t>
      </w:r>
      <w:r w:rsidR="00C57033" w:rsidRPr="00634739">
        <w:rPr>
          <w:rFonts w:ascii="Times New Roman" w:hAnsi="Times New Roman" w:cs="Times New Roman"/>
          <w:sz w:val="24"/>
          <w:szCs w:val="24"/>
          <w:lang w:val="id-ID"/>
        </w:rPr>
        <w:t>penyakit atau tanaman ya</w:t>
      </w:r>
      <w:r w:rsidRPr="00634739">
        <w:rPr>
          <w:rFonts w:ascii="Times New Roman" w:hAnsi="Times New Roman" w:cs="Times New Roman"/>
          <w:sz w:val="24"/>
          <w:szCs w:val="24"/>
          <w:lang w:val="id-ID"/>
        </w:rPr>
        <w:t xml:space="preserve">ng mati </w:t>
      </w:r>
      <w:r w:rsidR="00C57033" w:rsidRPr="00634739">
        <w:rPr>
          <w:rFonts w:ascii="Times New Roman" w:hAnsi="Times New Roman" w:cs="Times New Roman"/>
          <w:sz w:val="24"/>
          <w:szCs w:val="24"/>
          <w:lang w:val="id-ID"/>
        </w:rPr>
        <w:t xml:space="preserve">sampai </w:t>
      </w:r>
      <w:r w:rsidRPr="00634739">
        <w:rPr>
          <w:rFonts w:ascii="Times New Roman" w:hAnsi="Times New Roman" w:cs="Times New Roman"/>
          <w:sz w:val="24"/>
          <w:szCs w:val="24"/>
          <w:lang w:val="id-ID"/>
        </w:rPr>
        <w:t xml:space="preserve">pada umur 21 </w:t>
      </w:r>
      <w:r w:rsidRPr="00634739">
        <w:rPr>
          <w:rFonts w:ascii="Times New Roman" w:hAnsi="Times New Roman" w:cs="Times New Roman"/>
          <w:sz w:val="24"/>
          <w:szCs w:val="24"/>
        </w:rPr>
        <w:t>HSS. Kejadian penyakit</w:t>
      </w:r>
      <w:r w:rsidRPr="00634739">
        <w:rPr>
          <w:rFonts w:ascii="Times New Roman" w:hAnsi="Times New Roman" w:cs="Times New Roman"/>
          <w:sz w:val="24"/>
          <w:szCs w:val="24"/>
          <w:lang w:val="id-ID"/>
        </w:rPr>
        <w:t xml:space="preserve"> atau i</w:t>
      </w:r>
      <w:r w:rsidRPr="00634739">
        <w:rPr>
          <w:rFonts w:ascii="Times New Roman" w:hAnsi="Times New Roman" w:cs="Times New Roman"/>
          <w:sz w:val="24"/>
          <w:szCs w:val="24"/>
        </w:rPr>
        <w:t xml:space="preserve">nsidensi penyakit yang merupakan persentase jumlah tanaman yang terserang patogen dari total tanaman yang diamati tanpa melihat </w:t>
      </w:r>
      <w:r w:rsidRPr="00634739">
        <w:rPr>
          <w:rFonts w:ascii="Times New Roman" w:hAnsi="Times New Roman" w:cs="Times New Roman"/>
          <w:sz w:val="24"/>
          <w:szCs w:val="24"/>
        </w:rPr>
        <w:lastRenderedPageBreak/>
        <w:t>keparahan penyakitnya.</w:t>
      </w:r>
      <w:r w:rsidRPr="00634739">
        <w:rPr>
          <w:rFonts w:ascii="Times New Roman" w:hAnsi="Times New Roman" w:cs="Times New Roman"/>
          <w:sz w:val="24"/>
          <w:szCs w:val="24"/>
          <w:lang w:val="id-ID"/>
        </w:rPr>
        <w:t xml:space="preserve"> Untuk menghitung kejadian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lang w:val="id-ID"/>
        </w:rPr>
        <w:t xml:space="preserve"> pada bibit tomat menggunakan </w:t>
      </w:r>
      <w:r w:rsidRPr="00634739">
        <w:rPr>
          <w:rFonts w:ascii="Times New Roman" w:hAnsi="Times New Roman" w:cs="Times New Roman"/>
          <w:sz w:val="24"/>
          <w:szCs w:val="24"/>
        </w:rPr>
        <w:t>rumus</w:t>
      </w:r>
      <w:r w:rsidRPr="00634739">
        <w:rPr>
          <w:rFonts w:ascii="Times New Roman" w:hAnsi="Times New Roman" w:cs="Times New Roman"/>
          <w:sz w:val="24"/>
          <w:szCs w:val="24"/>
          <w:lang w:val="id-ID"/>
        </w:rPr>
        <w:t xml:space="preserve"> :</w:t>
      </w:r>
      <m:oMath>
        <m:r>
          <w:rPr>
            <w:rFonts w:ascii="Cambria Math" w:eastAsia="Cambria Math" w:hAnsi="Cambria Math" w:cs="Times New Roman"/>
            <w:sz w:val="24"/>
            <w:szCs w:val="24"/>
          </w:rPr>
          <m:t xml:space="preserve"> KP =</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N</m:t>
            </m:r>
          </m:den>
        </m:f>
        <m:r>
          <w:rPr>
            <w:rFonts w:ascii="Cambria Math" w:eastAsia="Cambria Math" w:hAnsi="Cambria Math" w:cs="Times New Roman"/>
            <w:sz w:val="24"/>
            <w:szCs w:val="24"/>
          </w:rPr>
          <m:t>x 100%</m:t>
        </m:r>
      </m:oMath>
      <w:r w:rsidRPr="00634739">
        <w:rPr>
          <w:rFonts w:ascii="Times New Roman" w:hAnsi="Times New Roman" w:cs="Times New Roman"/>
          <w:sz w:val="24"/>
          <w:szCs w:val="24"/>
        </w:rPr>
        <w:t>. Keterangan: KP = ke</w:t>
      </w:r>
      <w:r w:rsidRPr="00634739">
        <w:rPr>
          <w:rFonts w:ascii="Times New Roman" w:hAnsi="Times New Roman" w:cs="Times New Roman"/>
          <w:sz w:val="24"/>
          <w:szCs w:val="24"/>
          <w:lang w:val="id-ID"/>
        </w:rPr>
        <w:t xml:space="preserve">jadian </w:t>
      </w:r>
      <w:r w:rsidRPr="00634739">
        <w:rPr>
          <w:rFonts w:ascii="Times New Roman" w:hAnsi="Times New Roman" w:cs="Times New Roman"/>
          <w:sz w:val="24"/>
          <w:szCs w:val="24"/>
        </w:rPr>
        <w:t>penyakit, n = banyaknya tanaman yang sakit (rebah</w:t>
      </w:r>
      <w:r w:rsidRPr="00634739">
        <w:rPr>
          <w:rFonts w:ascii="Times New Roman" w:hAnsi="Times New Roman" w:cs="Times New Roman"/>
          <w:sz w:val="24"/>
          <w:szCs w:val="24"/>
          <w:lang w:val="id-ID"/>
        </w:rPr>
        <w:t>/mati</w:t>
      </w:r>
      <w:r w:rsidRPr="00634739">
        <w:rPr>
          <w:rFonts w:ascii="Times New Roman" w:hAnsi="Times New Roman" w:cs="Times New Roman"/>
          <w:sz w:val="24"/>
          <w:szCs w:val="24"/>
        </w:rPr>
        <w:t>), dan N= banyaknya tanaman yang diamati</w:t>
      </w:r>
      <w:r w:rsidR="00B4373B">
        <w:rPr>
          <w:rFonts w:ascii="Times New Roman" w:hAnsi="Times New Roman" w:cs="Times New Roman"/>
          <w:sz w:val="24"/>
          <w:szCs w:val="24"/>
          <w:lang w:val="id-ID"/>
        </w:rPr>
        <w:t xml:space="preserve"> (Natawigena, 1994)</w:t>
      </w:r>
      <w:r w:rsidRPr="00634739">
        <w:rPr>
          <w:rFonts w:ascii="Times New Roman" w:hAnsi="Times New Roman" w:cs="Times New Roman"/>
          <w:sz w:val="24"/>
          <w:szCs w:val="24"/>
        </w:rPr>
        <w:t>. Banyaknya tanaman yang diamati adalah 1</w:t>
      </w:r>
      <w:r w:rsidRPr="00634739">
        <w:rPr>
          <w:rFonts w:ascii="Times New Roman" w:hAnsi="Times New Roman" w:cs="Times New Roman"/>
          <w:sz w:val="24"/>
          <w:szCs w:val="24"/>
          <w:lang w:val="id-ID"/>
        </w:rPr>
        <w:t>28</w:t>
      </w:r>
      <w:r w:rsidRPr="00634739">
        <w:rPr>
          <w:rFonts w:ascii="Times New Roman" w:hAnsi="Times New Roman" w:cs="Times New Roman"/>
          <w:sz w:val="24"/>
          <w:szCs w:val="24"/>
        </w:rPr>
        <w:t xml:space="preserve"> tanaman setiap satuan percobaan.</w:t>
      </w:r>
    </w:p>
    <w:p w14:paraId="08573D76" w14:textId="77777777" w:rsidR="006273AB" w:rsidRPr="00634739" w:rsidRDefault="006273AB" w:rsidP="0081429C">
      <w:pPr>
        <w:pStyle w:val="Heading3"/>
        <w:keepNext w:val="0"/>
        <w:keepLines w:val="0"/>
        <w:numPr>
          <w:ilvl w:val="0"/>
          <w:numId w:val="6"/>
        </w:numPr>
        <w:spacing w:before="120" w:after="120" w:line="240" w:lineRule="auto"/>
        <w:ind w:left="284" w:hanging="284"/>
        <w:rPr>
          <w:rFonts w:ascii="Times New Roman" w:hAnsi="Times New Roman" w:cs="Times New Roman"/>
          <w:b/>
          <w:color w:val="auto"/>
        </w:rPr>
      </w:pPr>
      <w:bookmarkStart w:id="7" w:name="_Toc99527681"/>
      <w:r w:rsidRPr="00634739">
        <w:rPr>
          <w:rFonts w:ascii="Times New Roman" w:hAnsi="Times New Roman" w:cs="Times New Roman"/>
          <w:b/>
          <w:color w:val="auto"/>
        </w:rPr>
        <w:t>Analisis Data</w:t>
      </w:r>
      <w:bookmarkEnd w:id="7"/>
      <w:r w:rsidRPr="00634739">
        <w:rPr>
          <w:rFonts w:ascii="Times New Roman" w:hAnsi="Times New Roman" w:cs="Times New Roman"/>
          <w:b/>
          <w:color w:val="auto"/>
        </w:rPr>
        <w:t xml:space="preserve"> </w:t>
      </w:r>
    </w:p>
    <w:p w14:paraId="15DD7C83" w14:textId="77777777" w:rsidR="006273AB" w:rsidRPr="00634739" w:rsidRDefault="006273AB" w:rsidP="006273AB">
      <w:pPr>
        <w:tabs>
          <w:tab w:val="left" w:pos="426"/>
          <w:tab w:val="left" w:pos="720"/>
        </w:tabs>
        <w:spacing w:after="0" w:line="240" w:lineRule="auto"/>
        <w:ind w:firstLine="567"/>
        <w:jc w:val="both"/>
        <w:rPr>
          <w:rFonts w:ascii="Times New Roman" w:hAnsi="Times New Roman" w:cs="Times New Roman"/>
          <w:sz w:val="24"/>
          <w:szCs w:val="24"/>
        </w:rPr>
      </w:pPr>
      <w:r w:rsidRPr="00634739">
        <w:rPr>
          <w:rFonts w:ascii="Times New Roman" w:hAnsi="Times New Roman" w:cs="Times New Roman"/>
          <w:sz w:val="24"/>
          <w:szCs w:val="24"/>
        </w:rPr>
        <w:t xml:space="preserve">Hasil </w:t>
      </w:r>
      <w:r w:rsidRPr="00634739">
        <w:rPr>
          <w:rFonts w:ascii="Times New Roman" w:hAnsi="Times New Roman" w:cs="Times New Roman"/>
          <w:sz w:val="24"/>
          <w:szCs w:val="24"/>
          <w:lang w:val="id-ID"/>
        </w:rPr>
        <w:t xml:space="preserve">pengamatan tinggi tanaman, jumlah tangkai daun, bobot segar dan bobot kering tanaman, dan kejadian penyakit dilakukan analisis ragam </w:t>
      </w:r>
      <w:r w:rsidRPr="00634739">
        <w:rPr>
          <w:rFonts w:ascii="Times New Roman" w:hAnsi="Times New Roman" w:cs="Times New Roman"/>
          <w:sz w:val="24"/>
          <w:szCs w:val="24"/>
        </w:rPr>
        <w:t>(Anova)</w:t>
      </w:r>
      <w:r w:rsidRPr="00634739">
        <w:rPr>
          <w:rFonts w:ascii="Times New Roman" w:hAnsi="Times New Roman" w:cs="Times New Roman"/>
          <w:sz w:val="24"/>
          <w:szCs w:val="24"/>
          <w:lang w:val="id-ID"/>
        </w:rPr>
        <w:t>. U</w:t>
      </w:r>
      <w:r w:rsidRPr="00634739">
        <w:rPr>
          <w:rFonts w:ascii="Times New Roman" w:hAnsi="Times New Roman" w:cs="Times New Roman"/>
          <w:sz w:val="24"/>
          <w:szCs w:val="24"/>
        </w:rPr>
        <w:t xml:space="preserve">ji lanjut menggunakan </w:t>
      </w:r>
      <w:r w:rsidRPr="00634739">
        <w:rPr>
          <w:rFonts w:ascii="Times New Roman" w:hAnsi="Times New Roman" w:cs="Times New Roman"/>
          <w:sz w:val="24"/>
          <w:szCs w:val="24"/>
          <w:lang w:val="id-ID"/>
        </w:rPr>
        <w:t xml:space="preserve">uji </w:t>
      </w:r>
      <w:r w:rsidRPr="00634739">
        <w:rPr>
          <w:rFonts w:ascii="Times New Roman" w:hAnsi="Times New Roman" w:cs="Times New Roman"/>
          <w:sz w:val="24"/>
          <w:szCs w:val="24"/>
        </w:rPr>
        <w:t xml:space="preserve">beda nyata jujur (BNJ) atau uji Tukey </w:t>
      </w:r>
      <w:r w:rsidR="00F573BA" w:rsidRPr="00634739">
        <w:rPr>
          <w:rFonts w:ascii="Times New Roman" w:hAnsi="Times New Roman" w:cs="Times New Roman"/>
          <w:sz w:val="24"/>
          <w:szCs w:val="24"/>
          <w:lang w:val="id-ID"/>
        </w:rPr>
        <w:t>(P=0,05)</w:t>
      </w:r>
      <w:r w:rsidRPr="00634739">
        <w:rPr>
          <w:rFonts w:ascii="Times New Roman" w:hAnsi="Times New Roman" w:cs="Times New Roman"/>
          <w:sz w:val="24"/>
          <w:szCs w:val="24"/>
        </w:rPr>
        <w:t>. SoftWare yang digunakan untuk analisis statistik adalah Minitab 18.</w:t>
      </w:r>
    </w:p>
    <w:p w14:paraId="6CFE5A3F" w14:textId="77777777" w:rsidR="006273AB" w:rsidRPr="00634739" w:rsidRDefault="006273AB" w:rsidP="006273AB">
      <w:pPr>
        <w:spacing w:after="0"/>
        <w:jc w:val="both"/>
        <w:rPr>
          <w:rFonts w:ascii="Times New Roman" w:hAnsi="Times New Roman" w:cs="Times New Roman"/>
          <w:sz w:val="24"/>
          <w:szCs w:val="24"/>
        </w:rPr>
      </w:pPr>
    </w:p>
    <w:p w14:paraId="74D9069D" w14:textId="77777777" w:rsidR="00DA61F3" w:rsidRPr="00634739" w:rsidRDefault="00DA61F3" w:rsidP="009743FB">
      <w:pPr>
        <w:pStyle w:val="Heading1"/>
        <w:spacing w:before="0" w:line="240" w:lineRule="auto"/>
        <w:rPr>
          <w:rFonts w:ascii="Times New Roman" w:hAnsi="Times New Roman" w:cs="Times New Roman"/>
          <w:b/>
          <w:color w:val="auto"/>
          <w:sz w:val="24"/>
          <w:szCs w:val="24"/>
        </w:rPr>
      </w:pPr>
      <w:r w:rsidRPr="00634739">
        <w:rPr>
          <w:rFonts w:ascii="Times New Roman" w:hAnsi="Times New Roman" w:cs="Times New Roman"/>
          <w:b/>
          <w:color w:val="auto"/>
          <w:sz w:val="24"/>
          <w:szCs w:val="24"/>
        </w:rPr>
        <w:t>HASIL DAN PEMBAHASAN</w:t>
      </w:r>
    </w:p>
    <w:p w14:paraId="44DFAC3F" w14:textId="77777777" w:rsidR="00AA0902" w:rsidRPr="00634739" w:rsidRDefault="00AA0902" w:rsidP="00AA0902">
      <w:pPr>
        <w:spacing w:after="0"/>
        <w:jc w:val="both"/>
        <w:rPr>
          <w:rFonts w:ascii="Times New Roman" w:hAnsi="Times New Roman" w:cs="Times New Roman"/>
          <w:sz w:val="24"/>
          <w:szCs w:val="24"/>
        </w:rPr>
      </w:pPr>
    </w:p>
    <w:p w14:paraId="53DFC66D" w14:textId="14AB1DBB" w:rsidR="00262A25" w:rsidRPr="00634739" w:rsidRDefault="00262A25" w:rsidP="00262A25">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Perendaman benih tomat dengan berbagai pupuk hayati seperti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KIBRT dan </w:t>
      </w:r>
      <w:r w:rsidRPr="00634739">
        <w:rPr>
          <w:rFonts w:ascii="Times New Roman" w:hAnsi="Times New Roman" w:cs="Times New Roman"/>
          <w:sz w:val="24"/>
          <w:szCs w:val="24"/>
          <w:lang w:val="id-ID"/>
        </w:rPr>
        <w:t xml:space="preserve">Azoto-Tricho, dan fungisida Propineb dengan bahan aktif propineb dapat berdampak pada pertumbuhan bibit antara lain tinggi tanaman, jumlah tangkai daun, bobor segar tanaman dan bobot kering tanaman, dan intensitas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lang w:val="id-ID"/>
        </w:rPr>
        <w:t xml:space="preserve"> yang disebabkan oleh patogen jamur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w:t>
      </w:r>
    </w:p>
    <w:p w14:paraId="4ACC1FC2" w14:textId="77777777" w:rsidR="00262A25" w:rsidRPr="00634739" w:rsidRDefault="00262A25" w:rsidP="00895357">
      <w:pPr>
        <w:pStyle w:val="Heading3"/>
        <w:spacing w:before="120" w:after="120" w:line="240" w:lineRule="auto"/>
        <w:rPr>
          <w:rFonts w:ascii="Times New Roman" w:hAnsi="Times New Roman" w:cs="Times New Roman"/>
          <w:b/>
          <w:color w:val="auto"/>
        </w:rPr>
      </w:pPr>
      <w:bookmarkStart w:id="8" w:name="_Toc99527683"/>
      <w:r w:rsidRPr="00634739">
        <w:rPr>
          <w:rFonts w:ascii="Times New Roman" w:hAnsi="Times New Roman" w:cs="Times New Roman"/>
          <w:b/>
          <w:color w:val="auto"/>
        </w:rPr>
        <w:t>1. Tinggi Tanaman</w:t>
      </w:r>
      <w:bookmarkEnd w:id="8"/>
      <w:r w:rsidRPr="00634739">
        <w:rPr>
          <w:rFonts w:ascii="Times New Roman" w:hAnsi="Times New Roman" w:cs="Times New Roman"/>
          <w:b/>
          <w:color w:val="auto"/>
        </w:rPr>
        <w:t xml:space="preserve"> </w:t>
      </w:r>
    </w:p>
    <w:p w14:paraId="13EB3F5A" w14:textId="3F5E7147" w:rsidR="00605E6B" w:rsidRPr="00634739" w:rsidRDefault="00262A25" w:rsidP="00605E6B">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rPr>
        <w:tab/>
        <w:t xml:space="preserve">Hasil analisis ragam </w:t>
      </w:r>
      <w:r w:rsidRPr="00634739">
        <w:rPr>
          <w:rFonts w:ascii="Times New Roman" w:hAnsi="Times New Roman" w:cs="Times New Roman"/>
          <w:sz w:val="24"/>
          <w:szCs w:val="24"/>
          <w:lang w:val="id-ID"/>
        </w:rPr>
        <w:t xml:space="preserve">terhadap data tinggi tanaman </w:t>
      </w:r>
      <w:r w:rsidRPr="00634739">
        <w:rPr>
          <w:rFonts w:ascii="Times New Roman" w:hAnsi="Times New Roman" w:cs="Times New Roman"/>
          <w:sz w:val="24"/>
          <w:szCs w:val="24"/>
        </w:rPr>
        <w:t xml:space="preserve">menunjukkan bahwa </w:t>
      </w:r>
      <w:r w:rsidRPr="00634739">
        <w:rPr>
          <w:rFonts w:ascii="Times New Roman" w:hAnsi="Times New Roman" w:cs="Times New Roman"/>
          <w:sz w:val="24"/>
          <w:szCs w:val="24"/>
          <w:lang w:val="id-ID"/>
        </w:rPr>
        <w:t>perendaman benih tomat dengan</w:t>
      </w:r>
      <w:r w:rsidRPr="00634739">
        <w:rPr>
          <w:rFonts w:ascii="Times New Roman" w:hAnsi="Times New Roman" w:cs="Times New Roman"/>
          <w:sz w:val="24"/>
          <w:szCs w:val="24"/>
        </w:rPr>
        <w:t xml:space="preserve"> pupuk hayati dan fungisida Propineb berpengaruh terhadap tinggi tanaman</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(P = 0,001). </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Hasil analisis </w:t>
      </w:r>
      <w:r w:rsidRPr="00634739">
        <w:rPr>
          <w:rFonts w:ascii="Times New Roman" w:hAnsi="Times New Roman" w:cs="Times New Roman"/>
          <w:sz w:val="24"/>
          <w:szCs w:val="24"/>
          <w:lang w:val="id-ID"/>
        </w:rPr>
        <w:t xml:space="preserve">lanjut dengan uji Tukey </w:t>
      </w:r>
      <w:r w:rsidRPr="00634739">
        <w:rPr>
          <w:rFonts w:ascii="Times New Roman" w:hAnsi="Times New Roman" w:cs="Times New Roman"/>
          <w:sz w:val="24"/>
          <w:szCs w:val="24"/>
        </w:rPr>
        <w:t xml:space="preserve">menunjukkan bahwa perlakuan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KIBRT dan </w:t>
      </w:r>
      <w:r w:rsidRPr="00634739">
        <w:rPr>
          <w:rFonts w:ascii="Times New Roman" w:hAnsi="Times New Roman" w:cs="Times New Roman"/>
          <w:sz w:val="24"/>
          <w:szCs w:val="24"/>
          <w:lang w:val="id-ID"/>
        </w:rPr>
        <w:t>Azoto-Tricho</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memberikan pengaruh lebih baik dengan perbedaan secara signifikan dibandingkan tanpa perlakuan pupuk hayati (kontrol), tetapi </w:t>
      </w:r>
      <w:r w:rsidRPr="00634739">
        <w:rPr>
          <w:rFonts w:ascii="Times New Roman" w:hAnsi="Times New Roman" w:cs="Times New Roman"/>
          <w:sz w:val="24"/>
          <w:szCs w:val="24"/>
        </w:rPr>
        <w:t xml:space="preserve">tidak berbeda </w:t>
      </w:r>
      <w:r w:rsidRPr="00634739">
        <w:rPr>
          <w:rFonts w:ascii="Times New Roman" w:hAnsi="Times New Roman" w:cs="Times New Roman"/>
          <w:sz w:val="24"/>
          <w:szCs w:val="24"/>
          <w:lang w:val="id-ID"/>
        </w:rPr>
        <w:t xml:space="preserve">signifikan dengan perlakuan </w:t>
      </w:r>
      <w:r w:rsidRPr="00634739">
        <w:rPr>
          <w:rFonts w:ascii="Times New Roman" w:hAnsi="Times New Roman" w:cs="Times New Roman"/>
          <w:sz w:val="24"/>
          <w:szCs w:val="24"/>
        </w:rPr>
        <w:t>Propineb</w:t>
      </w:r>
      <w:r w:rsidR="00605E6B" w:rsidRPr="00634739">
        <w:rPr>
          <w:rFonts w:ascii="Times New Roman" w:hAnsi="Times New Roman" w:cs="Times New Roman"/>
          <w:sz w:val="24"/>
          <w:szCs w:val="24"/>
          <w:lang w:val="id-ID"/>
        </w:rPr>
        <w:t xml:space="preserve"> kecuali KIBRT (Tabel 1). </w:t>
      </w:r>
      <w:r w:rsidR="00FC5E53" w:rsidRPr="00634739">
        <w:rPr>
          <w:rFonts w:ascii="Times New Roman" w:hAnsi="Times New Roman" w:cs="Times New Roman"/>
          <w:sz w:val="24"/>
          <w:szCs w:val="24"/>
          <w:lang w:val="id-ID"/>
        </w:rPr>
        <w:t xml:space="preserve"> </w:t>
      </w:r>
    </w:p>
    <w:p w14:paraId="5531A669" w14:textId="77777777" w:rsidR="00E5140D" w:rsidRPr="00634739" w:rsidRDefault="00E5140D" w:rsidP="00605E6B">
      <w:pPr>
        <w:spacing w:after="0" w:line="240" w:lineRule="auto"/>
        <w:ind w:firstLine="709"/>
        <w:jc w:val="both"/>
        <w:rPr>
          <w:rFonts w:ascii="Times New Roman" w:hAnsi="Times New Roman" w:cs="Times New Roman"/>
          <w:sz w:val="24"/>
          <w:szCs w:val="24"/>
          <w:lang w:val="id-ID"/>
        </w:rPr>
        <w:sectPr w:rsidR="00E5140D" w:rsidRPr="00634739" w:rsidSect="003B2D24">
          <w:type w:val="continuous"/>
          <w:pgSz w:w="11906" w:h="16838" w:code="9"/>
          <w:pgMar w:top="1701" w:right="1134" w:bottom="1134" w:left="1418" w:header="1134" w:footer="1021" w:gutter="0"/>
          <w:pgNumType w:start="81"/>
          <w:cols w:space="454"/>
          <w:docGrid w:linePitch="360"/>
        </w:sectPr>
      </w:pPr>
    </w:p>
    <w:p w14:paraId="42EA2C6C" w14:textId="77777777" w:rsidR="00FC5E53" w:rsidRPr="00634739" w:rsidRDefault="00FC5E53" w:rsidP="00FC5E53">
      <w:pPr>
        <w:spacing w:after="0" w:line="240" w:lineRule="auto"/>
        <w:ind w:firstLine="709"/>
        <w:jc w:val="both"/>
        <w:rPr>
          <w:rFonts w:ascii="Times New Roman" w:hAnsi="Times New Roman" w:cs="Times New Roman"/>
          <w:sz w:val="24"/>
          <w:szCs w:val="24"/>
          <w:lang w:val="id-ID"/>
        </w:rPr>
      </w:pPr>
    </w:p>
    <w:p w14:paraId="2CB70513" w14:textId="1DA45473" w:rsidR="00262A25" w:rsidRPr="00634739" w:rsidRDefault="00262A25" w:rsidP="00443FF3">
      <w:pPr>
        <w:pStyle w:val="Caption"/>
        <w:spacing w:before="120" w:after="120"/>
        <w:ind w:left="851" w:hanging="851"/>
        <w:jc w:val="both"/>
        <w:rPr>
          <w:rFonts w:ascii="Times New Roman" w:hAnsi="Times New Roman" w:cs="Times New Roman"/>
          <w:i w:val="0"/>
          <w:color w:val="auto"/>
          <w:sz w:val="24"/>
          <w:szCs w:val="24"/>
        </w:rPr>
      </w:pPr>
      <w:bookmarkStart w:id="9" w:name="_Toc99474170"/>
      <w:r w:rsidRPr="00634739">
        <w:rPr>
          <w:rFonts w:ascii="Times New Roman" w:hAnsi="Times New Roman" w:cs="Times New Roman"/>
          <w:i w:val="0"/>
          <w:color w:val="auto"/>
          <w:sz w:val="24"/>
          <w:szCs w:val="24"/>
        </w:rPr>
        <w:t xml:space="preserve">Tabel </w:t>
      </w:r>
      <w:r w:rsidRPr="00634739">
        <w:rPr>
          <w:rFonts w:ascii="Times New Roman" w:hAnsi="Times New Roman" w:cs="Times New Roman"/>
          <w:i w:val="0"/>
          <w:color w:val="auto"/>
          <w:sz w:val="24"/>
          <w:szCs w:val="24"/>
        </w:rPr>
        <w:fldChar w:fldCharType="begin"/>
      </w:r>
      <w:r w:rsidRPr="00634739">
        <w:rPr>
          <w:rFonts w:ascii="Times New Roman" w:hAnsi="Times New Roman" w:cs="Times New Roman"/>
          <w:i w:val="0"/>
          <w:color w:val="auto"/>
          <w:sz w:val="24"/>
          <w:szCs w:val="24"/>
        </w:rPr>
        <w:instrText xml:space="preserve"> SEQ Tabel \* ARABIC </w:instrText>
      </w:r>
      <w:r w:rsidRPr="00634739">
        <w:rPr>
          <w:rFonts w:ascii="Times New Roman" w:hAnsi="Times New Roman" w:cs="Times New Roman"/>
          <w:i w:val="0"/>
          <w:color w:val="auto"/>
          <w:sz w:val="24"/>
          <w:szCs w:val="24"/>
        </w:rPr>
        <w:fldChar w:fldCharType="separate"/>
      </w:r>
      <w:r w:rsidR="00BD0285" w:rsidRPr="00634739">
        <w:rPr>
          <w:rFonts w:ascii="Times New Roman" w:hAnsi="Times New Roman" w:cs="Times New Roman"/>
          <w:i w:val="0"/>
          <w:noProof/>
          <w:color w:val="auto"/>
          <w:sz w:val="24"/>
          <w:szCs w:val="24"/>
        </w:rPr>
        <w:t>1</w:t>
      </w:r>
      <w:r w:rsidRPr="00634739">
        <w:rPr>
          <w:rFonts w:ascii="Times New Roman" w:hAnsi="Times New Roman" w:cs="Times New Roman"/>
          <w:i w:val="0"/>
          <w:color w:val="auto"/>
          <w:sz w:val="24"/>
          <w:szCs w:val="24"/>
        </w:rPr>
        <w:fldChar w:fldCharType="end"/>
      </w:r>
      <w:r w:rsidR="00895357" w:rsidRPr="00634739">
        <w:rPr>
          <w:rFonts w:ascii="Times New Roman" w:hAnsi="Times New Roman" w:cs="Times New Roman"/>
          <w:i w:val="0"/>
          <w:color w:val="auto"/>
          <w:sz w:val="24"/>
          <w:szCs w:val="24"/>
          <w:lang w:val="id-ID"/>
        </w:rPr>
        <w:t>.</w:t>
      </w:r>
      <w:r w:rsidR="00895357" w:rsidRPr="00634739">
        <w:rPr>
          <w:rFonts w:ascii="Times New Roman" w:hAnsi="Times New Roman" w:cs="Times New Roman"/>
          <w:i w:val="0"/>
          <w:color w:val="auto"/>
          <w:sz w:val="24"/>
          <w:szCs w:val="24"/>
        </w:rPr>
        <w:t xml:space="preserve"> P</w:t>
      </w:r>
      <w:r w:rsidRPr="00634739">
        <w:rPr>
          <w:rFonts w:ascii="Times New Roman" w:hAnsi="Times New Roman" w:cs="Times New Roman"/>
          <w:i w:val="0"/>
          <w:color w:val="auto"/>
          <w:sz w:val="24"/>
          <w:szCs w:val="24"/>
        </w:rPr>
        <w:t>engaruh perendaman benih tomat dengan Pupuk Hayati dan Fungsida Propineb terhadap tinggi tanama</w:t>
      </w:r>
      <w:r w:rsidR="000F1632" w:rsidRPr="00634739">
        <w:rPr>
          <w:rFonts w:ascii="Times New Roman" w:hAnsi="Times New Roman" w:cs="Times New Roman"/>
          <w:i w:val="0"/>
          <w:color w:val="auto"/>
          <w:sz w:val="24"/>
          <w:szCs w:val="24"/>
          <w:lang w:val="id-ID"/>
        </w:rPr>
        <w:t xml:space="preserve">, jumlah tangkai daun, bobot </w:t>
      </w:r>
      <w:proofErr w:type="gramStart"/>
      <w:r w:rsidR="000F1632" w:rsidRPr="00634739">
        <w:rPr>
          <w:rFonts w:ascii="Times New Roman" w:hAnsi="Times New Roman" w:cs="Times New Roman"/>
          <w:i w:val="0"/>
          <w:color w:val="auto"/>
          <w:sz w:val="24"/>
          <w:szCs w:val="24"/>
          <w:lang w:val="id-ID"/>
        </w:rPr>
        <w:t>segar</w:t>
      </w:r>
      <w:proofErr w:type="gramEnd"/>
      <w:r w:rsidR="000F1632" w:rsidRPr="00634739">
        <w:rPr>
          <w:rFonts w:ascii="Times New Roman" w:hAnsi="Times New Roman" w:cs="Times New Roman"/>
          <w:i w:val="0"/>
          <w:color w:val="auto"/>
          <w:sz w:val="24"/>
          <w:szCs w:val="24"/>
          <w:lang w:val="id-ID"/>
        </w:rPr>
        <w:t xml:space="preserve"> dan bobot kering tanaman</w:t>
      </w:r>
      <w:r w:rsidRPr="00634739">
        <w:rPr>
          <w:rFonts w:ascii="Times New Roman" w:hAnsi="Times New Roman" w:cs="Times New Roman"/>
          <w:i w:val="0"/>
          <w:color w:val="auto"/>
          <w:sz w:val="24"/>
          <w:szCs w:val="24"/>
        </w:rPr>
        <w:t xml:space="preserve"> pada umur 21 HS</w:t>
      </w:r>
      <w:bookmarkEnd w:id="9"/>
      <w:r w:rsidR="000F1632" w:rsidRPr="00634739">
        <w:rPr>
          <w:rFonts w:ascii="Times New Roman" w:hAnsi="Times New Roman" w:cs="Times New Roman"/>
          <w:i w:val="0"/>
          <w:color w:val="auto"/>
          <w:sz w:val="24"/>
          <w:szCs w:val="24"/>
          <w:lang w:val="id-ID"/>
        </w:rPr>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3"/>
        <w:gridCol w:w="1701"/>
        <w:gridCol w:w="1701"/>
        <w:gridCol w:w="1557"/>
      </w:tblGrid>
      <w:tr w:rsidR="00FC0BC9" w:rsidRPr="00634739" w14:paraId="1404750B" w14:textId="77777777" w:rsidTr="000F1632">
        <w:trPr>
          <w:trHeight w:val="260"/>
          <w:jc w:val="center"/>
        </w:trPr>
        <w:tc>
          <w:tcPr>
            <w:tcW w:w="2552" w:type="dxa"/>
            <w:tcBorders>
              <w:top w:val="single" w:sz="4" w:space="0" w:color="auto"/>
              <w:bottom w:val="single" w:sz="4" w:space="0" w:color="auto"/>
            </w:tcBorders>
            <w:vAlign w:val="center"/>
          </w:tcPr>
          <w:p w14:paraId="044A7B94" w14:textId="77777777" w:rsidR="000F1632" w:rsidRPr="00634739" w:rsidRDefault="000F1632" w:rsidP="00262A25">
            <w:pPr>
              <w:ind w:left="318"/>
              <w:rPr>
                <w:rFonts w:ascii="Times New Roman" w:hAnsi="Times New Roman" w:cs="Times New Roman"/>
                <w:sz w:val="24"/>
                <w:szCs w:val="24"/>
              </w:rPr>
            </w:pPr>
            <w:r w:rsidRPr="00634739">
              <w:rPr>
                <w:rFonts w:ascii="Times New Roman" w:hAnsi="Times New Roman" w:cs="Times New Roman"/>
                <w:sz w:val="24"/>
                <w:szCs w:val="24"/>
              </w:rPr>
              <w:t>Perlakuan</w:t>
            </w:r>
          </w:p>
        </w:tc>
        <w:tc>
          <w:tcPr>
            <w:tcW w:w="1843" w:type="dxa"/>
            <w:tcBorders>
              <w:top w:val="single" w:sz="4" w:space="0" w:color="auto"/>
              <w:bottom w:val="single" w:sz="4" w:space="0" w:color="auto"/>
            </w:tcBorders>
          </w:tcPr>
          <w:p w14:paraId="38738FCB" w14:textId="37DB447B" w:rsidR="000F1632" w:rsidRPr="00634739" w:rsidRDefault="00023528" w:rsidP="00262A25">
            <w:pPr>
              <w:jc w:val="center"/>
              <w:rPr>
                <w:rFonts w:ascii="Times New Roman" w:hAnsi="Times New Roman" w:cs="Times New Roman"/>
                <w:sz w:val="24"/>
                <w:szCs w:val="24"/>
              </w:rPr>
            </w:pPr>
            <w:r w:rsidRPr="00634739">
              <w:rPr>
                <w:rFonts w:ascii="Times New Roman" w:hAnsi="Times New Roman" w:cs="Times New Roman"/>
                <w:sz w:val="24"/>
                <w:szCs w:val="24"/>
              </w:rPr>
              <w:t>Tinggi t</w:t>
            </w:r>
            <w:r w:rsidR="000F1632" w:rsidRPr="00634739">
              <w:rPr>
                <w:rFonts w:ascii="Times New Roman" w:hAnsi="Times New Roman" w:cs="Times New Roman"/>
                <w:sz w:val="24"/>
                <w:szCs w:val="24"/>
              </w:rPr>
              <w:t xml:space="preserve">anaman </w:t>
            </w:r>
          </w:p>
          <w:p w14:paraId="44602CF9" w14:textId="77777777" w:rsidR="000F1632" w:rsidRPr="00634739" w:rsidRDefault="000F1632" w:rsidP="00262A25">
            <w:pPr>
              <w:jc w:val="center"/>
              <w:rPr>
                <w:rFonts w:ascii="Times New Roman" w:hAnsi="Times New Roman" w:cs="Times New Roman"/>
                <w:sz w:val="24"/>
                <w:szCs w:val="24"/>
              </w:rPr>
            </w:pPr>
            <w:r w:rsidRPr="00634739">
              <w:rPr>
                <w:rFonts w:ascii="Times New Roman" w:hAnsi="Times New Roman" w:cs="Times New Roman"/>
                <w:sz w:val="24"/>
                <w:szCs w:val="24"/>
              </w:rPr>
              <w:t>(cm)</w:t>
            </w:r>
          </w:p>
        </w:tc>
        <w:tc>
          <w:tcPr>
            <w:tcW w:w="1701" w:type="dxa"/>
            <w:tcBorders>
              <w:top w:val="single" w:sz="4" w:space="0" w:color="auto"/>
              <w:bottom w:val="single" w:sz="4" w:space="0" w:color="auto"/>
            </w:tcBorders>
          </w:tcPr>
          <w:p w14:paraId="38AA1836" w14:textId="306623D9" w:rsidR="000F1632" w:rsidRPr="00634739" w:rsidRDefault="000F1632" w:rsidP="00023528">
            <w:pPr>
              <w:jc w:val="center"/>
              <w:rPr>
                <w:rFonts w:ascii="Times New Roman" w:hAnsi="Times New Roman" w:cs="Times New Roman"/>
                <w:sz w:val="24"/>
                <w:szCs w:val="24"/>
                <w:lang w:val="id-ID"/>
              </w:rPr>
            </w:pPr>
            <w:r w:rsidRPr="00634739">
              <w:rPr>
                <w:rFonts w:ascii="Times New Roman" w:hAnsi="Times New Roman" w:cs="Times New Roman"/>
                <w:sz w:val="24"/>
                <w:szCs w:val="24"/>
                <w:lang w:val="id-ID"/>
              </w:rPr>
              <w:t>Jum</w:t>
            </w:r>
            <w:r w:rsidR="00023528" w:rsidRPr="00634739">
              <w:rPr>
                <w:rFonts w:ascii="Times New Roman" w:hAnsi="Times New Roman" w:cs="Times New Roman"/>
                <w:sz w:val="24"/>
                <w:szCs w:val="24"/>
                <w:lang w:val="id-ID"/>
              </w:rPr>
              <w:t>la</w:t>
            </w:r>
            <w:r w:rsidRPr="00634739">
              <w:rPr>
                <w:rFonts w:ascii="Times New Roman" w:hAnsi="Times New Roman" w:cs="Times New Roman"/>
                <w:sz w:val="24"/>
                <w:szCs w:val="24"/>
                <w:lang w:val="id-ID"/>
              </w:rPr>
              <w:t>h tangkai daun</w:t>
            </w:r>
          </w:p>
        </w:tc>
        <w:tc>
          <w:tcPr>
            <w:tcW w:w="1701" w:type="dxa"/>
            <w:tcBorders>
              <w:top w:val="single" w:sz="4" w:space="0" w:color="auto"/>
              <w:bottom w:val="single" w:sz="4" w:space="0" w:color="auto"/>
            </w:tcBorders>
          </w:tcPr>
          <w:p w14:paraId="706F9B98" w14:textId="77777777" w:rsidR="000F1632" w:rsidRPr="00634739" w:rsidRDefault="000F1632" w:rsidP="000F1632">
            <w:pPr>
              <w:jc w:val="center"/>
              <w:rPr>
                <w:rFonts w:ascii="Times New Roman" w:hAnsi="Times New Roman" w:cs="Times New Roman"/>
                <w:sz w:val="24"/>
                <w:szCs w:val="24"/>
                <w:lang w:val="id-ID"/>
              </w:rPr>
            </w:pPr>
            <w:r w:rsidRPr="00634739">
              <w:rPr>
                <w:rFonts w:ascii="Times New Roman" w:hAnsi="Times New Roman" w:cs="Times New Roman"/>
                <w:sz w:val="24"/>
                <w:szCs w:val="24"/>
                <w:lang w:val="id-ID"/>
              </w:rPr>
              <w:t>Bobot segar tanaman (g)</w:t>
            </w:r>
          </w:p>
        </w:tc>
        <w:tc>
          <w:tcPr>
            <w:tcW w:w="1557" w:type="dxa"/>
            <w:tcBorders>
              <w:top w:val="single" w:sz="4" w:space="0" w:color="auto"/>
              <w:bottom w:val="single" w:sz="4" w:space="0" w:color="auto"/>
            </w:tcBorders>
          </w:tcPr>
          <w:p w14:paraId="04B0F71B" w14:textId="77777777" w:rsidR="000F1632" w:rsidRPr="00634739" w:rsidRDefault="000F1632" w:rsidP="000F1632">
            <w:pPr>
              <w:jc w:val="center"/>
              <w:rPr>
                <w:rFonts w:ascii="Times New Roman" w:hAnsi="Times New Roman" w:cs="Times New Roman"/>
                <w:sz w:val="24"/>
                <w:szCs w:val="24"/>
                <w:lang w:val="id-ID"/>
              </w:rPr>
            </w:pPr>
            <w:r w:rsidRPr="00634739">
              <w:rPr>
                <w:rFonts w:ascii="Times New Roman" w:hAnsi="Times New Roman" w:cs="Times New Roman"/>
                <w:sz w:val="24"/>
                <w:szCs w:val="24"/>
                <w:lang w:val="id-ID"/>
              </w:rPr>
              <w:t>Bobot kering tanaman (g)</w:t>
            </w:r>
          </w:p>
        </w:tc>
      </w:tr>
      <w:tr w:rsidR="00FC0BC9" w:rsidRPr="00634739" w14:paraId="4FDEBE90" w14:textId="77777777" w:rsidTr="000F1632">
        <w:trPr>
          <w:trHeight w:val="260"/>
          <w:jc w:val="center"/>
        </w:trPr>
        <w:tc>
          <w:tcPr>
            <w:tcW w:w="2552" w:type="dxa"/>
          </w:tcPr>
          <w:p w14:paraId="0A0ADD3F" w14:textId="77777777" w:rsidR="000F1632" w:rsidRPr="00634739" w:rsidRDefault="000F1632" w:rsidP="000F1632">
            <w:pPr>
              <w:ind w:left="318"/>
              <w:rPr>
                <w:rFonts w:ascii="Times New Roman" w:hAnsi="Times New Roman" w:cs="Times New Roman"/>
                <w:sz w:val="24"/>
                <w:szCs w:val="24"/>
              </w:rPr>
            </w:pPr>
            <w:r w:rsidRPr="00634739">
              <w:rPr>
                <w:rFonts w:ascii="Times New Roman" w:hAnsi="Times New Roman" w:cs="Times New Roman"/>
                <w:sz w:val="24"/>
                <w:szCs w:val="24"/>
              </w:rPr>
              <w:t>A = Kontrol</w:t>
            </w:r>
          </w:p>
        </w:tc>
        <w:tc>
          <w:tcPr>
            <w:tcW w:w="1843" w:type="dxa"/>
          </w:tcPr>
          <w:p w14:paraId="5DD680D8"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1</w:t>
            </w:r>
            <w:r w:rsidRPr="00634739">
              <w:rPr>
                <w:rFonts w:ascii="Times New Roman" w:hAnsi="Times New Roman" w:cs="Times New Roman"/>
                <w:sz w:val="24"/>
                <w:szCs w:val="24"/>
                <w:lang w:val="id-ID"/>
              </w:rPr>
              <w:t>4</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89</w:t>
            </w:r>
            <w:r w:rsidRPr="00634739">
              <w:rPr>
                <w:rFonts w:ascii="Times New Roman" w:hAnsi="Times New Roman" w:cs="Times New Roman"/>
                <w:sz w:val="24"/>
                <w:szCs w:val="24"/>
              </w:rPr>
              <w:t xml:space="preserve"> c</w:t>
            </w:r>
          </w:p>
        </w:tc>
        <w:tc>
          <w:tcPr>
            <w:tcW w:w="1701" w:type="dxa"/>
          </w:tcPr>
          <w:p w14:paraId="0919B8D6"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lang w:val="id-ID"/>
              </w:rPr>
              <w:t>4</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00</w:t>
            </w:r>
            <w:r w:rsidRPr="00634739">
              <w:rPr>
                <w:rFonts w:ascii="Times New Roman" w:hAnsi="Times New Roman" w:cs="Times New Roman"/>
                <w:sz w:val="24"/>
                <w:szCs w:val="24"/>
              </w:rPr>
              <w:t xml:space="preserve"> c</w:t>
            </w:r>
          </w:p>
        </w:tc>
        <w:tc>
          <w:tcPr>
            <w:tcW w:w="1701" w:type="dxa"/>
          </w:tcPr>
          <w:p w14:paraId="3AD49F77" w14:textId="77777777" w:rsidR="000F1632" w:rsidRPr="00634739" w:rsidRDefault="000F1632" w:rsidP="000F1632">
            <w:pPr>
              <w:ind w:left="406"/>
              <w:rPr>
                <w:rFonts w:ascii="Times New Roman" w:hAnsi="Times New Roman" w:cs="Times New Roman"/>
                <w:sz w:val="24"/>
                <w:szCs w:val="24"/>
              </w:rPr>
            </w:pPr>
            <w:r w:rsidRPr="00634739">
              <w:rPr>
                <w:rFonts w:ascii="Times New Roman" w:hAnsi="Times New Roman" w:cs="Times New Roman"/>
                <w:sz w:val="24"/>
                <w:szCs w:val="24"/>
                <w:lang w:val="id-ID"/>
              </w:rPr>
              <w:t>0,83 b</w:t>
            </w:r>
          </w:p>
        </w:tc>
        <w:tc>
          <w:tcPr>
            <w:tcW w:w="1557" w:type="dxa"/>
          </w:tcPr>
          <w:p w14:paraId="09F67B24" w14:textId="77777777" w:rsidR="000F1632" w:rsidRPr="00634739" w:rsidRDefault="000F1632" w:rsidP="000F1632">
            <w:pPr>
              <w:ind w:left="259"/>
              <w:rPr>
                <w:rFonts w:ascii="Times New Roman" w:hAnsi="Times New Roman" w:cs="Times New Roman"/>
                <w:sz w:val="24"/>
                <w:szCs w:val="24"/>
              </w:rPr>
            </w:pPr>
            <w:r w:rsidRPr="00634739">
              <w:rPr>
                <w:rFonts w:ascii="Times New Roman" w:hAnsi="Times New Roman" w:cs="Times New Roman"/>
                <w:sz w:val="24"/>
                <w:szCs w:val="24"/>
                <w:lang w:val="id-ID"/>
              </w:rPr>
              <w:t>0,051 c</w:t>
            </w:r>
          </w:p>
        </w:tc>
      </w:tr>
      <w:tr w:rsidR="00FC0BC9" w:rsidRPr="00634739" w14:paraId="1DC3D295" w14:textId="77777777" w:rsidTr="000F1632">
        <w:trPr>
          <w:trHeight w:val="260"/>
          <w:jc w:val="center"/>
        </w:trPr>
        <w:tc>
          <w:tcPr>
            <w:tcW w:w="2552" w:type="dxa"/>
          </w:tcPr>
          <w:p w14:paraId="2F4173C7" w14:textId="1867632F" w:rsidR="000F1632" w:rsidRPr="00634739" w:rsidRDefault="000F1632" w:rsidP="000F1632">
            <w:pPr>
              <w:ind w:left="318"/>
              <w:rPr>
                <w:rFonts w:ascii="Times New Roman" w:hAnsi="Times New Roman" w:cs="Times New Roman"/>
                <w:sz w:val="24"/>
                <w:szCs w:val="24"/>
              </w:rPr>
            </w:pPr>
            <w:r w:rsidRPr="00634739">
              <w:rPr>
                <w:rFonts w:ascii="Times New Roman" w:hAnsi="Times New Roman" w:cs="Times New Roman"/>
                <w:sz w:val="24"/>
                <w:szCs w:val="24"/>
              </w:rPr>
              <w:t>B  = B</w:t>
            </w:r>
            <w:r w:rsidR="00857973" w:rsidRPr="00634739">
              <w:rPr>
                <w:rFonts w:ascii="Times New Roman" w:hAnsi="Times New Roman" w:cs="Times New Roman"/>
                <w:sz w:val="24"/>
                <w:szCs w:val="24"/>
              </w:rPr>
              <w:t>ION</w:t>
            </w:r>
            <w:r w:rsidRPr="00634739">
              <w:rPr>
                <w:rFonts w:ascii="Times New Roman" w:hAnsi="Times New Roman" w:cs="Times New Roman"/>
                <w:sz w:val="24"/>
                <w:szCs w:val="24"/>
              </w:rPr>
              <w:t>-U</w:t>
            </w:r>
            <w:r w:rsidRPr="00634739">
              <w:rPr>
                <w:rFonts w:ascii="Times New Roman" w:hAnsi="Times New Roman" w:cs="Times New Roman"/>
                <w:sz w:val="24"/>
                <w:szCs w:val="24"/>
                <w:lang w:val="id-ID"/>
              </w:rPr>
              <w:t>p</w:t>
            </w:r>
          </w:p>
        </w:tc>
        <w:tc>
          <w:tcPr>
            <w:tcW w:w="1843" w:type="dxa"/>
          </w:tcPr>
          <w:p w14:paraId="7D036E7C" w14:textId="77777777" w:rsidR="000F1632" w:rsidRPr="00634739" w:rsidRDefault="000F1632" w:rsidP="000F1632">
            <w:pPr>
              <w:ind w:left="317"/>
              <w:rPr>
                <w:rFonts w:ascii="Times New Roman" w:hAnsi="Times New Roman" w:cs="Times New Roman"/>
                <w:sz w:val="24"/>
                <w:szCs w:val="24"/>
                <w:lang w:val="id-ID"/>
              </w:rPr>
            </w:pPr>
            <w:r w:rsidRPr="00634739">
              <w:rPr>
                <w:rFonts w:ascii="Times New Roman" w:hAnsi="Times New Roman" w:cs="Times New Roman"/>
                <w:sz w:val="24"/>
                <w:szCs w:val="24"/>
              </w:rPr>
              <w:t>18,11 a</w:t>
            </w:r>
            <w:r w:rsidRPr="00634739">
              <w:rPr>
                <w:rFonts w:ascii="Times New Roman" w:hAnsi="Times New Roman" w:cs="Times New Roman"/>
                <w:sz w:val="24"/>
                <w:szCs w:val="24"/>
                <w:lang w:val="id-ID"/>
              </w:rPr>
              <w:t>b</w:t>
            </w:r>
          </w:p>
        </w:tc>
        <w:tc>
          <w:tcPr>
            <w:tcW w:w="1701" w:type="dxa"/>
          </w:tcPr>
          <w:p w14:paraId="07B2790C"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5,65 ab</w:t>
            </w:r>
          </w:p>
        </w:tc>
        <w:tc>
          <w:tcPr>
            <w:tcW w:w="1701" w:type="dxa"/>
          </w:tcPr>
          <w:p w14:paraId="64DA6759" w14:textId="77777777" w:rsidR="000F1632" w:rsidRPr="00634739" w:rsidRDefault="000F1632" w:rsidP="000F1632">
            <w:pPr>
              <w:ind w:left="406"/>
              <w:rPr>
                <w:rFonts w:ascii="Times New Roman" w:hAnsi="Times New Roman" w:cs="Times New Roman"/>
                <w:sz w:val="24"/>
                <w:szCs w:val="24"/>
              </w:rPr>
            </w:pPr>
            <w:r w:rsidRPr="00634739">
              <w:rPr>
                <w:rFonts w:ascii="Times New Roman" w:hAnsi="Times New Roman" w:cs="Times New Roman"/>
                <w:sz w:val="24"/>
                <w:szCs w:val="24"/>
                <w:lang w:val="id-ID"/>
              </w:rPr>
              <w:t xml:space="preserve">0,97 </w:t>
            </w:r>
            <w:r w:rsidRPr="00634739">
              <w:rPr>
                <w:rFonts w:ascii="Times New Roman" w:hAnsi="Times New Roman" w:cs="Times New Roman"/>
                <w:sz w:val="24"/>
                <w:szCs w:val="24"/>
              </w:rPr>
              <w:t>b</w:t>
            </w:r>
          </w:p>
        </w:tc>
        <w:tc>
          <w:tcPr>
            <w:tcW w:w="1557" w:type="dxa"/>
          </w:tcPr>
          <w:p w14:paraId="29BB9EB2" w14:textId="77777777" w:rsidR="000F1632" w:rsidRPr="00634739" w:rsidRDefault="000F1632" w:rsidP="000F1632">
            <w:pPr>
              <w:ind w:left="259"/>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0,064 </w:t>
            </w:r>
            <w:r w:rsidRPr="00634739">
              <w:rPr>
                <w:rFonts w:ascii="Times New Roman" w:hAnsi="Times New Roman" w:cs="Times New Roman"/>
                <w:sz w:val="24"/>
                <w:szCs w:val="24"/>
              </w:rPr>
              <w:t>b</w:t>
            </w:r>
            <w:r w:rsidRPr="00634739">
              <w:rPr>
                <w:rFonts w:ascii="Times New Roman" w:hAnsi="Times New Roman" w:cs="Times New Roman"/>
                <w:sz w:val="24"/>
                <w:szCs w:val="24"/>
                <w:lang w:val="id-ID"/>
              </w:rPr>
              <w:t>c</w:t>
            </w:r>
          </w:p>
        </w:tc>
      </w:tr>
      <w:tr w:rsidR="00FC0BC9" w:rsidRPr="00634739" w14:paraId="1863971C" w14:textId="77777777" w:rsidTr="000F1632">
        <w:trPr>
          <w:trHeight w:val="260"/>
          <w:jc w:val="center"/>
        </w:trPr>
        <w:tc>
          <w:tcPr>
            <w:tcW w:w="2552" w:type="dxa"/>
          </w:tcPr>
          <w:p w14:paraId="7C724F47" w14:textId="77777777" w:rsidR="000F1632" w:rsidRPr="00634739" w:rsidRDefault="000F1632" w:rsidP="000F1632">
            <w:pPr>
              <w:ind w:left="318"/>
              <w:rPr>
                <w:rFonts w:ascii="Times New Roman" w:hAnsi="Times New Roman" w:cs="Times New Roman"/>
                <w:sz w:val="24"/>
                <w:szCs w:val="24"/>
              </w:rPr>
            </w:pPr>
            <w:r w:rsidRPr="00634739">
              <w:rPr>
                <w:rFonts w:ascii="Times New Roman" w:hAnsi="Times New Roman" w:cs="Times New Roman"/>
                <w:sz w:val="24"/>
                <w:szCs w:val="24"/>
              </w:rPr>
              <w:t>C  = KIBRT</w:t>
            </w:r>
          </w:p>
        </w:tc>
        <w:tc>
          <w:tcPr>
            <w:tcW w:w="1843" w:type="dxa"/>
          </w:tcPr>
          <w:p w14:paraId="48585CFD"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22,33 a</w:t>
            </w:r>
          </w:p>
        </w:tc>
        <w:tc>
          <w:tcPr>
            <w:tcW w:w="1701" w:type="dxa"/>
          </w:tcPr>
          <w:p w14:paraId="00F43C0B"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6,4</w:t>
            </w:r>
            <w:r w:rsidRPr="00634739">
              <w:rPr>
                <w:rFonts w:ascii="Times New Roman" w:hAnsi="Times New Roman" w:cs="Times New Roman"/>
                <w:sz w:val="24"/>
                <w:szCs w:val="24"/>
                <w:lang w:val="id-ID"/>
              </w:rPr>
              <w:t>0</w:t>
            </w:r>
            <w:r w:rsidRPr="00634739">
              <w:rPr>
                <w:rFonts w:ascii="Times New Roman" w:hAnsi="Times New Roman" w:cs="Times New Roman"/>
                <w:sz w:val="24"/>
                <w:szCs w:val="24"/>
              </w:rPr>
              <w:t xml:space="preserve"> a</w:t>
            </w:r>
          </w:p>
        </w:tc>
        <w:tc>
          <w:tcPr>
            <w:tcW w:w="1701" w:type="dxa"/>
          </w:tcPr>
          <w:p w14:paraId="34B01537" w14:textId="77777777" w:rsidR="000F1632" w:rsidRPr="00634739" w:rsidRDefault="000F1632" w:rsidP="000F1632">
            <w:pPr>
              <w:ind w:left="406"/>
              <w:rPr>
                <w:rFonts w:ascii="Times New Roman" w:hAnsi="Times New Roman" w:cs="Times New Roman"/>
                <w:sz w:val="24"/>
                <w:szCs w:val="24"/>
              </w:rPr>
            </w:pPr>
            <w:r w:rsidRPr="00634739">
              <w:rPr>
                <w:rFonts w:ascii="Times New Roman" w:hAnsi="Times New Roman" w:cs="Times New Roman"/>
                <w:sz w:val="24"/>
                <w:szCs w:val="24"/>
                <w:lang w:val="id-ID"/>
              </w:rPr>
              <w:t>1,72 a</w:t>
            </w:r>
          </w:p>
        </w:tc>
        <w:tc>
          <w:tcPr>
            <w:tcW w:w="1557" w:type="dxa"/>
          </w:tcPr>
          <w:p w14:paraId="622AA0B1" w14:textId="77777777" w:rsidR="000F1632" w:rsidRPr="00634739" w:rsidRDefault="000F1632" w:rsidP="000F1632">
            <w:pPr>
              <w:ind w:left="259"/>
              <w:rPr>
                <w:rFonts w:ascii="Times New Roman" w:hAnsi="Times New Roman" w:cs="Times New Roman"/>
                <w:sz w:val="24"/>
                <w:szCs w:val="24"/>
              </w:rPr>
            </w:pPr>
            <w:r w:rsidRPr="00634739">
              <w:rPr>
                <w:rFonts w:ascii="Times New Roman" w:hAnsi="Times New Roman" w:cs="Times New Roman"/>
                <w:sz w:val="24"/>
                <w:szCs w:val="24"/>
                <w:lang w:val="id-ID"/>
              </w:rPr>
              <w:t>0,117 a</w:t>
            </w:r>
          </w:p>
        </w:tc>
      </w:tr>
      <w:tr w:rsidR="00FC0BC9" w:rsidRPr="00634739" w14:paraId="6080B9A6" w14:textId="77777777" w:rsidTr="000F1632">
        <w:trPr>
          <w:trHeight w:val="260"/>
          <w:jc w:val="center"/>
        </w:trPr>
        <w:tc>
          <w:tcPr>
            <w:tcW w:w="2552" w:type="dxa"/>
          </w:tcPr>
          <w:p w14:paraId="3FA8BF13" w14:textId="77777777" w:rsidR="000F1632" w:rsidRPr="00634739" w:rsidRDefault="000F1632" w:rsidP="000F1632">
            <w:pPr>
              <w:ind w:left="318"/>
              <w:rPr>
                <w:rFonts w:ascii="Times New Roman" w:hAnsi="Times New Roman" w:cs="Times New Roman"/>
                <w:sz w:val="24"/>
                <w:szCs w:val="24"/>
              </w:rPr>
            </w:pPr>
            <w:r w:rsidRPr="00634739">
              <w:rPr>
                <w:rFonts w:ascii="Times New Roman" w:hAnsi="Times New Roman" w:cs="Times New Roman"/>
                <w:sz w:val="24"/>
                <w:szCs w:val="24"/>
              </w:rPr>
              <w:t>D  = Azo</w:t>
            </w:r>
            <w:r w:rsidRPr="00634739">
              <w:rPr>
                <w:rFonts w:ascii="Times New Roman" w:hAnsi="Times New Roman" w:cs="Times New Roman"/>
                <w:sz w:val="24"/>
                <w:szCs w:val="24"/>
                <w:lang w:val="id-ID"/>
              </w:rPr>
              <w:t>t</w:t>
            </w:r>
            <w:r w:rsidRPr="00634739">
              <w:rPr>
                <w:rFonts w:ascii="Times New Roman" w:hAnsi="Times New Roman" w:cs="Times New Roman"/>
                <w:sz w:val="24"/>
                <w:szCs w:val="24"/>
              </w:rPr>
              <w:t>o-Tricho</w:t>
            </w:r>
          </w:p>
        </w:tc>
        <w:tc>
          <w:tcPr>
            <w:tcW w:w="1843" w:type="dxa"/>
          </w:tcPr>
          <w:p w14:paraId="47B714B1"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19,59 ab</w:t>
            </w:r>
          </w:p>
        </w:tc>
        <w:tc>
          <w:tcPr>
            <w:tcW w:w="1701" w:type="dxa"/>
          </w:tcPr>
          <w:p w14:paraId="55A1AD81" w14:textId="77777777" w:rsidR="000F1632" w:rsidRPr="00634739" w:rsidRDefault="000F1632" w:rsidP="000F1632">
            <w:pPr>
              <w:ind w:left="317"/>
              <w:rPr>
                <w:rFonts w:ascii="Times New Roman" w:hAnsi="Times New Roman" w:cs="Times New Roman"/>
                <w:sz w:val="24"/>
                <w:szCs w:val="24"/>
              </w:rPr>
            </w:pPr>
            <w:r w:rsidRPr="00634739">
              <w:rPr>
                <w:rFonts w:ascii="Times New Roman" w:hAnsi="Times New Roman" w:cs="Times New Roman"/>
                <w:sz w:val="24"/>
                <w:szCs w:val="24"/>
              </w:rPr>
              <w:t>5,8</w:t>
            </w:r>
            <w:r w:rsidRPr="00634739">
              <w:rPr>
                <w:rFonts w:ascii="Times New Roman" w:hAnsi="Times New Roman" w:cs="Times New Roman"/>
                <w:sz w:val="24"/>
                <w:szCs w:val="24"/>
                <w:lang w:val="id-ID"/>
              </w:rPr>
              <w:t>3</w:t>
            </w:r>
            <w:r w:rsidRPr="00634739">
              <w:rPr>
                <w:rFonts w:ascii="Times New Roman" w:hAnsi="Times New Roman" w:cs="Times New Roman"/>
                <w:sz w:val="24"/>
                <w:szCs w:val="24"/>
              </w:rPr>
              <w:t xml:space="preserve"> ab</w:t>
            </w:r>
          </w:p>
        </w:tc>
        <w:tc>
          <w:tcPr>
            <w:tcW w:w="1701" w:type="dxa"/>
          </w:tcPr>
          <w:p w14:paraId="368A1A96" w14:textId="77777777" w:rsidR="000F1632" w:rsidRPr="00634739" w:rsidRDefault="000F1632" w:rsidP="000F1632">
            <w:pPr>
              <w:ind w:left="406"/>
              <w:rPr>
                <w:rFonts w:ascii="Times New Roman" w:hAnsi="Times New Roman" w:cs="Times New Roman"/>
                <w:sz w:val="24"/>
                <w:szCs w:val="24"/>
              </w:rPr>
            </w:pPr>
            <w:r w:rsidRPr="00634739">
              <w:rPr>
                <w:rFonts w:ascii="Times New Roman" w:hAnsi="Times New Roman" w:cs="Times New Roman"/>
                <w:sz w:val="24"/>
                <w:szCs w:val="24"/>
                <w:lang w:val="id-ID"/>
              </w:rPr>
              <w:t xml:space="preserve">1,18 </w:t>
            </w:r>
            <w:r w:rsidRPr="00634739">
              <w:rPr>
                <w:rFonts w:ascii="Times New Roman" w:hAnsi="Times New Roman" w:cs="Times New Roman"/>
                <w:sz w:val="24"/>
                <w:szCs w:val="24"/>
              </w:rPr>
              <w:t>b</w:t>
            </w:r>
          </w:p>
        </w:tc>
        <w:tc>
          <w:tcPr>
            <w:tcW w:w="1557" w:type="dxa"/>
          </w:tcPr>
          <w:p w14:paraId="6B2AB578" w14:textId="77777777" w:rsidR="000F1632" w:rsidRPr="00634739" w:rsidRDefault="000F1632" w:rsidP="000F1632">
            <w:pPr>
              <w:ind w:left="259"/>
              <w:rPr>
                <w:rFonts w:ascii="Times New Roman" w:hAnsi="Times New Roman" w:cs="Times New Roman"/>
                <w:sz w:val="24"/>
                <w:szCs w:val="24"/>
              </w:rPr>
            </w:pPr>
            <w:r w:rsidRPr="00634739">
              <w:rPr>
                <w:rFonts w:ascii="Times New Roman" w:hAnsi="Times New Roman" w:cs="Times New Roman"/>
                <w:sz w:val="24"/>
                <w:szCs w:val="24"/>
                <w:lang w:val="id-ID"/>
              </w:rPr>
              <w:t xml:space="preserve">0,077 </w:t>
            </w:r>
            <w:r w:rsidRPr="00634739">
              <w:rPr>
                <w:rFonts w:ascii="Times New Roman" w:hAnsi="Times New Roman" w:cs="Times New Roman"/>
                <w:sz w:val="24"/>
                <w:szCs w:val="24"/>
              </w:rPr>
              <w:t>b</w:t>
            </w:r>
          </w:p>
        </w:tc>
      </w:tr>
      <w:tr w:rsidR="00FC0BC9" w:rsidRPr="00634739" w14:paraId="6EC5F496" w14:textId="77777777" w:rsidTr="000F1632">
        <w:trPr>
          <w:trHeight w:val="247"/>
          <w:jc w:val="center"/>
        </w:trPr>
        <w:tc>
          <w:tcPr>
            <w:tcW w:w="2552" w:type="dxa"/>
            <w:tcBorders>
              <w:bottom w:val="single" w:sz="4" w:space="0" w:color="auto"/>
            </w:tcBorders>
          </w:tcPr>
          <w:p w14:paraId="455EF54A" w14:textId="77777777" w:rsidR="000F1632" w:rsidRPr="00634739" w:rsidRDefault="000F1632" w:rsidP="000F1632">
            <w:pPr>
              <w:ind w:left="318"/>
              <w:rPr>
                <w:rFonts w:ascii="Times New Roman" w:hAnsi="Times New Roman" w:cs="Times New Roman"/>
                <w:sz w:val="24"/>
                <w:szCs w:val="24"/>
              </w:rPr>
            </w:pPr>
            <w:r w:rsidRPr="00634739">
              <w:rPr>
                <w:rFonts w:ascii="Times New Roman" w:hAnsi="Times New Roman" w:cs="Times New Roman"/>
                <w:sz w:val="24"/>
                <w:szCs w:val="24"/>
              </w:rPr>
              <w:t>E  = Propineb</w:t>
            </w:r>
          </w:p>
        </w:tc>
        <w:tc>
          <w:tcPr>
            <w:tcW w:w="1843" w:type="dxa"/>
            <w:tcBorders>
              <w:bottom w:val="single" w:sz="4" w:space="0" w:color="auto"/>
            </w:tcBorders>
          </w:tcPr>
          <w:p w14:paraId="66F4E582" w14:textId="77777777" w:rsidR="000F1632" w:rsidRPr="00634739" w:rsidRDefault="000F1632" w:rsidP="000F1632">
            <w:pPr>
              <w:keepNext/>
              <w:ind w:left="317"/>
              <w:rPr>
                <w:rFonts w:ascii="Times New Roman" w:hAnsi="Times New Roman" w:cs="Times New Roman"/>
                <w:sz w:val="24"/>
                <w:szCs w:val="24"/>
              </w:rPr>
            </w:pPr>
            <w:r w:rsidRPr="00634739">
              <w:rPr>
                <w:rFonts w:ascii="Times New Roman" w:hAnsi="Times New Roman" w:cs="Times New Roman"/>
                <w:sz w:val="24"/>
                <w:szCs w:val="24"/>
              </w:rPr>
              <w:t>1</w:t>
            </w:r>
            <w:r w:rsidRPr="00634739">
              <w:rPr>
                <w:rFonts w:ascii="Times New Roman" w:hAnsi="Times New Roman" w:cs="Times New Roman"/>
                <w:sz w:val="24"/>
                <w:szCs w:val="24"/>
                <w:lang w:val="id-ID"/>
              </w:rPr>
              <w:t>6</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12</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b</w:t>
            </w:r>
            <w:r w:rsidRPr="00634739">
              <w:rPr>
                <w:rFonts w:ascii="Times New Roman" w:hAnsi="Times New Roman" w:cs="Times New Roman"/>
                <w:sz w:val="24"/>
                <w:szCs w:val="24"/>
              </w:rPr>
              <w:t>c</w:t>
            </w:r>
          </w:p>
        </w:tc>
        <w:tc>
          <w:tcPr>
            <w:tcW w:w="1701" w:type="dxa"/>
            <w:tcBorders>
              <w:bottom w:val="single" w:sz="4" w:space="0" w:color="auto"/>
            </w:tcBorders>
          </w:tcPr>
          <w:p w14:paraId="5C158CF5" w14:textId="77777777" w:rsidR="000F1632" w:rsidRPr="00634739" w:rsidRDefault="000F1632" w:rsidP="000F1632">
            <w:pPr>
              <w:keepNext/>
              <w:ind w:left="317"/>
              <w:rPr>
                <w:rFonts w:ascii="Times New Roman" w:hAnsi="Times New Roman" w:cs="Times New Roman"/>
                <w:sz w:val="24"/>
                <w:szCs w:val="24"/>
              </w:rPr>
            </w:pPr>
            <w:r w:rsidRPr="00634739">
              <w:rPr>
                <w:rFonts w:ascii="Times New Roman" w:hAnsi="Times New Roman" w:cs="Times New Roman"/>
                <w:sz w:val="24"/>
                <w:szCs w:val="24"/>
              </w:rPr>
              <w:t>5</w:t>
            </w:r>
            <w:r w:rsidRPr="00634739">
              <w:rPr>
                <w:rFonts w:ascii="Times New Roman" w:hAnsi="Times New Roman" w:cs="Times New Roman"/>
                <w:sz w:val="24"/>
                <w:szCs w:val="24"/>
                <w:lang w:val="id-ID"/>
              </w:rPr>
              <w:t>,40</w:t>
            </w:r>
            <w:r w:rsidRPr="00634739">
              <w:rPr>
                <w:rFonts w:ascii="Times New Roman" w:hAnsi="Times New Roman" w:cs="Times New Roman"/>
                <w:sz w:val="24"/>
                <w:szCs w:val="24"/>
              </w:rPr>
              <w:t xml:space="preserve"> b</w:t>
            </w:r>
          </w:p>
        </w:tc>
        <w:tc>
          <w:tcPr>
            <w:tcW w:w="1701" w:type="dxa"/>
            <w:tcBorders>
              <w:bottom w:val="single" w:sz="4" w:space="0" w:color="auto"/>
            </w:tcBorders>
          </w:tcPr>
          <w:p w14:paraId="41CD7FF3" w14:textId="77777777" w:rsidR="000F1632" w:rsidRPr="00634739" w:rsidRDefault="000F1632" w:rsidP="000F1632">
            <w:pPr>
              <w:keepNext/>
              <w:ind w:left="406"/>
              <w:rPr>
                <w:rFonts w:ascii="Times New Roman" w:hAnsi="Times New Roman" w:cs="Times New Roman"/>
                <w:sz w:val="24"/>
                <w:szCs w:val="24"/>
              </w:rPr>
            </w:pPr>
            <w:r w:rsidRPr="00634739">
              <w:rPr>
                <w:rFonts w:ascii="Times New Roman" w:hAnsi="Times New Roman" w:cs="Times New Roman"/>
                <w:sz w:val="24"/>
                <w:szCs w:val="24"/>
                <w:lang w:val="id-ID"/>
              </w:rPr>
              <w:t>0,97</w:t>
            </w:r>
            <w:r w:rsidRPr="00634739">
              <w:rPr>
                <w:rFonts w:ascii="Times New Roman" w:hAnsi="Times New Roman" w:cs="Times New Roman"/>
                <w:sz w:val="24"/>
                <w:szCs w:val="24"/>
              </w:rPr>
              <w:t xml:space="preserve"> b</w:t>
            </w:r>
          </w:p>
        </w:tc>
        <w:tc>
          <w:tcPr>
            <w:tcW w:w="1557" w:type="dxa"/>
            <w:tcBorders>
              <w:bottom w:val="single" w:sz="4" w:space="0" w:color="auto"/>
            </w:tcBorders>
          </w:tcPr>
          <w:p w14:paraId="03B26B2B" w14:textId="77777777" w:rsidR="000F1632" w:rsidRPr="00634739" w:rsidRDefault="000F1632" w:rsidP="000F1632">
            <w:pPr>
              <w:keepNext/>
              <w:ind w:left="259"/>
              <w:rPr>
                <w:rFonts w:ascii="Times New Roman" w:hAnsi="Times New Roman" w:cs="Times New Roman"/>
                <w:sz w:val="24"/>
                <w:szCs w:val="24"/>
                <w:lang w:val="id-ID"/>
              </w:rPr>
            </w:pPr>
            <w:r w:rsidRPr="00634739">
              <w:rPr>
                <w:rFonts w:ascii="Times New Roman" w:hAnsi="Times New Roman" w:cs="Times New Roman"/>
                <w:sz w:val="24"/>
                <w:szCs w:val="24"/>
                <w:lang w:val="id-ID"/>
              </w:rPr>
              <w:t>0,061</w:t>
            </w:r>
            <w:r w:rsidRPr="00634739">
              <w:rPr>
                <w:rFonts w:ascii="Times New Roman" w:hAnsi="Times New Roman" w:cs="Times New Roman"/>
                <w:sz w:val="24"/>
                <w:szCs w:val="24"/>
              </w:rPr>
              <w:t xml:space="preserve"> b</w:t>
            </w:r>
            <w:r w:rsidRPr="00634739">
              <w:rPr>
                <w:rFonts w:ascii="Times New Roman" w:hAnsi="Times New Roman" w:cs="Times New Roman"/>
                <w:sz w:val="24"/>
                <w:szCs w:val="24"/>
                <w:lang w:val="id-ID"/>
              </w:rPr>
              <w:t>c</w:t>
            </w:r>
          </w:p>
        </w:tc>
      </w:tr>
    </w:tbl>
    <w:p w14:paraId="3B44FF86" w14:textId="77777777" w:rsidR="00262A25" w:rsidRPr="00634739" w:rsidRDefault="00262A25" w:rsidP="00262A25">
      <w:pPr>
        <w:spacing w:after="0" w:line="240" w:lineRule="auto"/>
        <w:ind w:left="1418" w:hanging="1418"/>
        <w:jc w:val="both"/>
        <w:rPr>
          <w:rFonts w:ascii="Times New Roman" w:hAnsi="Times New Roman" w:cs="Times New Roman"/>
          <w:sz w:val="24"/>
          <w:szCs w:val="24"/>
        </w:rPr>
      </w:pPr>
      <w:r w:rsidRPr="00634739">
        <w:rPr>
          <w:rFonts w:ascii="Times New Roman" w:hAnsi="Times New Roman" w:cs="Times New Roman"/>
          <w:sz w:val="24"/>
          <w:szCs w:val="24"/>
        </w:rPr>
        <w:t xml:space="preserve">Keterangan:  Angka yang diikuti dengan huruf yang sama menunjukkan tidak terdapat perbedaan secara signifikan menurut Uji Tukey </w:t>
      </w:r>
      <w:r w:rsidR="00FE722D" w:rsidRPr="00634739">
        <w:rPr>
          <w:rFonts w:ascii="Times New Roman" w:hAnsi="Times New Roman" w:cs="Times New Roman"/>
          <w:sz w:val="24"/>
          <w:szCs w:val="24"/>
          <w:lang w:val="id-ID"/>
        </w:rPr>
        <w:t>(P=</w:t>
      </w:r>
      <w:r w:rsidR="00FE722D" w:rsidRPr="00634739">
        <w:rPr>
          <w:rFonts w:ascii="Times New Roman" w:hAnsi="Times New Roman" w:cs="Times New Roman"/>
          <w:sz w:val="24"/>
          <w:szCs w:val="24"/>
        </w:rPr>
        <w:t>0,</w:t>
      </w:r>
      <w:r w:rsidRPr="00634739">
        <w:rPr>
          <w:rFonts w:ascii="Times New Roman" w:hAnsi="Times New Roman" w:cs="Times New Roman"/>
          <w:sz w:val="24"/>
          <w:szCs w:val="24"/>
        </w:rPr>
        <w:t>05</w:t>
      </w:r>
      <w:r w:rsidR="00FE722D" w:rsidRPr="00634739">
        <w:rPr>
          <w:rFonts w:ascii="Times New Roman" w:hAnsi="Times New Roman" w:cs="Times New Roman"/>
          <w:sz w:val="24"/>
          <w:szCs w:val="24"/>
          <w:lang w:val="id-ID"/>
        </w:rPr>
        <w:t>)</w:t>
      </w:r>
    </w:p>
    <w:p w14:paraId="610B9A35" w14:textId="77777777" w:rsidR="00262A25" w:rsidRPr="00634739" w:rsidRDefault="00262A25" w:rsidP="00262A25">
      <w:pPr>
        <w:spacing w:after="0" w:line="240" w:lineRule="auto"/>
        <w:ind w:left="1418" w:hanging="1418"/>
        <w:jc w:val="both"/>
        <w:rPr>
          <w:rFonts w:ascii="Times New Roman" w:hAnsi="Times New Roman" w:cs="Times New Roman"/>
          <w:sz w:val="24"/>
          <w:szCs w:val="24"/>
        </w:rPr>
      </w:pPr>
    </w:p>
    <w:p w14:paraId="1527DDFD" w14:textId="77777777" w:rsidR="00605E6B" w:rsidRPr="00634739" w:rsidRDefault="00605E6B" w:rsidP="00605E6B">
      <w:pPr>
        <w:pStyle w:val="Heading3"/>
        <w:spacing w:before="120" w:after="120" w:line="240" w:lineRule="auto"/>
        <w:ind w:firstLine="709"/>
        <w:jc w:val="both"/>
        <w:rPr>
          <w:rFonts w:ascii="Times New Roman" w:hAnsi="Times New Roman" w:cs="Times New Roman"/>
          <w:color w:val="auto"/>
        </w:rPr>
        <w:sectPr w:rsidR="00605E6B" w:rsidRPr="00634739" w:rsidSect="00A0465F">
          <w:type w:val="continuous"/>
          <w:pgSz w:w="11906" w:h="16838" w:code="9"/>
          <w:pgMar w:top="1701" w:right="1134" w:bottom="1134" w:left="1418" w:header="1134" w:footer="1021" w:gutter="0"/>
          <w:pgNumType w:start="84"/>
          <w:cols w:space="720"/>
          <w:docGrid w:linePitch="360"/>
        </w:sectPr>
      </w:pPr>
      <w:bookmarkStart w:id="10" w:name="_Toc99527684"/>
    </w:p>
    <w:p w14:paraId="357BFA9E" w14:textId="5B34C587" w:rsidR="00605E6B" w:rsidRPr="00634739" w:rsidRDefault="00605E6B" w:rsidP="00605E6B">
      <w:pPr>
        <w:pStyle w:val="Heading3"/>
        <w:spacing w:before="120" w:after="120" w:line="240" w:lineRule="auto"/>
        <w:ind w:firstLine="709"/>
        <w:jc w:val="both"/>
        <w:rPr>
          <w:rFonts w:ascii="Times New Roman" w:hAnsi="Times New Roman" w:cs="Times New Roman"/>
          <w:b/>
          <w:color w:val="auto"/>
        </w:rPr>
      </w:pPr>
      <w:r w:rsidRPr="00634739">
        <w:rPr>
          <w:rFonts w:ascii="Times New Roman" w:hAnsi="Times New Roman" w:cs="Times New Roman"/>
          <w:color w:val="auto"/>
        </w:rPr>
        <w:lastRenderedPageBreak/>
        <w:t xml:space="preserve">Perendaman benih tomat dengan  pupuk hayati </w:t>
      </w:r>
      <w:r w:rsidR="002501BC" w:rsidRPr="00634739">
        <w:rPr>
          <w:rFonts w:ascii="Times New Roman" w:hAnsi="Times New Roman" w:cs="Times New Roman"/>
          <w:color w:val="auto"/>
        </w:rPr>
        <w:t>BION-UP</w:t>
      </w:r>
      <w:r w:rsidR="00023528" w:rsidRPr="00634739">
        <w:rPr>
          <w:rFonts w:ascii="Times New Roman" w:hAnsi="Times New Roman" w:cs="Times New Roman"/>
          <w:color w:val="auto"/>
        </w:rPr>
        <w:t>, K</w:t>
      </w:r>
      <w:r w:rsidRPr="00634739">
        <w:rPr>
          <w:rFonts w:ascii="Times New Roman" w:hAnsi="Times New Roman" w:cs="Times New Roman"/>
          <w:color w:val="auto"/>
        </w:rPr>
        <w:t xml:space="preserve">IRBT dan Azoto-Tricho berpengaruh meningkatkan tinggi tanaman dibandingkan dengan kontrol masing-masing adalah 21,63%, 49,97% dan 31,56%. Hal ini menunjukkan bahwa mikroba yang terdapat di dalam pupuk hayati dapat memacu pertumbuhan dengan indikator tinggi tanaman. Mikroorganime yang terkandung di dalam pupuk hayati adalah </w:t>
      </w:r>
      <w:r w:rsidRPr="00634739">
        <w:rPr>
          <w:rFonts w:ascii="Times New Roman" w:hAnsi="Times New Roman" w:cs="Times New Roman"/>
          <w:i/>
          <w:color w:val="auto"/>
        </w:rPr>
        <w:t xml:space="preserve">Azotobacter chrococcum, Azotobacter vinelandi, Azospirillum </w:t>
      </w:r>
      <w:r w:rsidRPr="00634739">
        <w:rPr>
          <w:rFonts w:ascii="Times New Roman" w:hAnsi="Times New Roman" w:cs="Times New Roman"/>
          <w:color w:val="auto"/>
        </w:rPr>
        <w:t>sp</w:t>
      </w:r>
      <w:r w:rsidR="00BF4623" w:rsidRPr="00634739">
        <w:rPr>
          <w:rFonts w:ascii="Times New Roman" w:hAnsi="Times New Roman" w:cs="Times New Roman"/>
          <w:color w:val="auto"/>
        </w:rPr>
        <w:t>.</w:t>
      </w:r>
      <w:r w:rsidRPr="00634739">
        <w:rPr>
          <w:rFonts w:ascii="Times New Roman" w:hAnsi="Times New Roman" w:cs="Times New Roman"/>
          <w:color w:val="auto"/>
        </w:rPr>
        <w:t>,</w:t>
      </w:r>
      <w:r w:rsidRPr="00634739">
        <w:rPr>
          <w:rFonts w:ascii="Times New Roman" w:hAnsi="Times New Roman" w:cs="Times New Roman"/>
          <w:i/>
          <w:color w:val="auto"/>
        </w:rPr>
        <w:t xml:space="preserve"> Pseudomaonas cepacia, Penicillium </w:t>
      </w:r>
      <w:r w:rsidRPr="00634739">
        <w:rPr>
          <w:rFonts w:ascii="Times New Roman" w:hAnsi="Times New Roman" w:cs="Times New Roman"/>
          <w:color w:val="auto"/>
        </w:rPr>
        <w:t>sp</w:t>
      </w:r>
      <w:r w:rsidR="00BF4623" w:rsidRPr="00634739">
        <w:rPr>
          <w:rFonts w:ascii="Times New Roman" w:hAnsi="Times New Roman" w:cs="Times New Roman"/>
          <w:color w:val="auto"/>
        </w:rPr>
        <w:t>.</w:t>
      </w:r>
      <w:r w:rsidRPr="00634739">
        <w:rPr>
          <w:rFonts w:ascii="Times New Roman" w:hAnsi="Times New Roman" w:cs="Times New Roman"/>
          <w:color w:val="auto"/>
        </w:rPr>
        <w:t xml:space="preserve">, </w:t>
      </w:r>
      <w:r w:rsidRPr="00634739">
        <w:rPr>
          <w:rFonts w:ascii="Times New Roman" w:hAnsi="Times New Roman" w:cs="Times New Roman"/>
          <w:i/>
          <w:color w:val="auto"/>
        </w:rPr>
        <w:t xml:space="preserve">Acinetobacter </w:t>
      </w:r>
      <w:r w:rsidRPr="00634739">
        <w:rPr>
          <w:rFonts w:ascii="Times New Roman" w:hAnsi="Times New Roman" w:cs="Times New Roman"/>
          <w:color w:val="auto"/>
        </w:rPr>
        <w:t>sp</w:t>
      </w:r>
      <w:r w:rsidR="00BF4623" w:rsidRPr="00634739">
        <w:rPr>
          <w:rFonts w:ascii="Times New Roman" w:hAnsi="Times New Roman" w:cs="Times New Roman"/>
          <w:color w:val="auto"/>
        </w:rPr>
        <w:t>.</w:t>
      </w:r>
      <w:r w:rsidRPr="00634739">
        <w:rPr>
          <w:rFonts w:ascii="Times New Roman" w:hAnsi="Times New Roman" w:cs="Times New Roman"/>
          <w:color w:val="auto"/>
        </w:rPr>
        <w:t xml:space="preserve">, </w:t>
      </w:r>
      <w:r w:rsidRPr="00634739">
        <w:rPr>
          <w:rFonts w:ascii="Times New Roman" w:hAnsi="Times New Roman" w:cs="Times New Roman"/>
          <w:i/>
          <w:color w:val="auto"/>
        </w:rPr>
        <w:t>Bacillus</w:t>
      </w:r>
      <w:r w:rsidRPr="00634739">
        <w:rPr>
          <w:rFonts w:ascii="Times New Roman" w:hAnsi="Times New Roman" w:cs="Times New Roman"/>
          <w:color w:val="auto"/>
        </w:rPr>
        <w:t xml:space="preserve"> sp</w:t>
      </w:r>
      <w:r w:rsidR="00BF4623" w:rsidRPr="00634739">
        <w:rPr>
          <w:rFonts w:ascii="Times New Roman" w:hAnsi="Times New Roman" w:cs="Times New Roman"/>
          <w:color w:val="auto"/>
        </w:rPr>
        <w:t>.</w:t>
      </w:r>
      <w:r w:rsidRPr="00634739">
        <w:rPr>
          <w:rFonts w:ascii="Times New Roman" w:hAnsi="Times New Roman" w:cs="Times New Roman"/>
          <w:color w:val="auto"/>
        </w:rPr>
        <w:t xml:space="preserve"> berbagai strai, dan </w:t>
      </w:r>
      <w:r w:rsidRPr="00634739">
        <w:rPr>
          <w:rFonts w:ascii="Times New Roman" w:hAnsi="Times New Roman" w:cs="Times New Roman"/>
          <w:i/>
          <w:color w:val="auto"/>
        </w:rPr>
        <w:t>Trichoderma harzianum</w:t>
      </w:r>
      <w:r w:rsidRPr="00634739">
        <w:rPr>
          <w:rFonts w:ascii="Times New Roman" w:hAnsi="Times New Roman" w:cs="Times New Roman"/>
          <w:color w:val="auto"/>
        </w:rPr>
        <w:t xml:space="preserve"> memberikan efek meningkatkan tinggi tanaman. Peningkatan tinggi tanaman </w:t>
      </w:r>
      <w:r w:rsidR="00023528" w:rsidRPr="00634739">
        <w:rPr>
          <w:rFonts w:ascii="Times New Roman" w:hAnsi="Times New Roman" w:cs="Times New Roman"/>
          <w:color w:val="auto"/>
        </w:rPr>
        <w:t xml:space="preserve">terjadi karena </w:t>
      </w:r>
      <w:r w:rsidRPr="00634739">
        <w:rPr>
          <w:rFonts w:ascii="Times New Roman" w:hAnsi="Times New Roman" w:cs="Times New Roman"/>
          <w:color w:val="auto"/>
        </w:rPr>
        <w:t xml:space="preserve">pengaruh metabolit yang dihasilkan  mikroorganisme yang terdapat </w:t>
      </w:r>
      <w:r w:rsidR="00023528" w:rsidRPr="00634739">
        <w:rPr>
          <w:rFonts w:ascii="Times New Roman" w:hAnsi="Times New Roman" w:cs="Times New Roman"/>
          <w:color w:val="auto"/>
        </w:rPr>
        <w:t>pada</w:t>
      </w:r>
      <w:r w:rsidRPr="00634739">
        <w:rPr>
          <w:rFonts w:ascii="Times New Roman" w:hAnsi="Times New Roman" w:cs="Times New Roman"/>
          <w:color w:val="auto"/>
        </w:rPr>
        <w:t xml:space="preserve"> pupuk hayati tersebut</w:t>
      </w:r>
      <w:r w:rsidR="00023528" w:rsidRPr="00634739">
        <w:rPr>
          <w:rFonts w:ascii="Times New Roman" w:hAnsi="Times New Roman" w:cs="Times New Roman"/>
          <w:color w:val="auto"/>
        </w:rPr>
        <w:t>.</w:t>
      </w:r>
    </w:p>
    <w:p w14:paraId="704A52B7" w14:textId="77777777" w:rsidR="00262A25" w:rsidRPr="00634739" w:rsidRDefault="00262A25" w:rsidP="00E5140D">
      <w:pPr>
        <w:pStyle w:val="Heading3"/>
        <w:spacing w:before="240" w:after="120" w:line="240" w:lineRule="auto"/>
        <w:rPr>
          <w:rFonts w:ascii="Times New Roman" w:hAnsi="Times New Roman" w:cs="Times New Roman"/>
          <w:b/>
          <w:color w:val="auto"/>
        </w:rPr>
      </w:pPr>
      <w:r w:rsidRPr="00634739">
        <w:rPr>
          <w:rFonts w:ascii="Times New Roman" w:hAnsi="Times New Roman" w:cs="Times New Roman"/>
          <w:b/>
          <w:color w:val="auto"/>
        </w:rPr>
        <w:t>2. Jumlah Tangkai Daun</w:t>
      </w:r>
      <w:bookmarkEnd w:id="10"/>
    </w:p>
    <w:p w14:paraId="6E543615" w14:textId="128AB492" w:rsidR="00262A25" w:rsidRPr="00634739" w:rsidRDefault="00262A25" w:rsidP="00262A25">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rPr>
        <w:tab/>
        <w:t>Hasil an</w:t>
      </w:r>
      <w:r w:rsidR="00023528" w:rsidRPr="00634739">
        <w:rPr>
          <w:rFonts w:ascii="Times New Roman" w:hAnsi="Times New Roman" w:cs="Times New Roman"/>
          <w:sz w:val="24"/>
          <w:szCs w:val="24"/>
          <w:lang w:val="id-ID"/>
        </w:rPr>
        <w:t>a</w:t>
      </w:r>
      <w:r w:rsidRPr="00634739">
        <w:rPr>
          <w:rFonts w:ascii="Times New Roman" w:hAnsi="Times New Roman" w:cs="Times New Roman"/>
          <w:sz w:val="24"/>
          <w:szCs w:val="24"/>
        </w:rPr>
        <w:t xml:space="preserve">lisis </w:t>
      </w:r>
      <w:r w:rsidRPr="00634739">
        <w:rPr>
          <w:rFonts w:ascii="Times New Roman" w:hAnsi="Times New Roman" w:cs="Times New Roman"/>
          <w:sz w:val="24"/>
          <w:szCs w:val="24"/>
          <w:lang w:val="id-ID"/>
        </w:rPr>
        <w:t>stati</w:t>
      </w:r>
      <w:r w:rsidR="00FC5E53" w:rsidRPr="00634739">
        <w:rPr>
          <w:rFonts w:ascii="Times New Roman" w:hAnsi="Times New Roman" w:cs="Times New Roman"/>
          <w:sz w:val="24"/>
          <w:szCs w:val="24"/>
          <w:lang w:val="id-ID"/>
        </w:rPr>
        <w:t>stik</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menunjukkan bahwa </w:t>
      </w:r>
      <w:r w:rsidRPr="00634739">
        <w:rPr>
          <w:rFonts w:ascii="Times New Roman" w:hAnsi="Times New Roman" w:cs="Times New Roman"/>
          <w:sz w:val="24"/>
          <w:szCs w:val="24"/>
          <w:lang w:val="id-ID"/>
        </w:rPr>
        <w:t>penggunaan</w:t>
      </w:r>
      <w:r w:rsidRPr="00634739">
        <w:rPr>
          <w:rFonts w:ascii="Times New Roman" w:hAnsi="Times New Roman" w:cs="Times New Roman"/>
          <w:sz w:val="24"/>
          <w:szCs w:val="24"/>
        </w:rPr>
        <w:t xml:space="preserve"> pupuk hayati </w:t>
      </w:r>
      <w:r w:rsidRPr="00634739">
        <w:rPr>
          <w:rFonts w:ascii="Times New Roman" w:hAnsi="Times New Roman" w:cs="Times New Roman"/>
          <w:sz w:val="24"/>
          <w:szCs w:val="24"/>
          <w:lang w:val="id-ID"/>
        </w:rPr>
        <w:t xml:space="preserve">dan Propineb </w:t>
      </w:r>
      <w:r w:rsidRPr="00634739">
        <w:rPr>
          <w:rFonts w:ascii="Times New Roman" w:hAnsi="Times New Roman" w:cs="Times New Roman"/>
          <w:sz w:val="24"/>
          <w:szCs w:val="24"/>
        </w:rPr>
        <w:t xml:space="preserve">berpengaruh signifikan terhadap jumlah tangkai daun </w:t>
      </w:r>
      <w:r w:rsidR="00FC5E53" w:rsidRPr="00634739">
        <w:rPr>
          <w:rFonts w:ascii="Times New Roman" w:hAnsi="Times New Roman" w:cs="Times New Roman"/>
          <w:sz w:val="24"/>
          <w:szCs w:val="24"/>
        </w:rPr>
        <w:t xml:space="preserve">pada tanaman tomat di persemaian </w:t>
      </w:r>
      <w:r w:rsidRPr="00634739">
        <w:rPr>
          <w:rFonts w:ascii="Times New Roman" w:hAnsi="Times New Roman" w:cs="Times New Roman"/>
          <w:sz w:val="24"/>
          <w:szCs w:val="24"/>
        </w:rPr>
        <w:t>(P=0,000).</w:t>
      </w:r>
      <w:r w:rsidRPr="00634739">
        <w:rPr>
          <w:rFonts w:ascii="Times New Roman" w:hAnsi="Times New Roman" w:cs="Times New Roman"/>
          <w:sz w:val="24"/>
          <w:szCs w:val="24"/>
          <w:lang w:val="id-ID"/>
        </w:rPr>
        <w:t xml:space="preserve"> </w:t>
      </w:r>
      <w:r w:rsidR="00FC5E53" w:rsidRPr="00634739">
        <w:rPr>
          <w:rFonts w:ascii="Times New Roman" w:hAnsi="Times New Roman" w:cs="Times New Roman"/>
          <w:sz w:val="24"/>
          <w:szCs w:val="24"/>
          <w:lang w:val="id-ID"/>
        </w:rPr>
        <w:t>S</w:t>
      </w:r>
      <w:r w:rsidRPr="00634739">
        <w:rPr>
          <w:rFonts w:ascii="Times New Roman" w:hAnsi="Times New Roman" w:cs="Times New Roman"/>
          <w:sz w:val="24"/>
          <w:szCs w:val="24"/>
        </w:rPr>
        <w:t>e</w:t>
      </w:r>
      <w:r w:rsidRPr="00634739">
        <w:rPr>
          <w:rFonts w:ascii="Times New Roman" w:hAnsi="Times New Roman" w:cs="Times New Roman"/>
          <w:sz w:val="24"/>
          <w:szCs w:val="24"/>
          <w:lang w:val="id-ID"/>
        </w:rPr>
        <w:t>mua perlakuan penggunaan</w:t>
      </w:r>
      <w:r w:rsidRPr="00634739">
        <w:rPr>
          <w:rFonts w:ascii="Times New Roman" w:hAnsi="Times New Roman" w:cs="Times New Roman"/>
          <w:sz w:val="24"/>
          <w:szCs w:val="24"/>
        </w:rPr>
        <w:t xml:space="preserve"> pupuk hayati </w:t>
      </w:r>
      <w:r w:rsidRPr="00634739">
        <w:rPr>
          <w:rFonts w:ascii="Times New Roman" w:hAnsi="Times New Roman" w:cs="Times New Roman"/>
          <w:sz w:val="24"/>
          <w:szCs w:val="24"/>
          <w:lang w:val="id-ID"/>
        </w:rPr>
        <w:t>(</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KIBRT dan </w:t>
      </w:r>
      <w:r w:rsidRPr="00634739">
        <w:rPr>
          <w:rFonts w:ascii="Times New Roman" w:hAnsi="Times New Roman" w:cs="Times New Roman"/>
          <w:sz w:val="24"/>
          <w:szCs w:val="24"/>
          <w:lang w:val="id-ID"/>
        </w:rPr>
        <w:t>Azoto-Tricho) maupun fungisida Propineb</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memberikan pengaruh dengan perbedaan secara signifikan dibandingkan kontrol. Perbedaan signifikan juga terlihat antara perlakuan penggunaan KIRBT dengan Propineb, dan tidak ada perbedaan signifikan antara perlakuan penggunaan pupuk hayati (Tabel </w:t>
      </w:r>
      <w:r w:rsidR="000F1632" w:rsidRPr="00634739">
        <w:rPr>
          <w:rFonts w:ascii="Times New Roman" w:hAnsi="Times New Roman" w:cs="Times New Roman"/>
          <w:sz w:val="24"/>
          <w:szCs w:val="24"/>
          <w:lang w:val="id-ID"/>
        </w:rPr>
        <w:t>1</w:t>
      </w:r>
      <w:r w:rsidRPr="00634739">
        <w:rPr>
          <w:rFonts w:ascii="Times New Roman" w:hAnsi="Times New Roman" w:cs="Times New Roman"/>
          <w:sz w:val="24"/>
          <w:szCs w:val="24"/>
          <w:lang w:val="id-ID"/>
        </w:rPr>
        <w:t xml:space="preserve">). </w:t>
      </w:r>
      <w:r w:rsidR="00FE722D" w:rsidRPr="00634739">
        <w:rPr>
          <w:rFonts w:ascii="Times New Roman" w:hAnsi="Times New Roman" w:cs="Times New Roman"/>
          <w:sz w:val="24"/>
          <w:szCs w:val="24"/>
          <w:lang w:val="id-ID"/>
        </w:rPr>
        <w:t>P</w:t>
      </w:r>
      <w:r w:rsidRPr="00634739">
        <w:rPr>
          <w:rFonts w:ascii="Times New Roman" w:hAnsi="Times New Roman" w:cs="Times New Roman"/>
          <w:sz w:val="24"/>
          <w:szCs w:val="24"/>
          <w:lang w:val="id-ID"/>
        </w:rPr>
        <w:t xml:space="preserve">enggunaan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KIRBT dan Azoto-Tricho </w:t>
      </w:r>
      <w:r w:rsidR="00FE722D" w:rsidRPr="00634739">
        <w:rPr>
          <w:rFonts w:ascii="Times New Roman" w:hAnsi="Times New Roman" w:cs="Times New Roman"/>
          <w:sz w:val="24"/>
          <w:szCs w:val="24"/>
          <w:lang w:val="id-ID"/>
        </w:rPr>
        <w:t>dapat meningkatkan</w:t>
      </w:r>
      <w:r w:rsidRPr="00634739">
        <w:rPr>
          <w:rFonts w:ascii="Times New Roman" w:hAnsi="Times New Roman" w:cs="Times New Roman"/>
          <w:sz w:val="24"/>
          <w:szCs w:val="24"/>
          <w:lang w:val="id-ID"/>
        </w:rPr>
        <w:t xml:space="preserve"> jumlah tangkai daun </w:t>
      </w:r>
      <w:r w:rsidR="00FE722D" w:rsidRPr="00634739">
        <w:rPr>
          <w:rFonts w:ascii="Times New Roman" w:hAnsi="Times New Roman" w:cs="Times New Roman"/>
          <w:sz w:val="24"/>
          <w:szCs w:val="24"/>
          <w:lang w:val="id-ID"/>
        </w:rPr>
        <w:t xml:space="preserve">jika </w:t>
      </w:r>
      <w:r w:rsidRPr="00634739">
        <w:rPr>
          <w:rFonts w:ascii="Times New Roman" w:hAnsi="Times New Roman" w:cs="Times New Roman"/>
          <w:sz w:val="24"/>
          <w:szCs w:val="24"/>
          <w:lang w:val="id-ID"/>
        </w:rPr>
        <w:t xml:space="preserve">dibandingkan dengan kontrol masing-masing </w:t>
      </w:r>
      <w:r w:rsidR="00895357" w:rsidRPr="00634739">
        <w:rPr>
          <w:rFonts w:ascii="Times New Roman" w:hAnsi="Times New Roman" w:cs="Times New Roman"/>
          <w:sz w:val="24"/>
          <w:szCs w:val="24"/>
          <w:lang w:val="id-ID"/>
        </w:rPr>
        <w:t>adalah 41,25%, 60,00% dan 45,75</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Peningkatan </w:t>
      </w:r>
      <w:r w:rsidRPr="00634739">
        <w:rPr>
          <w:rFonts w:ascii="Times New Roman" w:hAnsi="Times New Roman" w:cs="Times New Roman"/>
          <w:sz w:val="24"/>
          <w:szCs w:val="24"/>
          <w:lang w:val="id-ID"/>
        </w:rPr>
        <w:t xml:space="preserve">jumlah tangkai daun dapat disebabkan karena adanya </w:t>
      </w:r>
      <w:r w:rsidRPr="00634739">
        <w:rPr>
          <w:rFonts w:ascii="Times New Roman" w:hAnsi="Times New Roman" w:cs="Times New Roman"/>
          <w:sz w:val="24"/>
          <w:szCs w:val="24"/>
        </w:rPr>
        <w:t xml:space="preserve">pengaruh metabolit yang dihasilkan oleh mikroorganisme yang terdapat </w:t>
      </w:r>
      <w:r w:rsidR="00023528" w:rsidRPr="00634739">
        <w:rPr>
          <w:rFonts w:ascii="Times New Roman" w:hAnsi="Times New Roman" w:cs="Times New Roman"/>
          <w:sz w:val="24"/>
          <w:szCs w:val="24"/>
          <w:lang w:val="id-ID"/>
        </w:rPr>
        <w:t>pada</w:t>
      </w:r>
      <w:r w:rsidRPr="00634739">
        <w:rPr>
          <w:rFonts w:ascii="Times New Roman" w:hAnsi="Times New Roman" w:cs="Times New Roman"/>
          <w:sz w:val="24"/>
          <w:szCs w:val="24"/>
        </w:rPr>
        <w:t xml:space="preserve"> pupuk hayati </w:t>
      </w:r>
      <w:r w:rsidRPr="00634739">
        <w:rPr>
          <w:rFonts w:ascii="Times New Roman" w:hAnsi="Times New Roman" w:cs="Times New Roman"/>
          <w:sz w:val="24"/>
          <w:szCs w:val="24"/>
          <w:lang w:val="id-ID"/>
        </w:rPr>
        <w:t>yang digunakan</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w:t>
      </w:r>
    </w:p>
    <w:p w14:paraId="2FABAA5B" w14:textId="77777777" w:rsidR="00262A25" w:rsidRPr="00634739" w:rsidRDefault="00262A25" w:rsidP="00E5140D">
      <w:pPr>
        <w:pStyle w:val="Heading3"/>
        <w:spacing w:before="240" w:after="120" w:line="240" w:lineRule="auto"/>
        <w:rPr>
          <w:rFonts w:ascii="Times New Roman" w:hAnsi="Times New Roman" w:cs="Times New Roman"/>
          <w:b/>
          <w:color w:val="auto"/>
        </w:rPr>
      </w:pPr>
      <w:bookmarkStart w:id="11" w:name="_Toc99527685"/>
      <w:r w:rsidRPr="00634739">
        <w:rPr>
          <w:rFonts w:ascii="Times New Roman" w:hAnsi="Times New Roman" w:cs="Times New Roman"/>
          <w:b/>
          <w:color w:val="auto"/>
        </w:rPr>
        <w:t>3. Bobot Segar Tanaman</w:t>
      </w:r>
      <w:bookmarkEnd w:id="11"/>
      <w:r w:rsidRPr="00634739">
        <w:rPr>
          <w:rFonts w:ascii="Times New Roman" w:hAnsi="Times New Roman" w:cs="Times New Roman"/>
          <w:b/>
          <w:color w:val="auto"/>
        </w:rPr>
        <w:t xml:space="preserve"> </w:t>
      </w:r>
    </w:p>
    <w:p w14:paraId="67B34018" w14:textId="53F4BE7E" w:rsidR="00262A25" w:rsidRDefault="00262A25" w:rsidP="00262A25">
      <w:pPr>
        <w:spacing w:after="0" w:line="240" w:lineRule="auto"/>
        <w:jc w:val="both"/>
        <w:rPr>
          <w:rFonts w:ascii="Times New Roman" w:hAnsi="Times New Roman" w:cs="Times New Roman"/>
          <w:sz w:val="24"/>
          <w:szCs w:val="24"/>
          <w:lang w:val="id-ID"/>
        </w:rPr>
      </w:pPr>
      <w:r w:rsidRPr="00634739">
        <w:rPr>
          <w:rFonts w:ascii="Times New Roman" w:hAnsi="Times New Roman" w:cs="Times New Roman"/>
          <w:b/>
          <w:sz w:val="24"/>
          <w:szCs w:val="24"/>
        </w:rPr>
        <w:tab/>
      </w:r>
      <w:r w:rsidRPr="00634739">
        <w:rPr>
          <w:rFonts w:ascii="Times New Roman" w:hAnsi="Times New Roman" w:cs="Times New Roman"/>
          <w:sz w:val="24"/>
          <w:szCs w:val="24"/>
        </w:rPr>
        <w:t>Bobot segar tanaman merupakan berat keseluruhan tanaman mulai pangkal batang sampai ujung tanaman meliputi batang</w:t>
      </w:r>
      <w:r w:rsidRPr="00634739">
        <w:rPr>
          <w:rFonts w:ascii="Times New Roman" w:hAnsi="Times New Roman" w:cs="Times New Roman"/>
          <w:sz w:val="24"/>
          <w:szCs w:val="24"/>
          <w:lang w:val="id-ID"/>
        </w:rPr>
        <w:t xml:space="preserve"> dan</w:t>
      </w:r>
      <w:r w:rsidRPr="00634739">
        <w:rPr>
          <w:rFonts w:ascii="Times New Roman" w:hAnsi="Times New Roman" w:cs="Times New Roman"/>
          <w:sz w:val="24"/>
          <w:szCs w:val="24"/>
        </w:rPr>
        <w:t xml:space="preserve"> daun</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Hasil analisis statistik menunjukkan bahwa </w:t>
      </w:r>
      <w:r w:rsidRPr="00634739">
        <w:rPr>
          <w:rFonts w:ascii="Times New Roman" w:hAnsi="Times New Roman" w:cs="Times New Roman"/>
          <w:sz w:val="24"/>
          <w:szCs w:val="24"/>
          <w:lang w:val="id-ID"/>
        </w:rPr>
        <w:t>perlakuan perendaman benih tomat dengan pupuk hayati dan fungisida Propineb berpengaruh terhadap bobo</w:t>
      </w:r>
      <w:r w:rsidR="00FE722D" w:rsidRPr="00634739">
        <w:rPr>
          <w:rFonts w:ascii="Times New Roman" w:hAnsi="Times New Roman" w:cs="Times New Roman"/>
          <w:sz w:val="24"/>
          <w:szCs w:val="24"/>
          <w:lang w:val="id-ID"/>
        </w:rPr>
        <w:t>t</w:t>
      </w:r>
      <w:r w:rsidRPr="00634739">
        <w:rPr>
          <w:rFonts w:ascii="Times New Roman" w:hAnsi="Times New Roman" w:cs="Times New Roman"/>
          <w:sz w:val="24"/>
          <w:szCs w:val="24"/>
          <w:lang w:val="id-ID"/>
        </w:rPr>
        <w:t xml:space="preserve"> segar tanaman (</w:t>
      </w:r>
      <w:r w:rsidRPr="00634739">
        <w:rPr>
          <w:rFonts w:ascii="Times New Roman" w:hAnsi="Times New Roman" w:cs="Times New Roman"/>
          <w:sz w:val="24"/>
          <w:szCs w:val="24"/>
        </w:rPr>
        <w:t>P=0,000).</w:t>
      </w:r>
      <w:r w:rsidRPr="00634739">
        <w:rPr>
          <w:rFonts w:ascii="Times New Roman" w:hAnsi="Times New Roman" w:cs="Times New Roman"/>
          <w:sz w:val="24"/>
          <w:szCs w:val="24"/>
          <w:lang w:val="id-ID"/>
        </w:rPr>
        <w:t xml:space="preserve"> </w:t>
      </w:r>
      <w:r w:rsidR="00FE722D" w:rsidRPr="00634739">
        <w:rPr>
          <w:rFonts w:ascii="Times New Roman" w:hAnsi="Times New Roman" w:cs="Times New Roman"/>
          <w:sz w:val="24"/>
          <w:szCs w:val="24"/>
          <w:lang w:val="id-ID"/>
        </w:rPr>
        <w:t>P</w:t>
      </w:r>
      <w:r w:rsidRPr="00634739">
        <w:rPr>
          <w:rFonts w:ascii="Times New Roman" w:hAnsi="Times New Roman" w:cs="Times New Roman"/>
          <w:sz w:val="24"/>
          <w:szCs w:val="24"/>
          <w:lang w:val="id-ID"/>
        </w:rPr>
        <w:t xml:space="preserve">enggunaan pupuk hayati KIBRT meningkatkan bobot segar lebih tinggi dan berbeda secara signifikan dibanding perlakuan kontrol dan perlakuan penggunaan pupuk hayati lainnya serta perlakuan penggunaan fungisida Propineb. Tidak ada perbedaan secara signifikan antara perlakuan penggunaan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dengan Azoto-Tricho (Tabel </w:t>
      </w:r>
      <w:r w:rsidR="000F1632" w:rsidRPr="00634739">
        <w:rPr>
          <w:rFonts w:ascii="Times New Roman" w:hAnsi="Times New Roman" w:cs="Times New Roman"/>
          <w:sz w:val="24"/>
          <w:szCs w:val="24"/>
          <w:lang w:val="id-ID"/>
        </w:rPr>
        <w:t>1</w:t>
      </w:r>
      <w:r w:rsidRPr="00634739">
        <w:rPr>
          <w:rFonts w:ascii="Times New Roman" w:hAnsi="Times New Roman" w:cs="Times New Roman"/>
          <w:sz w:val="24"/>
          <w:szCs w:val="24"/>
          <w:lang w:val="id-ID"/>
        </w:rPr>
        <w:t xml:space="preserve">). Peningkatan bobot segar oleh perlakuan pupuk hayati KIBRT terhadap kontrol dapat mencapai 107,23%, sedangkan perlakuan </w:t>
      </w:r>
      <w:r w:rsidR="00E264D7" w:rsidRPr="00634739">
        <w:rPr>
          <w:rFonts w:ascii="Times New Roman" w:hAnsi="Times New Roman" w:cs="Times New Roman"/>
          <w:sz w:val="24"/>
          <w:szCs w:val="24"/>
          <w:lang w:val="id-ID"/>
        </w:rPr>
        <w:t>lainnya :</w:t>
      </w:r>
      <w:r w:rsidRPr="00634739">
        <w:rPr>
          <w:rFonts w:ascii="Times New Roman" w:hAnsi="Times New Roman" w:cs="Times New Roman"/>
          <w:sz w:val="24"/>
          <w:szCs w:val="24"/>
          <w:lang w:val="id-ID"/>
        </w:rPr>
        <w:t xml:space="preserve"> Azoto-Tricho</w:t>
      </w:r>
      <w:r w:rsidR="00E264D7" w:rsidRPr="00634739">
        <w:rPr>
          <w:rFonts w:ascii="Times New Roman" w:hAnsi="Times New Roman" w:cs="Times New Roman"/>
          <w:sz w:val="24"/>
          <w:szCs w:val="24"/>
          <w:lang w:val="id-ID"/>
        </w:rPr>
        <w:t>,</w:t>
      </w:r>
      <w:r w:rsidRPr="00634739">
        <w:rPr>
          <w:rFonts w:ascii="Times New Roman" w:hAnsi="Times New Roman" w:cs="Times New Roman"/>
          <w:sz w:val="24"/>
          <w:szCs w:val="24"/>
          <w:lang w:val="id-ID"/>
        </w:rPr>
        <w:t xml:space="preserve">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w:t>
      </w:r>
      <w:r w:rsidR="00E264D7" w:rsidRPr="00634739">
        <w:rPr>
          <w:rFonts w:ascii="Times New Roman" w:hAnsi="Times New Roman" w:cs="Times New Roman"/>
          <w:sz w:val="24"/>
          <w:szCs w:val="24"/>
          <w:lang w:val="id-ID"/>
        </w:rPr>
        <w:t>dan f</w:t>
      </w:r>
      <w:r w:rsidRPr="00634739">
        <w:rPr>
          <w:rFonts w:ascii="Times New Roman" w:hAnsi="Times New Roman" w:cs="Times New Roman"/>
          <w:sz w:val="24"/>
          <w:szCs w:val="24"/>
          <w:lang w:val="id-ID"/>
        </w:rPr>
        <w:t>ungisida Propineb masing-masing sebesar 42,17%,  16,87% dan 16,87%.</w:t>
      </w:r>
    </w:p>
    <w:p w14:paraId="3A9503A1" w14:textId="77777777" w:rsidR="00ED0DCE" w:rsidRPr="00634739" w:rsidRDefault="00ED0DCE" w:rsidP="00262A25">
      <w:pPr>
        <w:spacing w:after="0" w:line="240" w:lineRule="auto"/>
        <w:jc w:val="both"/>
        <w:rPr>
          <w:rFonts w:ascii="Times New Roman" w:hAnsi="Times New Roman" w:cs="Times New Roman"/>
          <w:sz w:val="24"/>
          <w:szCs w:val="24"/>
          <w:lang w:val="id-ID"/>
        </w:rPr>
      </w:pPr>
    </w:p>
    <w:p w14:paraId="67015BB5" w14:textId="77777777" w:rsidR="00262A25" w:rsidRPr="00634739" w:rsidRDefault="00262A25" w:rsidP="00895357">
      <w:pPr>
        <w:pStyle w:val="Heading3"/>
        <w:spacing w:before="0" w:after="120" w:line="240" w:lineRule="auto"/>
        <w:rPr>
          <w:rFonts w:ascii="Times New Roman" w:hAnsi="Times New Roman" w:cs="Times New Roman"/>
          <w:b/>
          <w:color w:val="auto"/>
        </w:rPr>
      </w:pPr>
      <w:bookmarkStart w:id="12" w:name="_Toc99527686"/>
      <w:r w:rsidRPr="00634739">
        <w:rPr>
          <w:rFonts w:ascii="Times New Roman" w:hAnsi="Times New Roman" w:cs="Times New Roman"/>
          <w:b/>
          <w:color w:val="auto"/>
        </w:rPr>
        <w:t>4. Bobot Kering Tanaman</w:t>
      </w:r>
      <w:bookmarkEnd w:id="12"/>
      <w:r w:rsidRPr="00634739">
        <w:rPr>
          <w:rFonts w:ascii="Times New Roman" w:hAnsi="Times New Roman" w:cs="Times New Roman"/>
          <w:b/>
          <w:color w:val="auto"/>
        </w:rPr>
        <w:t xml:space="preserve"> </w:t>
      </w:r>
    </w:p>
    <w:p w14:paraId="3A282956" w14:textId="2B345F06" w:rsidR="00262A25" w:rsidRPr="00634739" w:rsidRDefault="00262A25" w:rsidP="00262A25">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rPr>
        <w:t xml:space="preserve">Bobot </w:t>
      </w:r>
      <w:r w:rsidRPr="00634739">
        <w:rPr>
          <w:rFonts w:ascii="Times New Roman" w:hAnsi="Times New Roman" w:cs="Times New Roman"/>
          <w:sz w:val="24"/>
          <w:szCs w:val="24"/>
          <w:lang w:val="id-ID"/>
        </w:rPr>
        <w:t>kering</w:t>
      </w:r>
      <w:r w:rsidRPr="00634739">
        <w:rPr>
          <w:rFonts w:ascii="Times New Roman" w:hAnsi="Times New Roman" w:cs="Times New Roman"/>
          <w:sz w:val="24"/>
          <w:szCs w:val="24"/>
        </w:rPr>
        <w:t xml:space="preserve"> tanaman merupakan berat keseluruhan tanaman mulai pangkal batang sampai ujung tanaman meliputi batang</w:t>
      </w:r>
      <w:r w:rsidRPr="00634739">
        <w:rPr>
          <w:rFonts w:ascii="Times New Roman" w:hAnsi="Times New Roman" w:cs="Times New Roman"/>
          <w:sz w:val="24"/>
          <w:szCs w:val="24"/>
          <w:lang w:val="id-ID"/>
        </w:rPr>
        <w:t xml:space="preserve"> dan</w:t>
      </w:r>
      <w:r w:rsidRPr="00634739">
        <w:rPr>
          <w:rFonts w:ascii="Times New Roman" w:hAnsi="Times New Roman" w:cs="Times New Roman"/>
          <w:sz w:val="24"/>
          <w:szCs w:val="24"/>
        </w:rPr>
        <w:t xml:space="preserve"> daun</w:t>
      </w:r>
      <w:r w:rsidRPr="00634739">
        <w:rPr>
          <w:rFonts w:ascii="Times New Roman" w:hAnsi="Times New Roman" w:cs="Times New Roman"/>
          <w:sz w:val="24"/>
          <w:szCs w:val="24"/>
          <w:lang w:val="id-ID"/>
        </w:rPr>
        <w:t xml:space="preserve"> yang dikering dengan oven. </w:t>
      </w:r>
      <w:r w:rsidRPr="00634739">
        <w:rPr>
          <w:rFonts w:ascii="Times New Roman" w:hAnsi="Times New Roman" w:cs="Times New Roman"/>
          <w:sz w:val="24"/>
          <w:szCs w:val="24"/>
        </w:rPr>
        <w:t xml:space="preserve">Hasil analisis statistik menunjukkan bahwa </w:t>
      </w:r>
      <w:r w:rsidRPr="00634739">
        <w:rPr>
          <w:rFonts w:ascii="Times New Roman" w:hAnsi="Times New Roman" w:cs="Times New Roman"/>
          <w:sz w:val="24"/>
          <w:szCs w:val="24"/>
          <w:lang w:val="id-ID"/>
        </w:rPr>
        <w:t>perendaman benih tomat dengan pupuk hayati dan fungisida Propineb berpengaruh terhadap bobor kering tanaman (</w:t>
      </w:r>
      <w:r w:rsidRPr="00634739">
        <w:rPr>
          <w:rFonts w:ascii="Times New Roman" w:hAnsi="Times New Roman" w:cs="Times New Roman"/>
          <w:sz w:val="24"/>
          <w:szCs w:val="24"/>
        </w:rPr>
        <w:t>P=0,000).</w:t>
      </w:r>
      <w:r w:rsidRPr="00634739">
        <w:rPr>
          <w:rFonts w:ascii="Times New Roman" w:hAnsi="Times New Roman" w:cs="Times New Roman"/>
          <w:sz w:val="24"/>
          <w:szCs w:val="24"/>
          <w:lang w:val="id-ID"/>
        </w:rPr>
        <w:t xml:space="preserve"> </w:t>
      </w:r>
      <w:r w:rsidR="00E264D7" w:rsidRPr="00634739">
        <w:rPr>
          <w:rFonts w:ascii="Times New Roman" w:hAnsi="Times New Roman" w:cs="Times New Roman"/>
          <w:sz w:val="24"/>
          <w:szCs w:val="24"/>
          <w:lang w:val="id-ID"/>
        </w:rPr>
        <w:t>P</w:t>
      </w:r>
      <w:r w:rsidRPr="00634739">
        <w:rPr>
          <w:rFonts w:ascii="Times New Roman" w:hAnsi="Times New Roman" w:cs="Times New Roman"/>
          <w:sz w:val="24"/>
          <w:szCs w:val="24"/>
          <w:lang w:val="id-ID"/>
        </w:rPr>
        <w:t xml:space="preserve">erlakuan penggunaan pupuk hayati KIBRT meningkatkan bobot kering tanaman lebih tinggi dan berbeda secara signifikan dibanding kontrol dan perlakuan penggunaan pupuk hayati lainnya serta perlakuan penggunaan fungisida Propineb. Tidak ada perbedaan secara signifikan antara perlakuan penggunaan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dengan Azoto-Tricho (Tabel </w:t>
      </w:r>
      <w:r w:rsidR="000F1632" w:rsidRPr="00634739">
        <w:rPr>
          <w:rFonts w:ascii="Times New Roman" w:hAnsi="Times New Roman" w:cs="Times New Roman"/>
          <w:sz w:val="24"/>
          <w:szCs w:val="24"/>
          <w:lang w:val="id-ID"/>
        </w:rPr>
        <w:t>1</w:t>
      </w:r>
      <w:r w:rsidRPr="00634739">
        <w:rPr>
          <w:rFonts w:ascii="Times New Roman" w:hAnsi="Times New Roman" w:cs="Times New Roman"/>
          <w:sz w:val="24"/>
          <w:szCs w:val="24"/>
          <w:lang w:val="id-ID"/>
        </w:rPr>
        <w:t xml:space="preserve">).  Peningkatan bobot kering oleh perlakuan penggunaan KIBRT terhadap kontrol dapat mencapai 129,41%, sedangkan perlakuan lainnya Azoto-Tricho,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dan Propineb masing-masing sebesar 50,98%, 25,49%,  dan 19,61%. </w:t>
      </w:r>
    </w:p>
    <w:p w14:paraId="31C6A860" w14:textId="6DB48C2E" w:rsidR="00262A25" w:rsidRPr="00634739" w:rsidRDefault="00262A25" w:rsidP="00262A25">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Berdasarkan data pada Tabel 1 memperlihatkan bahwa penggunaan pupuk hayati dapat meningkatkan tinggi tanaman, jumlah tangkai daun, bobot segar tanaman dan bobot kering tanaman. Peningkatan tertinggi terjadi pada perlakuan penggunaan pupuk hayati KIBRT yakni peningkatan lebih dari 100% dari perlakuan tanpa pupuk hayati (kontrol), terlihat pada </w:t>
      </w:r>
      <w:r w:rsidRPr="00634739">
        <w:rPr>
          <w:rFonts w:ascii="Times New Roman" w:hAnsi="Times New Roman" w:cs="Times New Roman"/>
          <w:sz w:val="24"/>
          <w:szCs w:val="24"/>
          <w:lang w:val="id-ID"/>
        </w:rPr>
        <w:lastRenderedPageBreak/>
        <w:t xml:space="preserve">pengamatan bobot segar dan bobot kering tanaman. Pada pengamatan tinggi tanaman dan jumlah tangkai daun terlihat juga bahwa perlakuan penggunaan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KIBRT dan Azoto-Tricho berpengaruh secara signifikan terhadap tinggi tanaman dan jumlah tangkai daun. </w:t>
      </w:r>
    </w:p>
    <w:p w14:paraId="2D364670" w14:textId="6A1A2410" w:rsidR="00262A25" w:rsidRPr="00634739" w:rsidRDefault="00262A25" w:rsidP="00125D11">
      <w:pPr>
        <w:spacing w:after="0" w:line="240" w:lineRule="auto"/>
        <w:ind w:firstLine="709"/>
        <w:jc w:val="both"/>
        <w:rPr>
          <w:rFonts w:ascii="Times New Roman" w:eastAsia="Calibri" w:hAnsi="Times New Roman" w:cs="Times New Roman"/>
          <w:sz w:val="24"/>
          <w:szCs w:val="24"/>
          <w:lang w:val="id-ID"/>
        </w:rPr>
      </w:pPr>
      <w:r w:rsidRPr="00634739">
        <w:rPr>
          <w:rFonts w:ascii="Times New Roman" w:hAnsi="Times New Roman" w:cs="Times New Roman"/>
          <w:sz w:val="24"/>
          <w:szCs w:val="24"/>
          <w:lang w:val="id-ID"/>
        </w:rPr>
        <w:t>Peningkatan tinggi tanaman, jumlah tangkai, bobot segar tanaman dan bobot kering tanaman menunjukkan bahwa m</w:t>
      </w:r>
      <w:r w:rsidRPr="00634739">
        <w:rPr>
          <w:rFonts w:ascii="Times New Roman" w:hAnsi="Times New Roman" w:cs="Times New Roman"/>
          <w:sz w:val="24"/>
          <w:szCs w:val="24"/>
        </w:rPr>
        <w:t xml:space="preserve">ikroorganisme yang terdapat di dalam pupuk hayati yang digunakan </w:t>
      </w:r>
      <w:r w:rsidRPr="00634739">
        <w:rPr>
          <w:rFonts w:ascii="Times New Roman" w:hAnsi="Times New Roman" w:cs="Times New Roman"/>
          <w:sz w:val="24"/>
          <w:szCs w:val="24"/>
          <w:lang w:val="id-ID"/>
        </w:rPr>
        <w:t xml:space="preserve">memiliki kemampuan memproduksi metabolit seperti fitohormon yang dapat memacu pertumbuhan tanaman.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mengandung </w:t>
      </w:r>
      <w:r w:rsidRPr="00634739">
        <w:rPr>
          <w:rFonts w:ascii="Times New Roman" w:hAnsi="Times New Roman" w:cs="Times New Roman"/>
          <w:i/>
          <w:sz w:val="24"/>
          <w:szCs w:val="24"/>
        </w:rPr>
        <w:t xml:space="preserve">Azotobacter chrococcum, Azotobacter vinelandi, Azospirillum </w:t>
      </w:r>
      <w:r w:rsidRPr="00634739">
        <w:rPr>
          <w:rFonts w:ascii="Times New Roman" w:hAnsi="Times New Roman" w:cs="Times New Roman"/>
          <w:sz w:val="24"/>
          <w:szCs w:val="24"/>
        </w:rPr>
        <w:t>sp</w:t>
      </w:r>
      <w:r w:rsidR="00BF4623" w:rsidRPr="00634739">
        <w:rPr>
          <w:rFonts w:ascii="Times New Roman" w:hAnsi="Times New Roman" w:cs="Times New Roman"/>
          <w:sz w:val="24"/>
          <w:szCs w:val="24"/>
          <w:lang w:val="id-ID"/>
        </w:rPr>
        <w:t>.</w:t>
      </w:r>
      <w:r w:rsidRPr="00634739">
        <w:rPr>
          <w:rFonts w:ascii="Times New Roman" w:hAnsi="Times New Roman" w:cs="Times New Roman"/>
          <w:sz w:val="24"/>
          <w:szCs w:val="24"/>
        </w:rPr>
        <w:t>,</w:t>
      </w:r>
      <w:r w:rsidRPr="00634739">
        <w:rPr>
          <w:rFonts w:ascii="Times New Roman" w:hAnsi="Times New Roman" w:cs="Times New Roman"/>
          <w:i/>
          <w:sz w:val="24"/>
          <w:szCs w:val="24"/>
        </w:rPr>
        <w:t xml:space="preserve"> Pseudomaonas cepacia, Penicillium </w:t>
      </w:r>
      <w:r w:rsidRPr="00634739">
        <w:rPr>
          <w:rFonts w:ascii="Times New Roman" w:hAnsi="Times New Roman" w:cs="Times New Roman"/>
          <w:sz w:val="24"/>
          <w:szCs w:val="24"/>
        </w:rPr>
        <w:t>sp</w:t>
      </w:r>
      <w:r w:rsidR="00BF4623" w:rsidRPr="00634739">
        <w:rPr>
          <w:rFonts w:ascii="Times New Roman" w:hAnsi="Times New Roman" w:cs="Times New Roman"/>
          <w:sz w:val="24"/>
          <w:szCs w:val="24"/>
          <w:lang w:val="id-ID"/>
        </w:rPr>
        <w:t>.</w:t>
      </w:r>
      <w:r w:rsidRPr="00634739">
        <w:rPr>
          <w:rFonts w:ascii="Times New Roman" w:hAnsi="Times New Roman" w:cs="Times New Roman"/>
          <w:sz w:val="24"/>
          <w:szCs w:val="24"/>
        </w:rPr>
        <w:t xml:space="preserve">, </w:t>
      </w:r>
      <w:r w:rsidRPr="00634739">
        <w:rPr>
          <w:rFonts w:ascii="Times New Roman" w:hAnsi="Times New Roman" w:cs="Times New Roman"/>
          <w:i/>
          <w:sz w:val="24"/>
          <w:szCs w:val="24"/>
        </w:rPr>
        <w:t xml:space="preserve">Acinetobacter </w:t>
      </w:r>
      <w:r w:rsidRPr="00634739">
        <w:rPr>
          <w:rFonts w:ascii="Times New Roman" w:hAnsi="Times New Roman" w:cs="Times New Roman"/>
          <w:sz w:val="24"/>
          <w:szCs w:val="24"/>
        </w:rPr>
        <w:t>sp</w:t>
      </w:r>
      <w:r w:rsidRPr="00634739">
        <w:rPr>
          <w:rFonts w:ascii="Times New Roman" w:hAnsi="Times New Roman" w:cs="Times New Roman"/>
          <w:sz w:val="24"/>
          <w:szCs w:val="24"/>
          <w:lang w:val="id-ID"/>
        </w:rPr>
        <w:t xml:space="preserve">, KIRBT mengandung konsorsium tujuh strain </w:t>
      </w:r>
      <w:r w:rsidRPr="00634739">
        <w:rPr>
          <w:rFonts w:ascii="Times New Roman" w:hAnsi="Times New Roman" w:cs="Times New Roman"/>
          <w:i/>
          <w:sz w:val="24"/>
          <w:szCs w:val="24"/>
          <w:lang w:val="id-ID"/>
        </w:rPr>
        <w:t>Bacullus</w:t>
      </w:r>
      <w:r w:rsidRPr="00634739">
        <w:rPr>
          <w:rFonts w:ascii="Times New Roman" w:hAnsi="Times New Roman" w:cs="Times New Roman"/>
          <w:sz w:val="24"/>
          <w:szCs w:val="24"/>
          <w:lang w:val="id-ID"/>
        </w:rPr>
        <w:t xml:space="preserve"> dan Azoto-Tricho mengandung A. </w:t>
      </w:r>
      <w:r w:rsidRPr="00634739">
        <w:rPr>
          <w:rFonts w:ascii="Times New Roman" w:hAnsi="Times New Roman" w:cs="Times New Roman"/>
          <w:i/>
          <w:sz w:val="24"/>
          <w:szCs w:val="24"/>
        </w:rPr>
        <w:t xml:space="preserve">chrococcum </w:t>
      </w:r>
      <w:r w:rsidRPr="00634739">
        <w:rPr>
          <w:rFonts w:ascii="Times New Roman" w:hAnsi="Times New Roman" w:cs="Times New Roman"/>
          <w:sz w:val="24"/>
          <w:szCs w:val="24"/>
          <w:lang w:val="id-ID"/>
        </w:rPr>
        <w:t xml:space="preserve">dan </w:t>
      </w:r>
      <w:r w:rsidRPr="00634739">
        <w:rPr>
          <w:rFonts w:ascii="Times New Roman" w:hAnsi="Times New Roman" w:cs="Times New Roman"/>
          <w:i/>
          <w:sz w:val="24"/>
          <w:szCs w:val="24"/>
          <w:lang w:val="id-ID"/>
        </w:rPr>
        <w:t>Trichoderma harzianum.</w:t>
      </w:r>
      <w:r w:rsidRPr="00634739">
        <w:rPr>
          <w:rFonts w:ascii="Times New Roman" w:hAnsi="Times New Roman" w:cs="Times New Roman"/>
          <w:sz w:val="24"/>
          <w:szCs w:val="24"/>
          <w:lang w:val="id-ID"/>
        </w:rPr>
        <w:t xml:space="preserve"> Bakteri </w:t>
      </w:r>
      <w:r w:rsidRPr="00634739">
        <w:rPr>
          <w:rFonts w:ascii="Times New Roman" w:eastAsia="Calibri" w:hAnsi="Times New Roman" w:cs="Times New Roman"/>
          <w:i/>
          <w:sz w:val="24"/>
          <w:szCs w:val="24"/>
        </w:rPr>
        <w:t xml:space="preserve">Azotobacter </w:t>
      </w:r>
      <w:r w:rsidRPr="00634739">
        <w:rPr>
          <w:rFonts w:ascii="Times New Roman" w:eastAsia="Times New Roman" w:hAnsi="Times New Roman" w:cs="Times New Roman"/>
          <w:sz w:val="24"/>
          <w:szCs w:val="24"/>
          <w:lang w:eastAsia="id-ID"/>
        </w:rPr>
        <w:t xml:space="preserve">dikenal sebagai bakteri </w:t>
      </w:r>
      <w:r w:rsidRPr="00634739">
        <w:rPr>
          <w:rFonts w:ascii="Times New Roman" w:eastAsia="Calibri" w:hAnsi="Times New Roman" w:cs="Times New Roman"/>
          <w:sz w:val="24"/>
          <w:szCs w:val="24"/>
        </w:rPr>
        <w:t>penambat N</w:t>
      </w:r>
      <w:r w:rsidRPr="00634739">
        <w:rPr>
          <w:rFonts w:ascii="Times New Roman" w:eastAsia="Calibri" w:hAnsi="Times New Roman" w:cs="Times New Roman"/>
          <w:sz w:val="24"/>
          <w:szCs w:val="24"/>
          <w:vertAlign w:val="subscript"/>
        </w:rPr>
        <w:t>2</w:t>
      </w:r>
      <w:r w:rsidRPr="00634739">
        <w:rPr>
          <w:rFonts w:ascii="Times New Roman" w:eastAsia="Calibri" w:hAnsi="Times New Roman" w:cs="Times New Roman"/>
          <w:sz w:val="24"/>
          <w:szCs w:val="24"/>
        </w:rPr>
        <w:t xml:space="preserve"> </w:t>
      </w:r>
      <w:r w:rsidR="00023528" w:rsidRPr="00634739">
        <w:rPr>
          <w:rFonts w:ascii="Times New Roman" w:eastAsia="Calibri" w:hAnsi="Times New Roman" w:cs="Times New Roman"/>
          <w:sz w:val="24"/>
          <w:szCs w:val="24"/>
          <w:lang w:val="id-ID"/>
        </w:rPr>
        <w:t xml:space="preserve">diperakaran tanaman </w:t>
      </w:r>
      <w:r w:rsidR="00ED0DCE">
        <w:rPr>
          <w:rFonts w:ascii="Times New Roman" w:eastAsia="Calibri" w:hAnsi="Times New Roman" w:cs="Times New Roman"/>
          <w:sz w:val="24"/>
          <w:szCs w:val="24"/>
          <w:lang w:val="id-ID"/>
        </w:rPr>
        <w:t xml:space="preserve">(Simanungkalit </w:t>
      </w:r>
      <w:r w:rsidR="00ED0DCE" w:rsidRPr="00ED0DCE">
        <w:rPr>
          <w:rFonts w:ascii="Times New Roman" w:eastAsia="Calibri" w:hAnsi="Times New Roman" w:cs="Times New Roman"/>
          <w:i/>
          <w:sz w:val="24"/>
          <w:szCs w:val="24"/>
          <w:lang w:val="id-ID"/>
        </w:rPr>
        <w:t>et al</w:t>
      </w:r>
      <w:r w:rsidR="00ED0DCE">
        <w:rPr>
          <w:rFonts w:ascii="Times New Roman" w:eastAsia="Calibri" w:hAnsi="Times New Roman" w:cs="Times New Roman"/>
          <w:sz w:val="24"/>
          <w:szCs w:val="24"/>
          <w:lang w:val="id-ID"/>
        </w:rPr>
        <w:t>, 2006)</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sz w:val="24"/>
          <w:szCs w:val="24"/>
          <w:lang w:val="id-ID"/>
        </w:rPr>
        <w:t xml:space="preserve">dapat </w:t>
      </w:r>
      <w:r w:rsidRPr="00634739">
        <w:rPr>
          <w:rFonts w:ascii="Times New Roman" w:eastAsia="Calibri" w:hAnsi="Times New Roman" w:cs="Times New Roman"/>
          <w:sz w:val="24"/>
          <w:szCs w:val="24"/>
        </w:rPr>
        <w:t>memfiksasi N</w:t>
      </w:r>
      <w:r w:rsidRPr="00634739">
        <w:rPr>
          <w:rFonts w:ascii="Times New Roman" w:eastAsia="Calibri" w:hAnsi="Times New Roman" w:cs="Times New Roman"/>
          <w:sz w:val="24"/>
          <w:szCs w:val="24"/>
          <w:vertAlign w:val="subscript"/>
        </w:rPr>
        <w:t>2</w:t>
      </w:r>
      <w:r w:rsidRPr="00634739">
        <w:rPr>
          <w:rFonts w:ascii="Times New Roman" w:eastAsia="Calibri" w:hAnsi="Times New Roman" w:cs="Times New Roman"/>
          <w:sz w:val="24"/>
          <w:szCs w:val="24"/>
        </w:rPr>
        <w:t xml:space="preserve"> secara bebas </w:t>
      </w:r>
      <w:r w:rsidR="00ED0DCE">
        <w:rPr>
          <w:rFonts w:ascii="Times New Roman" w:eastAsia="Calibri" w:hAnsi="Times New Roman" w:cs="Times New Roman"/>
          <w:sz w:val="24"/>
          <w:szCs w:val="24"/>
          <w:lang w:val="id-ID"/>
        </w:rPr>
        <w:t xml:space="preserve">(Wani </w:t>
      </w:r>
      <w:r w:rsidR="00ED0DCE" w:rsidRPr="00ED0DCE">
        <w:rPr>
          <w:rFonts w:ascii="Times New Roman" w:eastAsia="Calibri" w:hAnsi="Times New Roman" w:cs="Times New Roman"/>
          <w:i/>
          <w:sz w:val="24"/>
          <w:szCs w:val="24"/>
          <w:lang w:val="id-ID"/>
        </w:rPr>
        <w:t>et al</w:t>
      </w:r>
      <w:r w:rsidR="00ED0DCE">
        <w:rPr>
          <w:rFonts w:ascii="Times New Roman" w:eastAsia="Calibri" w:hAnsi="Times New Roman" w:cs="Times New Roman"/>
          <w:sz w:val="24"/>
          <w:szCs w:val="24"/>
          <w:lang w:val="id-ID"/>
        </w:rPr>
        <w:t>, 1995)</w:t>
      </w:r>
      <w:r w:rsidRPr="00634739">
        <w:rPr>
          <w:rFonts w:ascii="Times New Roman" w:eastAsia="Calibri" w:hAnsi="Times New Roman" w:cs="Times New Roman"/>
          <w:sz w:val="24"/>
          <w:szCs w:val="24"/>
          <w:lang w:val="id-ID"/>
        </w:rPr>
        <w:t>,</w:t>
      </w:r>
      <w:r w:rsidRPr="00634739">
        <w:rPr>
          <w:rFonts w:ascii="Times New Roman" w:eastAsia="Calibri" w:hAnsi="Times New Roman" w:cs="Times New Roman"/>
          <w:sz w:val="24"/>
          <w:szCs w:val="24"/>
        </w:rPr>
        <w:t xml:space="preserve"> dan </w:t>
      </w:r>
      <w:r w:rsidRPr="00634739">
        <w:rPr>
          <w:rFonts w:ascii="Times New Roman" w:eastAsia="Calibri" w:hAnsi="Times New Roman" w:cs="Times New Roman"/>
          <w:sz w:val="24"/>
          <w:szCs w:val="24"/>
          <w:lang w:val="id-ID"/>
        </w:rPr>
        <w:t xml:space="preserve">dapat </w:t>
      </w:r>
      <w:r w:rsidRPr="00634739">
        <w:rPr>
          <w:rFonts w:ascii="Times New Roman" w:eastAsia="Calibri" w:hAnsi="Times New Roman" w:cs="Times New Roman"/>
          <w:sz w:val="24"/>
          <w:szCs w:val="24"/>
          <w:lang w:val="sv-SE"/>
        </w:rPr>
        <w:t>memproduksi</w:t>
      </w:r>
      <w:r w:rsidRPr="00634739">
        <w:rPr>
          <w:rFonts w:ascii="Times New Roman" w:eastAsia="Calibri" w:hAnsi="Times New Roman" w:cs="Times New Roman"/>
          <w:sz w:val="24"/>
          <w:szCs w:val="24"/>
        </w:rPr>
        <w:t xml:space="preserve"> metabolit </w:t>
      </w:r>
      <w:r w:rsidRPr="00634739">
        <w:rPr>
          <w:rFonts w:ascii="Times New Roman" w:eastAsia="Calibri" w:hAnsi="Times New Roman" w:cs="Times New Roman"/>
          <w:sz w:val="24"/>
          <w:szCs w:val="24"/>
          <w:lang w:val="id-ID"/>
        </w:rPr>
        <w:t xml:space="preserve">sekunder </w:t>
      </w:r>
      <w:r w:rsidRPr="00634739">
        <w:rPr>
          <w:rFonts w:ascii="Times New Roman" w:eastAsia="Calibri" w:hAnsi="Times New Roman" w:cs="Times New Roman"/>
          <w:sz w:val="24"/>
          <w:szCs w:val="24"/>
        </w:rPr>
        <w:t>antara lain</w:t>
      </w:r>
      <w:r w:rsidRPr="00634739">
        <w:rPr>
          <w:rFonts w:ascii="Times New Roman" w:eastAsia="Calibri" w:hAnsi="Times New Roman" w:cs="Times New Roman"/>
          <w:sz w:val="24"/>
          <w:szCs w:val="24"/>
          <w:lang w:val="sv-SE"/>
        </w:rPr>
        <w:t xml:space="preserve"> hormon sitokinin dan giberelin </w:t>
      </w:r>
      <w:r w:rsidR="00ED0DCE">
        <w:rPr>
          <w:rFonts w:ascii="Times New Roman" w:eastAsia="Calibri" w:hAnsi="Times New Roman" w:cs="Times New Roman"/>
          <w:sz w:val="24"/>
          <w:szCs w:val="24"/>
          <w:lang w:val="id-ID"/>
        </w:rPr>
        <w:t>(Hindersah dan Simarmata, 2004)</w:t>
      </w:r>
      <w:r w:rsidR="00634B5B" w:rsidRPr="00634739">
        <w:rPr>
          <w:rFonts w:ascii="Times New Roman" w:eastAsia="Calibri" w:hAnsi="Times New Roman" w:cs="Times New Roman"/>
          <w:sz w:val="24"/>
          <w:szCs w:val="24"/>
          <w:lang w:val="id-ID"/>
        </w:rPr>
        <w:t xml:space="preserve"> </w:t>
      </w:r>
      <w:r w:rsidRPr="00634739">
        <w:rPr>
          <w:rFonts w:ascii="Times New Roman" w:eastAsia="Calibri" w:hAnsi="Times New Roman" w:cs="Times New Roman"/>
          <w:sz w:val="24"/>
          <w:szCs w:val="24"/>
          <w:lang w:val="sv-SE"/>
        </w:rPr>
        <w:t xml:space="preserve">dan auksin </w:t>
      </w:r>
      <w:r w:rsidR="00ED0DCE">
        <w:rPr>
          <w:rFonts w:ascii="Times New Roman" w:eastAsia="Calibri" w:hAnsi="Times New Roman" w:cs="Times New Roman"/>
          <w:sz w:val="24"/>
          <w:szCs w:val="24"/>
          <w:lang w:val="id-ID"/>
        </w:rPr>
        <w:t>(Wedhadtri, 2002)</w:t>
      </w:r>
      <w:r w:rsidRPr="00634739">
        <w:rPr>
          <w:rFonts w:ascii="Times New Roman" w:eastAsia="Calibri" w:hAnsi="Times New Roman" w:cs="Times New Roman"/>
          <w:sz w:val="24"/>
          <w:szCs w:val="24"/>
        </w:rPr>
        <w:t>.</w:t>
      </w:r>
      <w:r w:rsidRPr="00634739">
        <w:rPr>
          <w:rFonts w:ascii="Times New Roman" w:eastAsia="Calibri" w:hAnsi="Times New Roman" w:cs="Times New Roman"/>
          <w:sz w:val="24"/>
          <w:szCs w:val="24"/>
          <w:lang w:val="id-ID"/>
        </w:rPr>
        <w:t xml:space="preserve"> Bakteri </w:t>
      </w:r>
      <w:r w:rsidRPr="00634739">
        <w:rPr>
          <w:rFonts w:ascii="Times New Roman" w:hAnsi="Times New Roman" w:cs="Times New Roman"/>
          <w:i/>
          <w:sz w:val="24"/>
          <w:szCs w:val="24"/>
        </w:rPr>
        <w:t>Bacillus</w:t>
      </w:r>
      <w:r w:rsidR="00ED0DCE">
        <w:rPr>
          <w:rFonts w:ascii="Times New Roman" w:hAnsi="Times New Roman" w:cs="Times New Roman"/>
          <w:sz w:val="24"/>
          <w:szCs w:val="24"/>
        </w:rPr>
        <w:t xml:space="preserve"> juga memproduksi metabolit f</w:t>
      </w:r>
      <w:r w:rsidRPr="00634739">
        <w:rPr>
          <w:rFonts w:ascii="Times New Roman" w:hAnsi="Times New Roman" w:cs="Times New Roman"/>
          <w:sz w:val="24"/>
          <w:szCs w:val="24"/>
        </w:rPr>
        <w:t xml:space="preserve">itohormon </w:t>
      </w:r>
      <w:r w:rsidRPr="00634739">
        <w:rPr>
          <w:rFonts w:ascii="Times New Roman" w:hAnsi="Times New Roman" w:cs="Times New Roman"/>
          <w:sz w:val="24"/>
          <w:szCs w:val="24"/>
          <w:lang w:val="id-ID"/>
        </w:rPr>
        <w:t xml:space="preserve">auksin </w:t>
      </w:r>
      <w:r w:rsidR="00ED0DCE">
        <w:rPr>
          <w:rFonts w:ascii="Times New Roman" w:hAnsi="Times New Roman" w:cs="Times New Roman"/>
          <w:sz w:val="24"/>
          <w:szCs w:val="24"/>
          <w:lang w:val="id-ID"/>
        </w:rPr>
        <w:t xml:space="preserve">(Kalay </w:t>
      </w:r>
      <w:r w:rsidR="00ED0DCE" w:rsidRPr="00ED0DCE">
        <w:rPr>
          <w:rFonts w:ascii="Times New Roman" w:hAnsi="Times New Roman" w:cs="Times New Roman"/>
          <w:i/>
          <w:sz w:val="24"/>
          <w:szCs w:val="24"/>
          <w:lang w:val="id-ID"/>
        </w:rPr>
        <w:t>et al</w:t>
      </w:r>
      <w:r w:rsidR="00ED0DCE">
        <w:rPr>
          <w:rFonts w:ascii="Times New Roman" w:hAnsi="Times New Roman" w:cs="Times New Roman"/>
          <w:sz w:val="24"/>
          <w:szCs w:val="24"/>
          <w:lang w:val="id-ID"/>
        </w:rPr>
        <w:t>, 2021)</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 Auksin </w:t>
      </w:r>
      <w:r w:rsidRPr="00634739">
        <w:rPr>
          <w:rFonts w:ascii="Times New Roman" w:hAnsi="Times New Roman" w:cs="Times New Roman"/>
          <w:sz w:val="24"/>
          <w:szCs w:val="24"/>
          <w:shd w:val="clear" w:color="auto" w:fill="FFFFFF"/>
        </w:rPr>
        <w:t xml:space="preserve">dapat </w:t>
      </w:r>
      <w:r w:rsidR="00023528" w:rsidRPr="00634739">
        <w:rPr>
          <w:rFonts w:ascii="Times New Roman" w:hAnsi="Times New Roman" w:cs="Times New Roman"/>
          <w:sz w:val="24"/>
          <w:szCs w:val="24"/>
          <w:shd w:val="clear" w:color="auto" w:fill="FFFFFF"/>
          <w:lang w:val="id-ID"/>
        </w:rPr>
        <w:t xml:space="preserve">mengatur </w:t>
      </w:r>
      <w:r w:rsidRPr="00634739">
        <w:rPr>
          <w:rFonts w:ascii="Times New Roman" w:hAnsi="Times New Roman" w:cs="Times New Roman"/>
          <w:sz w:val="24"/>
          <w:szCs w:val="24"/>
          <w:shd w:val="clear" w:color="auto" w:fill="FFFFFF"/>
        </w:rPr>
        <w:t xml:space="preserve">proses fisiologi pertumbuhan, pembelahan dan diferensiasi sel serta sintesis protein. </w:t>
      </w:r>
      <w:r w:rsidRPr="00634739">
        <w:rPr>
          <w:rFonts w:ascii="Times New Roman" w:hAnsi="Times New Roman" w:cs="Times New Roman"/>
          <w:sz w:val="24"/>
          <w:szCs w:val="24"/>
          <w:shd w:val="clear" w:color="auto" w:fill="FFFFFF"/>
          <w:lang w:val="id-ID"/>
        </w:rPr>
        <w:t xml:space="preserve">Pada tanaman </w:t>
      </w:r>
      <w:r w:rsidR="008D1E69" w:rsidRPr="00634739">
        <w:rPr>
          <w:rFonts w:ascii="Times New Roman" w:hAnsi="Times New Roman" w:cs="Times New Roman"/>
          <w:sz w:val="24"/>
          <w:szCs w:val="24"/>
          <w:shd w:val="clear" w:color="auto" w:fill="FFFFFF"/>
          <w:lang w:val="id-ID"/>
        </w:rPr>
        <w:t xml:space="preserve">seperti </w:t>
      </w:r>
      <w:r w:rsidRPr="00634739">
        <w:rPr>
          <w:rFonts w:ascii="Times New Roman" w:hAnsi="Times New Roman" w:cs="Times New Roman"/>
          <w:sz w:val="24"/>
          <w:szCs w:val="24"/>
          <w:shd w:val="clear" w:color="auto" w:fill="FFFFFF"/>
          <w:lang w:val="id-ID"/>
        </w:rPr>
        <w:t xml:space="preserve">kopi, </w:t>
      </w:r>
      <w:r w:rsidRPr="00634739">
        <w:rPr>
          <w:rFonts w:ascii="Times New Roman" w:hAnsi="Times New Roman" w:cs="Times New Roman"/>
          <w:sz w:val="24"/>
          <w:szCs w:val="24"/>
        </w:rPr>
        <w:t>auksin aktif di dalam pertumbuhan tunas dan akar</w:t>
      </w:r>
      <w:r w:rsidR="00634B5B" w:rsidRPr="00634739">
        <w:rPr>
          <w:rFonts w:ascii="Times New Roman" w:hAnsi="Times New Roman" w:cs="Times New Roman"/>
          <w:sz w:val="24"/>
          <w:szCs w:val="24"/>
          <w:lang w:val="id-ID"/>
        </w:rPr>
        <w:t xml:space="preserve"> </w:t>
      </w:r>
      <w:r w:rsidR="00ED0DCE">
        <w:rPr>
          <w:rFonts w:ascii="Times New Roman" w:hAnsi="Times New Roman" w:cs="Times New Roman"/>
          <w:sz w:val="24"/>
          <w:szCs w:val="24"/>
          <w:lang w:val="id-ID"/>
        </w:rPr>
        <w:t>(</w:t>
      </w:r>
      <w:r w:rsidR="00ED0DCE" w:rsidRPr="00302B85">
        <w:rPr>
          <w:rFonts w:ascii="Times New Roman" w:hAnsi="Times New Roman" w:cs="Times New Roman"/>
          <w:spacing w:val="-1"/>
          <w:sz w:val="24"/>
          <w:szCs w:val="24"/>
        </w:rPr>
        <w:t>Arimarsetiowati</w:t>
      </w:r>
      <w:r w:rsidR="00ED0DCE">
        <w:rPr>
          <w:rFonts w:ascii="Times New Roman" w:hAnsi="Times New Roman" w:cs="Times New Roman"/>
          <w:spacing w:val="-1"/>
          <w:sz w:val="24"/>
          <w:szCs w:val="24"/>
          <w:lang w:val="id-ID"/>
        </w:rPr>
        <w:t xml:space="preserve"> dan</w:t>
      </w:r>
      <w:r w:rsidR="00ED0DCE" w:rsidRPr="00302B85">
        <w:rPr>
          <w:rFonts w:ascii="Times New Roman" w:hAnsi="Times New Roman" w:cs="Times New Roman"/>
          <w:sz w:val="24"/>
          <w:szCs w:val="24"/>
        </w:rPr>
        <w:t>.</w:t>
      </w:r>
      <w:r w:rsidR="00ED0DCE" w:rsidRPr="00302B85">
        <w:rPr>
          <w:rFonts w:ascii="Times New Roman" w:hAnsi="Times New Roman" w:cs="Times New Roman"/>
          <w:spacing w:val="-12"/>
          <w:sz w:val="24"/>
          <w:szCs w:val="24"/>
        </w:rPr>
        <w:t xml:space="preserve"> </w:t>
      </w:r>
      <w:r w:rsidR="00ED0DCE" w:rsidRPr="00302B85">
        <w:rPr>
          <w:rFonts w:ascii="Times New Roman" w:hAnsi="Times New Roman" w:cs="Times New Roman"/>
          <w:sz w:val="24"/>
          <w:szCs w:val="24"/>
        </w:rPr>
        <w:t>Ardiyani.</w:t>
      </w:r>
      <w:r w:rsidR="00ED0DCE" w:rsidRPr="00302B85">
        <w:rPr>
          <w:rFonts w:ascii="Times New Roman" w:hAnsi="Times New Roman" w:cs="Times New Roman"/>
          <w:spacing w:val="-10"/>
          <w:sz w:val="24"/>
          <w:szCs w:val="24"/>
        </w:rPr>
        <w:t xml:space="preserve"> </w:t>
      </w:r>
      <w:r w:rsidR="00ED0DCE" w:rsidRPr="00302B85">
        <w:rPr>
          <w:rFonts w:ascii="Times New Roman" w:hAnsi="Times New Roman" w:cs="Times New Roman"/>
          <w:sz w:val="24"/>
          <w:szCs w:val="24"/>
        </w:rPr>
        <w:t>2012</w:t>
      </w:r>
      <w:r w:rsidRPr="00634739">
        <w:rPr>
          <w:rFonts w:ascii="Times New Roman" w:hAnsi="Times New Roman" w:cs="Times New Roman"/>
          <w:sz w:val="24"/>
          <w:szCs w:val="24"/>
          <w:lang w:val="id-ID"/>
        </w:rPr>
        <w:t>.</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i/>
          <w:sz w:val="24"/>
          <w:szCs w:val="24"/>
          <w:lang w:val="id-ID"/>
        </w:rPr>
        <w:t>Bacillus</w:t>
      </w:r>
      <w:r w:rsidRPr="00634739">
        <w:rPr>
          <w:rFonts w:ascii="Times New Roman" w:eastAsia="Calibri" w:hAnsi="Times New Roman" w:cs="Times New Roman"/>
          <w:sz w:val="24"/>
          <w:szCs w:val="24"/>
          <w:lang w:val="id-ID"/>
        </w:rPr>
        <w:t xml:space="preserve"> juga merupakan </w:t>
      </w:r>
      <w:r w:rsidRPr="00634739">
        <w:rPr>
          <w:rFonts w:ascii="Times New Roman" w:hAnsi="Times New Roman" w:cs="Times New Roman"/>
          <w:sz w:val="24"/>
          <w:szCs w:val="24"/>
        </w:rPr>
        <w:t>bakteri pelarut fosfat</w:t>
      </w:r>
      <w:r w:rsidR="008D1E69" w:rsidRPr="00634739">
        <w:rPr>
          <w:rFonts w:ascii="Times New Roman" w:hAnsi="Times New Roman" w:cs="Times New Roman"/>
          <w:sz w:val="24"/>
          <w:szCs w:val="24"/>
          <w:lang w:val="id-ID"/>
        </w:rPr>
        <w:t>,</w:t>
      </w:r>
      <w:r w:rsidRPr="00634739">
        <w:rPr>
          <w:rFonts w:ascii="Times New Roman" w:hAnsi="Times New Roman" w:cs="Times New Roman"/>
          <w:sz w:val="24"/>
          <w:szCs w:val="24"/>
        </w:rPr>
        <w:t xml:space="preserve"> memiliki kemampuan sebagai </w:t>
      </w:r>
      <w:r w:rsidRPr="00634739">
        <w:rPr>
          <w:rFonts w:ascii="Times New Roman" w:hAnsi="Times New Roman" w:cs="Times New Roman"/>
          <w:i/>
          <w:sz w:val="24"/>
          <w:szCs w:val="24"/>
        </w:rPr>
        <w:t>biofertilizer</w:t>
      </w:r>
      <w:r w:rsidRPr="00634739">
        <w:rPr>
          <w:rFonts w:ascii="Times New Roman" w:hAnsi="Times New Roman" w:cs="Times New Roman"/>
          <w:sz w:val="24"/>
          <w:szCs w:val="24"/>
        </w:rPr>
        <w:t xml:space="preserve"> dengan </w:t>
      </w:r>
      <w:proofErr w:type="gramStart"/>
      <w:r w:rsidRPr="00634739">
        <w:rPr>
          <w:rFonts w:ascii="Times New Roman" w:hAnsi="Times New Roman" w:cs="Times New Roman"/>
          <w:sz w:val="24"/>
          <w:szCs w:val="24"/>
        </w:rPr>
        <w:t>cara</w:t>
      </w:r>
      <w:proofErr w:type="gramEnd"/>
      <w:r w:rsidRPr="00634739">
        <w:rPr>
          <w:rFonts w:ascii="Times New Roman" w:hAnsi="Times New Roman" w:cs="Times New Roman"/>
          <w:sz w:val="24"/>
          <w:szCs w:val="24"/>
        </w:rPr>
        <w:t xml:space="preserve"> melarutkan unsur fosfat yang terikat pada unsur </w:t>
      </w:r>
      <w:r w:rsidR="008D1E69" w:rsidRPr="00634739">
        <w:rPr>
          <w:rFonts w:ascii="Times New Roman" w:hAnsi="Times New Roman" w:cs="Times New Roman"/>
          <w:sz w:val="24"/>
          <w:szCs w:val="24"/>
          <w:lang w:val="id-ID"/>
        </w:rPr>
        <w:t xml:space="preserve">seperti </w:t>
      </w:r>
      <w:r w:rsidR="008D1E69" w:rsidRPr="00634739">
        <w:rPr>
          <w:rFonts w:ascii="Times New Roman" w:hAnsi="Times New Roman" w:cs="Times New Roman"/>
          <w:sz w:val="24"/>
          <w:szCs w:val="24"/>
        </w:rPr>
        <w:t>Fe, Al, Ca, dan Mg</w:t>
      </w:r>
      <w:r w:rsidRPr="00634739">
        <w:rPr>
          <w:rFonts w:ascii="Times New Roman" w:hAnsi="Times New Roman" w:cs="Times New Roman"/>
          <w:sz w:val="24"/>
          <w:szCs w:val="24"/>
        </w:rPr>
        <w:t xml:space="preserve">, sehingga unsur fosfat tersebut </w:t>
      </w:r>
      <w:r w:rsidR="008D1E69" w:rsidRPr="00634739">
        <w:rPr>
          <w:rFonts w:ascii="Times New Roman" w:hAnsi="Times New Roman" w:cs="Times New Roman"/>
          <w:sz w:val="24"/>
          <w:szCs w:val="24"/>
          <w:lang w:val="id-ID"/>
        </w:rPr>
        <w:t>dapat</w:t>
      </w:r>
      <w:r w:rsidRPr="00634739">
        <w:rPr>
          <w:rFonts w:ascii="Times New Roman" w:hAnsi="Times New Roman" w:cs="Times New Roman"/>
          <w:sz w:val="24"/>
          <w:szCs w:val="24"/>
        </w:rPr>
        <w:t xml:space="preserve"> tersedia bagi tanaman </w:t>
      </w:r>
      <w:r w:rsidR="00ED0DCE">
        <w:rPr>
          <w:rFonts w:ascii="Times New Roman" w:hAnsi="Times New Roman" w:cs="Times New Roman"/>
          <w:sz w:val="24"/>
          <w:szCs w:val="24"/>
          <w:lang w:val="id-ID"/>
        </w:rPr>
        <w:t>(</w:t>
      </w:r>
      <w:r w:rsidR="00ED0DCE" w:rsidRPr="00302B85">
        <w:rPr>
          <w:rFonts w:ascii="Times New Roman" w:hAnsi="Times New Roman" w:cs="Times New Roman"/>
          <w:sz w:val="24"/>
          <w:szCs w:val="24"/>
        </w:rPr>
        <w:t>Widawati dan Suliasih, 2006</w:t>
      </w:r>
      <w:r w:rsidR="00ED0DCE">
        <w:rPr>
          <w:rFonts w:ascii="Times New Roman" w:hAnsi="Times New Roman" w:cs="Times New Roman"/>
          <w:sz w:val="24"/>
          <w:szCs w:val="24"/>
          <w:lang w:val="id-ID"/>
        </w:rPr>
        <w:t>)</w:t>
      </w:r>
      <w:r w:rsidRPr="00634739">
        <w:rPr>
          <w:rFonts w:ascii="Times New Roman" w:hAnsi="Times New Roman" w:cs="Times New Roman"/>
          <w:sz w:val="24"/>
          <w:szCs w:val="24"/>
        </w:rPr>
        <w:t xml:space="preserve">. Dengan adanya fosfat tersedia di dalam tanah maka </w:t>
      </w:r>
      <w:r w:rsidRPr="00634739">
        <w:rPr>
          <w:rFonts w:ascii="Times New Roman" w:hAnsi="Times New Roman" w:cs="Times New Roman"/>
          <w:sz w:val="24"/>
          <w:szCs w:val="24"/>
          <w:lang w:val="id-ID"/>
        </w:rPr>
        <w:t>dapat t</w:t>
      </w:r>
      <w:r w:rsidRPr="00634739">
        <w:rPr>
          <w:rFonts w:ascii="Times New Roman" w:hAnsi="Times New Roman" w:cs="Times New Roman"/>
          <w:sz w:val="24"/>
          <w:szCs w:val="24"/>
        </w:rPr>
        <w:t xml:space="preserve">erserap oleh tanaman </w:t>
      </w:r>
      <w:r w:rsidRPr="00634739">
        <w:rPr>
          <w:rFonts w:ascii="Times New Roman" w:hAnsi="Times New Roman" w:cs="Times New Roman"/>
          <w:sz w:val="24"/>
          <w:szCs w:val="24"/>
          <w:lang w:val="id-ID"/>
        </w:rPr>
        <w:t>tomat</w:t>
      </w:r>
      <w:r w:rsidRPr="00634739">
        <w:rPr>
          <w:rFonts w:ascii="Times New Roman" w:hAnsi="Times New Roman" w:cs="Times New Roman"/>
          <w:sz w:val="24"/>
          <w:szCs w:val="24"/>
        </w:rPr>
        <w:t xml:space="preserve"> sehingga pertumbuhan </w:t>
      </w:r>
      <w:r w:rsidR="008D1E69" w:rsidRPr="00634739">
        <w:rPr>
          <w:rFonts w:ascii="Times New Roman" w:hAnsi="Times New Roman" w:cs="Times New Roman"/>
          <w:sz w:val="24"/>
          <w:szCs w:val="24"/>
          <w:lang w:val="id-ID"/>
        </w:rPr>
        <w:t xml:space="preserve">menjadi </w:t>
      </w:r>
      <w:r w:rsidRPr="00634739">
        <w:rPr>
          <w:rFonts w:ascii="Times New Roman" w:hAnsi="Times New Roman" w:cs="Times New Roman"/>
          <w:sz w:val="24"/>
          <w:szCs w:val="24"/>
        </w:rPr>
        <w:t xml:space="preserve">lebih baik. </w:t>
      </w:r>
      <w:r w:rsidRPr="00634739">
        <w:rPr>
          <w:rFonts w:ascii="Times New Roman" w:hAnsi="Times New Roman" w:cs="Times New Roman"/>
          <w:sz w:val="24"/>
          <w:szCs w:val="24"/>
          <w:lang w:val="id-ID"/>
        </w:rPr>
        <w:t>F</w:t>
      </w:r>
      <w:r w:rsidRPr="00634739">
        <w:rPr>
          <w:rFonts w:ascii="Times New Roman" w:hAnsi="Times New Roman" w:cs="Times New Roman"/>
          <w:sz w:val="24"/>
          <w:szCs w:val="24"/>
        </w:rPr>
        <w:t>osfar adalah salah satu unsur esensial yang dibutuhkan tanaman</w:t>
      </w:r>
      <w:r w:rsidRPr="00634739">
        <w:rPr>
          <w:rFonts w:ascii="Times New Roman" w:hAnsi="Times New Roman" w:cs="Times New Roman"/>
          <w:sz w:val="24"/>
          <w:szCs w:val="24"/>
          <w:lang w:val="id-ID"/>
        </w:rPr>
        <w:t>.</w:t>
      </w:r>
      <w:r w:rsidRPr="00634739">
        <w:rPr>
          <w:rFonts w:ascii="Times New Roman" w:hAnsi="Times New Roman" w:cs="Times New Roman"/>
          <w:sz w:val="24"/>
          <w:szCs w:val="24"/>
        </w:rPr>
        <w:t xml:space="preserve"> Defesiensi fosfor menyebabkan pertumbuhan tanaman </w:t>
      </w:r>
      <w:r w:rsidR="008D1E69" w:rsidRPr="00634739">
        <w:rPr>
          <w:rFonts w:ascii="Times New Roman" w:hAnsi="Times New Roman" w:cs="Times New Roman"/>
          <w:sz w:val="24"/>
          <w:szCs w:val="24"/>
          <w:lang w:val="id-ID"/>
        </w:rPr>
        <w:t xml:space="preserve">menjadi </w:t>
      </w:r>
      <w:r w:rsidRPr="00634739">
        <w:rPr>
          <w:rFonts w:ascii="Times New Roman" w:hAnsi="Times New Roman" w:cs="Times New Roman"/>
          <w:sz w:val="24"/>
          <w:szCs w:val="24"/>
        </w:rPr>
        <w:t>lambat, lemah, dan kerdil</w:t>
      </w:r>
      <w:r w:rsidR="00ED0DCE">
        <w:rPr>
          <w:rFonts w:ascii="Times New Roman" w:hAnsi="Times New Roman" w:cs="Times New Roman"/>
          <w:sz w:val="24"/>
          <w:szCs w:val="24"/>
          <w:lang w:val="id-ID"/>
        </w:rPr>
        <w:t xml:space="preserve"> (Sumarni </w:t>
      </w:r>
      <w:r w:rsidR="00ED0DCE" w:rsidRPr="00ED0DCE">
        <w:rPr>
          <w:rFonts w:ascii="Times New Roman" w:hAnsi="Times New Roman" w:cs="Times New Roman"/>
          <w:i/>
          <w:sz w:val="24"/>
          <w:szCs w:val="24"/>
          <w:lang w:val="id-ID"/>
        </w:rPr>
        <w:t>et al</w:t>
      </w:r>
      <w:r w:rsidR="00ED0DCE">
        <w:rPr>
          <w:rFonts w:ascii="Times New Roman" w:hAnsi="Times New Roman" w:cs="Times New Roman"/>
          <w:sz w:val="24"/>
          <w:szCs w:val="24"/>
          <w:lang w:val="id-ID"/>
        </w:rPr>
        <w:t>, 2012)</w:t>
      </w:r>
      <w:r w:rsidRPr="00634739">
        <w:rPr>
          <w:rFonts w:ascii="Times New Roman" w:hAnsi="Times New Roman" w:cs="Times New Roman"/>
          <w:sz w:val="24"/>
          <w:szCs w:val="24"/>
          <w:lang w:val="id-ID"/>
        </w:rPr>
        <w:t>.</w:t>
      </w:r>
    </w:p>
    <w:p w14:paraId="16390F2E" w14:textId="6A7A5C98" w:rsidR="00262A25" w:rsidRPr="00634739" w:rsidRDefault="00262A25" w:rsidP="00262A25">
      <w:pPr>
        <w:spacing w:after="0" w:line="240" w:lineRule="auto"/>
        <w:ind w:firstLine="567"/>
        <w:contextualSpacing/>
        <w:jc w:val="both"/>
        <w:rPr>
          <w:rFonts w:ascii="Times New Roman" w:eastAsia="Calibri" w:hAnsi="Times New Roman" w:cs="Times New Roman"/>
          <w:sz w:val="24"/>
          <w:szCs w:val="24"/>
        </w:rPr>
      </w:pPr>
      <w:r w:rsidRPr="00634739">
        <w:rPr>
          <w:rFonts w:ascii="Times New Roman" w:eastAsia="Calibri" w:hAnsi="Times New Roman" w:cs="Times New Roman"/>
          <w:sz w:val="24"/>
          <w:szCs w:val="24"/>
        </w:rPr>
        <w:t>Jamur</w:t>
      </w:r>
      <w:r w:rsidRPr="00634739">
        <w:rPr>
          <w:rFonts w:ascii="Times New Roman" w:eastAsia="Calibri" w:hAnsi="Times New Roman" w:cs="Times New Roman"/>
          <w:i/>
          <w:sz w:val="24"/>
          <w:szCs w:val="24"/>
        </w:rPr>
        <w:t xml:space="preserve"> Trichoderma</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i/>
          <w:sz w:val="24"/>
          <w:szCs w:val="24"/>
          <w:lang w:val="id-ID"/>
        </w:rPr>
        <w:t>harzianum</w:t>
      </w:r>
      <w:r w:rsidRPr="00634739">
        <w:rPr>
          <w:rFonts w:ascii="Times New Roman" w:eastAsia="Calibri" w:hAnsi="Times New Roman" w:cs="Times New Roman"/>
          <w:sz w:val="24"/>
          <w:szCs w:val="24"/>
          <w:lang w:val="id-ID"/>
        </w:rPr>
        <w:t xml:space="preserve"> yang terkandung di dalam pupuk hayati </w:t>
      </w:r>
      <w:r w:rsidR="00125D11" w:rsidRPr="00634739">
        <w:rPr>
          <w:rFonts w:ascii="Times New Roman" w:eastAsia="Calibri" w:hAnsi="Times New Roman" w:cs="Times New Roman"/>
          <w:sz w:val="24"/>
          <w:szCs w:val="24"/>
          <w:lang w:val="id-ID"/>
        </w:rPr>
        <w:t>Azoto-Tricho</w:t>
      </w:r>
      <w:r w:rsidRPr="00634739">
        <w:rPr>
          <w:rFonts w:ascii="Times New Roman" w:eastAsia="Calibri" w:hAnsi="Times New Roman" w:cs="Times New Roman"/>
          <w:sz w:val="24"/>
          <w:szCs w:val="24"/>
          <w:lang w:val="id-ID"/>
        </w:rPr>
        <w:t xml:space="preserve"> memberikan pengaruh meningkatkan pertumbuhan tanaman dengan indikator tinggi tanaman, jumlah tangkai daun, bobot segar tanaman dan bobot kering tanaman</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sz w:val="24"/>
          <w:szCs w:val="24"/>
          <w:lang w:val="id-ID"/>
        </w:rPr>
        <w:t xml:space="preserve">Hal ini dapat terjadi karena </w:t>
      </w:r>
      <w:r w:rsidRPr="00634739">
        <w:rPr>
          <w:rFonts w:ascii="Times New Roman" w:eastAsia="Calibri" w:hAnsi="Times New Roman" w:cs="Times New Roman"/>
          <w:i/>
          <w:sz w:val="24"/>
          <w:szCs w:val="24"/>
          <w:lang w:val="id-ID"/>
        </w:rPr>
        <w:t>Trichoderma</w:t>
      </w:r>
      <w:r w:rsidRPr="00634739">
        <w:rPr>
          <w:rFonts w:ascii="Times New Roman" w:eastAsia="Calibri" w:hAnsi="Times New Roman" w:cs="Times New Roman"/>
          <w:sz w:val="24"/>
          <w:szCs w:val="24"/>
          <w:lang w:val="id-ID"/>
        </w:rPr>
        <w:t xml:space="preserve"> </w:t>
      </w:r>
      <w:r w:rsidRPr="00634739">
        <w:rPr>
          <w:rFonts w:ascii="Times New Roman" w:eastAsia="Calibri" w:hAnsi="Times New Roman" w:cs="Times New Roman"/>
          <w:sz w:val="24"/>
          <w:szCs w:val="24"/>
        </w:rPr>
        <w:t xml:space="preserve">dapat bersifat dekomposer sehingga mempercepat proses </w:t>
      </w:r>
      <w:r w:rsidR="008D1E69" w:rsidRPr="00634739">
        <w:rPr>
          <w:rFonts w:ascii="Times New Roman" w:eastAsia="Calibri" w:hAnsi="Times New Roman" w:cs="Times New Roman"/>
          <w:sz w:val="24"/>
          <w:szCs w:val="24"/>
          <w:lang w:val="id-ID"/>
        </w:rPr>
        <w:t>penguraian</w:t>
      </w:r>
      <w:r w:rsidRPr="00634739">
        <w:rPr>
          <w:rFonts w:ascii="Times New Roman" w:eastAsia="Calibri" w:hAnsi="Times New Roman" w:cs="Times New Roman"/>
          <w:sz w:val="24"/>
          <w:szCs w:val="24"/>
        </w:rPr>
        <w:t xml:space="preserve"> bahan organik di dalam tanah sehingga </w:t>
      </w:r>
      <w:r w:rsidR="008D1E69" w:rsidRPr="00634739">
        <w:rPr>
          <w:rFonts w:ascii="Times New Roman" w:eastAsia="Calibri" w:hAnsi="Times New Roman" w:cs="Times New Roman"/>
          <w:sz w:val="24"/>
          <w:szCs w:val="24"/>
          <w:lang w:val="id-ID"/>
        </w:rPr>
        <w:t>kesuburan tanah bertambah</w:t>
      </w:r>
      <w:r w:rsidRPr="00634739">
        <w:rPr>
          <w:rFonts w:ascii="Times New Roman" w:eastAsia="Calibri" w:hAnsi="Times New Roman" w:cs="Times New Roman"/>
          <w:sz w:val="24"/>
          <w:szCs w:val="24"/>
        </w:rPr>
        <w:t xml:space="preserve"> </w:t>
      </w:r>
      <w:r w:rsidR="008D1E69" w:rsidRPr="00634739">
        <w:rPr>
          <w:rFonts w:ascii="Times New Roman" w:eastAsia="Calibri" w:hAnsi="Times New Roman" w:cs="Times New Roman"/>
          <w:sz w:val="24"/>
          <w:szCs w:val="24"/>
          <w:lang w:val="id-ID"/>
        </w:rPr>
        <w:t>sehingga</w:t>
      </w:r>
      <w:r w:rsidRPr="00634739">
        <w:rPr>
          <w:rFonts w:ascii="Times New Roman" w:eastAsia="Calibri" w:hAnsi="Times New Roman" w:cs="Times New Roman"/>
          <w:sz w:val="24"/>
          <w:szCs w:val="24"/>
        </w:rPr>
        <w:t xml:space="preserve"> </w:t>
      </w:r>
      <w:r w:rsidR="008D1E69" w:rsidRPr="00634739">
        <w:rPr>
          <w:rFonts w:ascii="Times New Roman" w:eastAsia="Calibri" w:hAnsi="Times New Roman" w:cs="Times New Roman"/>
          <w:sz w:val="24"/>
          <w:szCs w:val="24"/>
          <w:lang w:val="id-ID"/>
        </w:rPr>
        <w:t>memacu</w:t>
      </w:r>
      <w:r w:rsidRPr="00634739">
        <w:rPr>
          <w:rFonts w:ascii="Times New Roman" w:eastAsia="Calibri" w:hAnsi="Times New Roman" w:cs="Times New Roman"/>
          <w:sz w:val="24"/>
          <w:szCs w:val="24"/>
        </w:rPr>
        <w:t xml:space="preserve"> pertumbuhan vegetatif tanaman </w:t>
      </w:r>
      <w:r w:rsidR="00ED0DCE">
        <w:rPr>
          <w:rFonts w:ascii="Times New Roman" w:eastAsia="Calibri" w:hAnsi="Times New Roman" w:cs="Times New Roman"/>
          <w:sz w:val="24"/>
          <w:szCs w:val="24"/>
          <w:lang w:val="id-ID"/>
        </w:rPr>
        <w:t>(Irwansyah, 2008)</w:t>
      </w:r>
      <w:r w:rsidRPr="00634739">
        <w:rPr>
          <w:rFonts w:ascii="Times New Roman" w:eastAsia="Calibri" w:hAnsi="Times New Roman" w:cs="Times New Roman"/>
          <w:sz w:val="24"/>
          <w:szCs w:val="24"/>
        </w:rPr>
        <w:t>. Selain itu dapat meningkatkan serapan nitrogen, fosfat, kalium dan kalsium pada daun dan berkorelasi terhadap tinggi tanaman, bobot kering tajuk</w:t>
      </w:r>
      <w:r w:rsidRPr="00634739">
        <w:rPr>
          <w:rFonts w:ascii="Times New Roman" w:eastAsia="Calibri" w:hAnsi="Times New Roman" w:cs="Times New Roman"/>
          <w:sz w:val="24"/>
          <w:szCs w:val="24"/>
          <w:lang w:val="id-ID"/>
        </w:rPr>
        <w:t>,</w:t>
      </w:r>
      <w:r w:rsidRPr="00634739">
        <w:rPr>
          <w:rFonts w:ascii="Times New Roman" w:eastAsia="Calibri" w:hAnsi="Times New Roman" w:cs="Times New Roman"/>
          <w:sz w:val="24"/>
          <w:szCs w:val="24"/>
        </w:rPr>
        <w:t xml:space="preserve"> bobot kering akar</w:t>
      </w:r>
      <w:r w:rsidRPr="00634739">
        <w:rPr>
          <w:rFonts w:ascii="Times New Roman" w:eastAsia="Calibri" w:hAnsi="Times New Roman" w:cs="Times New Roman"/>
          <w:sz w:val="24"/>
          <w:szCs w:val="24"/>
          <w:lang w:val="id-ID"/>
        </w:rPr>
        <w:t>, diameter batang dan jumlah daun</w:t>
      </w:r>
      <w:r w:rsidR="00634B5B" w:rsidRPr="00634739">
        <w:rPr>
          <w:rFonts w:ascii="Times New Roman" w:eastAsia="Calibri" w:hAnsi="Times New Roman" w:cs="Times New Roman"/>
          <w:sz w:val="24"/>
          <w:szCs w:val="24"/>
          <w:lang w:val="id-ID"/>
        </w:rPr>
        <w:t xml:space="preserve"> </w:t>
      </w:r>
      <w:r w:rsidR="00ED0DCE">
        <w:rPr>
          <w:rFonts w:ascii="Times New Roman" w:eastAsia="Calibri" w:hAnsi="Times New Roman" w:cs="Times New Roman"/>
          <w:sz w:val="24"/>
          <w:szCs w:val="24"/>
          <w:lang w:val="id-ID"/>
        </w:rPr>
        <w:t>(Yuleli, 2009)</w:t>
      </w:r>
      <w:r w:rsidRPr="00634739">
        <w:rPr>
          <w:rFonts w:ascii="Times New Roman" w:eastAsia="Calibri" w:hAnsi="Times New Roman" w:cs="Times New Roman"/>
          <w:sz w:val="24"/>
          <w:szCs w:val="24"/>
        </w:rPr>
        <w:t xml:space="preserve">. </w:t>
      </w:r>
      <w:r w:rsidRPr="00634739">
        <w:rPr>
          <w:rFonts w:ascii="Times New Roman" w:eastAsia="Times New Roman" w:hAnsi="Times New Roman" w:cs="Times New Roman"/>
          <w:sz w:val="24"/>
          <w:szCs w:val="24"/>
        </w:rPr>
        <w:t xml:space="preserve">Beberapa hasil penelitan yang dikemukakan dalam Jayalaksahmi </w:t>
      </w:r>
      <w:r w:rsidR="00634B5B" w:rsidRPr="00634739">
        <w:rPr>
          <w:rFonts w:ascii="Times New Roman" w:eastAsia="Times New Roman" w:hAnsi="Times New Roman" w:cs="Times New Roman"/>
          <w:i/>
          <w:sz w:val="24"/>
          <w:szCs w:val="24"/>
          <w:lang w:val="id-ID"/>
        </w:rPr>
        <w:t>et al</w:t>
      </w:r>
      <w:r w:rsidR="00ED0DCE">
        <w:rPr>
          <w:rFonts w:ascii="Times New Roman" w:eastAsia="Times New Roman" w:hAnsi="Times New Roman" w:cs="Times New Roman"/>
          <w:i/>
          <w:sz w:val="24"/>
          <w:szCs w:val="24"/>
          <w:lang w:val="id-ID"/>
        </w:rPr>
        <w:t xml:space="preserve">, </w:t>
      </w:r>
      <w:r w:rsidR="00ED0DCE">
        <w:rPr>
          <w:rFonts w:ascii="Times New Roman" w:eastAsia="Times New Roman" w:hAnsi="Times New Roman" w:cs="Times New Roman"/>
          <w:sz w:val="24"/>
          <w:szCs w:val="24"/>
          <w:lang w:val="id-ID"/>
        </w:rPr>
        <w:t>(</w:t>
      </w:r>
      <w:r w:rsidR="00ED0DCE" w:rsidRPr="00ED0DCE">
        <w:rPr>
          <w:rFonts w:ascii="Times New Roman" w:eastAsia="Times New Roman" w:hAnsi="Times New Roman" w:cs="Times New Roman"/>
          <w:sz w:val="24"/>
          <w:szCs w:val="24"/>
          <w:lang w:val="id-ID"/>
        </w:rPr>
        <w:t>2009)</w:t>
      </w:r>
      <w:r w:rsidRPr="00634739">
        <w:rPr>
          <w:rFonts w:ascii="Times New Roman" w:eastAsia="Times New Roman" w:hAnsi="Times New Roman" w:cs="Times New Roman"/>
          <w:sz w:val="24"/>
          <w:szCs w:val="24"/>
        </w:rPr>
        <w:t xml:space="preserve"> bahwa</w:t>
      </w:r>
      <w:r w:rsidR="008D1E69" w:rsidRPr="00634739">
        <w:rPr>
          <w:rFonts w:ascii="Times New Roman" w:eastAsia="Times New Roman" w:hAnsi="Times New Roman" w:cs="Times New Roman"/>
          <w:sz w:val="24"/>
          <w:szCs w:val="24"/>
          <w:lang w:val="id-ID"/>
        </w:rPr>
        <w:t xml:space="preserve"> pada</w:t>
      </w:r>
      <w:r w:rsidRPr="00634739">
        <w:rPr>
          <w:rFonts w:ascii="Times New Roman" w:eastAsia="Times New Roman" w:hAnsi="Times New Roman" w:cs="Times New Roman"/>
          <w:sz w:val="24"/>
          <w:szCs w:val="24"/>
        </w:rPr>
        <w:t xml:space="preserve"> </w:t>
      </w:r>
      <w:r w:rsidRPr="00634739">
        <w:rPr>
          <w:rFonts w:ascii="Times New Roman" w:eastAsia="Calibri" w:hAnsi="Times New Roman" w:cs="Times New Roman"/>
          <w:sz w:val="24"/>
          <w:szCs w:val="24"/>
        </w:rPr>
        <w:t>umumnya</w:t>
      </w:r>
      <w:r w:rsidRPr="00634739">
        <w:rPr>
          <w:rFonts w:ascii="Times New Roman" w:eastAsia="Calibri" w:hAnsi="Times New Roman" w:cs="Times New Roman"/>
          <w:i/>
          <w:sz w:val="24"/>
          <w:szCs w:val="24"/>
        </w:rPr>
        <w:t xml:space="preserve"> Trichoderma </w:t>
      </w:r>
      <w:r w:rsidRPr="00634739">
        <w:rPr>
          <w:rFonts w:ascii="Times New Roman" w:eastAsia="Calibri" w:hAnsi="Times New Roman" w:cs="Times New Roman"/>
          <w:sz w:val="24"/>
          <w:szCs w:val="24"/>
        </w:rPr>
        <w:t xml:space="preserve">tumbuh pada permukaan akar tanaman sehingga </w:t>
      </w:r>
      <w:r w:rsidR="008D1E69" w:rsidRPr="00634739">
        <w:rPr>
          <w:rFonts w:ascii="Times New Roman" w:eastAsia="Calibri" w:hAnsi="Times New Roman" w:cs="Times New Roman"/>
          <w:sz w:val="24"/>
          <w:szCs w:val="24"/>
          <w:lang w:val="id-ID"/>
        </w:rPr>
        <w:t xml:space="preserve">dapat </w:t>
      </w:r>
      <w:r w:rsidRPr="00634739">
        <w:rPr>
          <w:rFonts w:ascii="Times New Roman" w:eastAsia="Calibri" w:hAnsi="Times New Roman" w:cs="Times New Roman"/>
          <w:sz w:val="24"/>
          <w:szCs w:val="24"/>
        </w:rPr>
        <w:t xml:space="preserve"> mengontrol penyakit akar </w:t>
      </w:r>
      <w:r w:rsidR="008D1E69" w:rsidRPr="00634739">
        <w:rPr>
          <w:rFonts w:ascii="Times New Roman" w:eastAsia="Calibri" w:hAnsi="Times New Roman" w:cs="Times New Roman"/>
          <w:sz w:val="24"/>
          <w:szCs w:val="24"/>
          <w:lang w:val="id-ID"/>
        </w:rPr>
        <w:t xml:space="preserve">dan </w:t>
      </w:r>
      <w:r w:rsidRPr="00634739">
        <w:rPr>
          <w:rFonts w:ascii="Times New Roman" w:eastAsia="Calibri" w:hAnsi="Times New Roman" w:cs="Times New Roman"/>
          <w:sz w:val="24"/>
          <w:szCs w:val="24"/>
        </w:rPr>
        <w:t xml:space="preserve">juga menunjang pertumbuhan tanaman. </w:t>
      </w:r>
    </w:p>
    <w:p w14:paraId="26081F0B" w14:textId="77777777" w:rsidR="00262A25" w:rsidRPr="00634739" w:rsidRDefault="00262A25" w:rsidP="00262A25">
      <w:pPr>
        <w:spacing w:after="0" w:line="240" w:lineRule="auto"/>
        <w:ind w:firstLine="567"/>
        <w:jc w:val="both"/>
        <w:rPr>
          <w:rFonts w:ascii="Times New Roman" w:hAnsi="Times New Roman" w:cs="Times New Roman"/>
          <w:sz w:val="24"/>
          <w:szCs w:val="24"/>
        </w:rPr>
      </w:pPr>
    </w:p>
    <w:p w14:paraId="209BBFD7" w14:textId="77777777" w:rsidR="00262A25" w:rsidRPr="00634739" w:rsidRDefault="00262A25" w:rsidP="008B138D">
      <w:pPr>
        <w:pStyle w:val="Heading3"/>
        <w:spacing w:before="0" w:after="120" w:line="240" w:lineRule="auto"/>
        <w:rPr>
          <w:rFonts w:ascii="Times New Roman" w:hAnsi="Times New Roman" w:cs="Times New Roman"/>
          <w:b/>
          <w:color w:val="auto"/>
        </w:rPr>
      </w:pPr>
      <w:bookmarkStart w:id="13" w:name="_Toc99527687"/>
      <w:r w:rsidRPr="00634739">
        <w:rPr>
          <w:rFonts w:ascii="Times New Roman" w:hAnsi="Times New Roman" w:cs="Times New Roman"/>
          <w:b/>
          <w:color w:val="auto"/>
        </w:rPr>
        <w:t>5</w:t>
      </w:r>
      <w:r w:rsidR="009A634D" w:rsidRPr="00634739">
        <w:rPr>
          <w:rFonts w:ascii="Times New Roman" w:hAnsi="Times New Roman" w:cs="Times New Roman"/>
          <w:b/>
          <w:color w:val="auto"/>
        </w:rPr>
        <w:t>.</w:t>
      </w:r>
      <w:r w:rsidRPr="00634739">
        <w:rPr>
          <w:rFonts w:ascii="Times New Roman" w:hAnsi="Times New Roman" w:cs="Times New Roman"/>
          <w:b/>
          <w:color w:val="auto"/>
        </w:rPr>
        <w:t xml:space="preserve"> Gejala Penyakit</w:t>
      </w:r>
      <w:bookmarkEnd w:id="13"/>
    </w:p>
    <w:p w14:paraId="121B6297" w14:textId="77777777" w:rsidR="00262A25" w:rsidRPr="00634739" w:rsidRDefault="00262A25" w:rsidP="00262A25">
      <w:pPr>
        <w:spacing w:after="0" w:line="240" w:lineRule="auto"/>
        <w:ind w:firstLine="720"/>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Munculnya penyakit pada tanaman disebabkan karena adanya interaksi antara tanaman sebagai inang, patogen dan lingkungan dimana tanaman dan patogen berada. Adanya penyakit ditunjukkan dengan gejala kerusakan yang muncul pada inang.</w:t>
      </w:r>
    </w:p>
    <w:p w14:paraId="3FA1F945" w14:textId="77777777" w:rsidR="00605E6B" w:rsidRPr="00634739" w:rsidRDefault="00262A25" w:rsidP="00262A25">
      <w:pPr>
        <w:spacing w:after="0" w:line="240" w:lineRule="auto"/>
        <w:ind w:firstLine="720"/>
        <w:jc w:val="both"/>
        <w:rPr>
          <w:rFonts w:ascii="Times New Roman" w:hAnsi="Times New Roman" w:cs="Times New Roman"/>
          <w:sz w:val="24"/>
          <w:szCs w:val="24"/>
          <w:lang w:val="id-ID"/>
        </w:rPr>
      </w:pPr>
      <w:r w:rsidRPr="00634739">
        <w:rPr>
          <w:rFonts w:ascii="Times New Roman" w:hAnsi="Times New Roman" w:cs="Times New Roman"/>
          <w:sz w:val="24"/>
          <w:szCs w:val="24"/>
        </w:rPr>
        <w:t xml:space="preserve">Hasil pengamatan gejala penyakit secara visual terhadap tanaman tomat di persemaian tampak bahwa terjadi pembusukan pada bagian pangkal batang tanaman </w:t>
      </w:r>
      <w:r w:rsidRPr="00634739">
        <w:rPr>
          <w:rFonts w:ascii="Times New Roman" w:hAnsi="Times New Roman" w:cs="Times New Roman"/>
          <w:sz w:val="24"/>
          <w:szCs w:val="24"/>
          <w:lang w:val="id-ID"/>
        </w:rPr>
        <w:t xml:space="preserve">sehingga tanaman </w:t>
      </w:r>
      <w:r w:rsidRPr="00634739">
        <w:rPr>
          <w:rFonts w:ascii="Times New Roman" w:hAnsi="Times New Roman" w:cs="Times New Roman"/>
          <w:sz w:val="24"/>
          <w:szCs w:val="24"/>
        </w:rPr>
        <w:t>menjadi r</w:t>
      </w:r>
      <w:r w:rsidRPr="00634739">
        <w:rPr>
          <w:rFonts w:ascii="Times New Roman" w:hAnsi="Times New Roman" w:cs="Times New Roman"/>
          <w:sz w:val="24"/>
          <w:szCs w:val="24"/>
          <w:lang w:val="id-ID"/>
        </w:rPr>
        <w:t>ebah, layu</w:t>
      </w:r>
      <w:r w:rsidRPr="00634739">
        <w:rPr>
          <w:rFonts w:ascii="Times New Roman" w:hAnsi="Times New Roman" w:cs="Times New Roman"/>
          <w:sz w:val="24"/>
          <w:szCs w:val="24"/>
        </w:rPr>
        <w:t xml:space="preserve"> dan mati. Gejala penyakit mulai tampak pada pangkal batang tanaman dengan mengalami perubahan warna menjadi kecoklatan </w:t>
      </w:r>
      <w:r w:rsidRPr="00634739">
        <w:rPr>
          <w:rFonts w:ascii="Times New Roman" w:hAnsi="Times New Roman" w:cs="Times New Roman"/>
          <w:sz w:val="24"/>
          <w:szCs w:val="24"/>
          <w:lang w:val="id-ID"/>
        </w:rPr>
        <w:t>kemudian tanaman rebah, layu dan mati</w:t>
      </w:r>
      <w:r w:rsidR="006D00E1" w:rsidRPr="00634739">
        <w:rPr>
          <w:rFonts w:ascii="Times New Roman" w:hAnsi="Times New Roman" w:cs="Times New Roman"/>
          <w:sz w:val="24"/>
          <w:szCs w:val="24"/>
          <w:lang w:val="id-ID"/>
        </w:rPr>
        <w:t xml:space="preserve"> (Gambar 1)</w:t>
      </w:r>
      <w:r w:rsidR="000479EF" w:rsidRPr="00634739">
        <w:rPr>
          <w:rFonts w:ascii="Times New Roman" w:hAnsi="Times New Roman" w:cs="Times New Roman"/>
          <w:sz w:val="24"/>
          <w:szCs w:val="24"/>
          <w:lang w:val="id-ID"/>
        </w:rPr>
        <w:t>.</w:t>
      </w:r>
    </w:p>
    <w:p w14:paraId="43E4B1AB" w14:textId="2E74F31A" w:rsidR="00605E6B" w:rsidRPr="00634739" w:rsidRDefault="00605E6B" w:rsidP="00262A25">
      <w:pPr>
        <w:spacing w:after="0" w:line="240" w:lineRule="auto"/>
        <w:ind w:firstLine="720"/>
        <w:jc w:val="both"/>
        <w:rPr>
          <w:rFonts w:ascii="Times New Roman" w:hAnsi="Times New Roman" w:cs="Times New Roman"/>
          <w:sz w:val="24"/>
          <w:szCs w:val="24"/>
          <w:lang w:val="id-ID"/>
        </w:rPr>
        <w:sectPr w:rsidR="00605E6B" w:rsidRPr="00634739" w:rsidSect="003B2D24">
          <w:type w:val="continuous"/>
          <w:pgSz w:w="11906" w:h="16838" w:code="9"/>
          <w:pgMar w:top="1701" w:right="1134" w:bottom="1134" w:left="1418" w:header="1134" w:footer="1021" w:gutter="0"/>
          <w:pgNumType w:start="85"/>
          <w:cols w:space="454"/>
          <w:docGrid w:linePitch="360"/>
        </w:sectPr>
      </w:pPr>
      <w:r w:rsidRPr="00634739">
        <w:rPr>
          <w:rFonts w:ascii="Times New Roman" w:hAnsi="Times New Roman" w:cs="Times New Roman"/>
          <w:sz w:val="24"/>
          <w:szCs w:val="24"/>
        </w:rPr>
        <w:t xml:space="preserve">Pangkal batang </w:t>
      </w:r>
      <w:r w:rsidRPr="00634739">
        <w:rPr>
          <w:rFonts w:ascii="Times New Roman" w:hAnsi="Times New Roman" w:cs="Times New Roman"/>
          <w:sz w:val="24"/>
          <w:szCs w:val="24"/>
          <w:lang w:val="id-ID"/>
        </w:rPr>
        <w:t>dari tanaman</w:t>
      </w:r>
      <w:r w:rsidRPr="00634739">
        <w:rPr>
          <w:rFonts w:ascii="Times New Roman" w:hAnsi="Times New Roman" w:cs="Times New Roman"/>
          <w:sz w:val="24"/>
          <w:szCs w:val="24"/>
        </w:rPr>
        <w:t xml:space="preserve"> diisolasi pada media PDA</w:t>
      </w:r>
      <w:r w:rsidRPr="00634739">
        <w:rPr>
          <w:rFonts w:ascii="Times New Roman" w:hAnsi="Times New Roman" w:cs="Times New Roman"/>
          <w:sz w:val="24"/>
          <w:szCs w:val="24"/>
          <w:lang w:val="id-ID"/>
        </w:rPr>
        <w:t xml:space="preserve"> terlihat tumbuh k</w:t>
      </w:r>
      <w:r w:rsidRPr="00634739">
        <w:rPr>
          <w:rFonts w:ascii="Times New Roman" w:hAnsi="Times New Roman" w:cs="Times New Roman"/>
          <w:sz w:val="24"/>
          <w:szCs w:val="24"/>
        </w:rPr>
        <w:t xml:space="preserve">oloni jamur </w:t>
      </w:r>
      <w:r w:rsidRPr="00634739">
        <w:rPr>
          <w:rFonts w:ascii="Times New Roman" w:hAnsi="Times New Roman" w:cs="Times New Roman"/>
          <w:sz w:val="24"/>
          <w:szCs w:val="24"/>
          <w:lang w:val="id-ID"/>
        </w:rPr>
        <w:t xml:space="preserve">berwarna </w:t>
      </w:r>
      <w:r w:rsidRPr="00634739">
        <w:rPr>
          <w:rFonts w:ascii="Times New Roman" w:hAnsi="Times New Roman" w:cs="Times New Roman"/>
          <w:sz w:val="24"/>
          <w:szCs w:val="24"/>
        </w:rPr>
        <w:t xml:space="preserve">putih. </w:t>
      </w:r>
      <w:r w:rsidRPr="00634739">
        <w:rPr>
          <w:rFonts w:ascii="Times New Roman" w:hAnsi="Times New Roman" w:cs="Times New Roman"/>
          <w:sz w:val="24"/>
          <w:szCs w:val="24"/>
          <w:lang w:val="id-ID"/>
        </w:rPr>
        <w:t xml:space="preserve">Hasil pengamatan </w:t>
      </w:r>
      <w:r w:rsidRPr="00634739">
        <w:rPr>
          <w:rFonts w:ascii="Times New Roman" w:hAnsi="Times New Roman" w:cs="Times New Roman"/>
          <w:sz w:val="24"/>
          <w:szCs w:val="24"/>
        </w:rPr>
        <w:t xml:space="preserve">mikroskopik </w:t>
      </w:r>
      <w:r w:rsidRPr="00634739">
        <w:rPr>
          <w:rFonts w:ascii="Times New Roman" w:hAnsi="Times New Roman" w:cs="Times New Roman"/>
          <w:sz w:val="24"/>
          <w:szCs w:val="24"/>
          <w:lang w:val="id-ID"/>
        </w:rPr>
        <w:t xml:space="preserve">terlihat </w:t>
      </w:r>
      <w:r w:rsidRPr="00634739">
        <w:rPr>
          <w:rFonts w:ascii="Times New Roman" w:hAnsi="Times New Roman" w:cs="Times New Roman"/>
          <w:sz w:val="24"/>
          <w:szCs w:val="24"/>
        </w:rPr>
        <w:t>hifa bersekat, hialin, percabangan utama umumnya membentuk sudut 90</w:t>
      </w:r>
      <w:r w:rsidRPr="00634739">
        <w:rPr>
          <w:rFonts w:ascii="Times New Roman" w:hAnsi="Times New Roman" w:cs="Times New Roman"/>
          <w:sz w:val="24"/>
          <w:szCs w:val="24"/>
          <w:vertAlign w:val="superscript"/>
          <w:lang w:val="id-ID"/>
        </w:rPr>
        <w:t>0</w:t>
      </w:r>
      <w:r w:rsidRPr="00634739">
        <w:rPr>
          <w:rFonts w:ascii="Times New Roman" w:hAnsi="Times New Roman" w:cs="Times New Roman"/>
          <w:sz w:val="24"/>
          <w:szCs w:val="24"/>
        </w:rPr>
        <w:t xml:space="preserve">, miseliumnya tidak berbentuk spora. Deskripsi </w:t>
      </w:r>
      <w:r w:rsidRPr="00634739">
        <w:rPr>
          <w:rFonts w:ascii="Times New Roman" w:hAnsi="Times New Roman" w:cs="Times New Roman"/>
          <w:sz w:val="24"/>
          <w:szCs w:val="24"/>
          <w:lang w:val="id-ID"/>
        </w:rPr>
        <w:t>yang</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juga dikemukakan dalam hasil penelitian </w:t>
      </w:r>
      <w:r w:rsidRPr="00634739">
        <w:rPr>
          <w:rFonts w:ascii="Times New Roman" w:hAnsi="Times New Roman" w:cs="Times New Roman"/>
          <w:sz w:val="24"/>
          <w:szCs w:val="24"/>
        </w:rPr>
        <w:t>Barnet dan Hunter</w:t>
      </w:r>
      <w:r w:rsidR="00ED0DCE">
        <w:rPr>
          <w:rFonts w:ascii="Times New Roman" w:hAnsi="Times New Roman" w:cs="Times New Roman"/>
          <w:sz w:val="24"/>
          <w:szCs w:val="24"/>
          <w:lang w:val="id-ID"/>
        </w:rPr>
        <w:t>(1999)</w:t>
      </w:r>
      <w:r w:rsidRPr="00634739">
        <w:rPr>
          <w:rFonts w:ascii="Times New Roman" w:hAnsi="Times New Roman" w:cs="Times New Roman"/>
          <w:sz w:val="24"/>
          <w:szCs w:val="24"/>
        </w:rPr>
        <w:t xml:space="preserve">, </w:t>
      </w:r>
      <w:r w:rsidRPr="00634739">
        <w:rPr>
          <w:rFonts w:ascii="Times New Roman" w:hAnsi="Times New Roman" w:cs="Times New Roman"/>
          <w:sz w:val="24"/>
          <w:szCs w:val="24"/>
          <w:lang w:val="id-ID"/>
        </w:rPr>
        <w:t xml:space="preserve">bahwa </w:t>
      </w:r>
      <w:r w:rsidRPr="00634739">
        <w:rPr>
          <w:rFonts w:ascii="Times New Roman" w:hAnsi="Times New Roman" w:cs="Times New Roman"/>
          <w:sz w:val="24"/>
          <w:szCs w:val="24"/>
        </w:rPr>
        <w:t xml:space="preserve">pertumbuhan koloni jamur </w:t>
      </w:r>
      <w:r w:rsidRPr="00634739">
        <w:rPr>
          <w:rFonts w:ascii="Times New Roman" w:hAnsi="Times New Roman" w:cs="Times New Roman"/>
          <w:i/>
          <w:sz w:val="24"/>
          <w:szCs w:val="24"/>
        </w:rPr>
        <w:t>R</w:t>
      </w:r>
      <w:r w:rsidRPr="00634739">
        <w:rPr>
          <w:rFonts w:ascii="Times New Roman" w:hAnsi="Times New Roman" w:cs="Times New Roman"/>
          <w:i/>
          <w:sz w:val="24"/>
          <w:szCs w:val="24"/>
          <w:lang w:val="id-ID"/>
        </w:rPr>
        <w:t>.</w:t>
      </w:r>
      <w:r w:rsidRPr="00634739">
        <w:rPr>
          <w:rFonts w:ascii="Times New Roman" w:hAnsi="Times New Roman" w:cs="Times New Roman"/>
          <w:i/>
          <w:sz w:val="24"/>
          <w:szCs w:val="24"/>
        </w:rPr>
        <w:t xml:space="preserve"> solanni</w:t>
      </w:r>
      <w:r w:rsidRPr="00634739">
        <w:rPr>
          <w:rFonts w:ascii="Times New Roman" w:hAnsi="Times New Roman" w:cs="Times New Roman"/>
          <w:sz w:val="24"/>
          <w:szCs w:val="24"/>
        </w:rPr>
        <w:t xml:space="preserve"> pada media PDA sangat cepat, miselium berwarna putih sampai agak kecoklatan, dan memiliki hifa yang bersekat sehingga membentuk sudut percabangan 90</w:t>
      </w:r>
      <w:r w:rsidRPr="00634739">
        <w:rPr>
          <w:rFonts w:ascii="Times New Roman" w:hAnsi="Times New Roman" w:cs="Times New Roman"/>
          <w:sz w:val="24"/>
          <w:szCs w:val="24"/>
          <w:vertAlign w:val="superscript"/>
          <w:lang w:val="id-ID"/>
        </w:rPr>
        <w:t xml:space="preserve">0 </w:t>
      </w:r>
      <w:r w:rsidRPr="00634739">
        <w:rPr>
          <w:rFonts w:ascii="Times New Roman" w:hAnsi="Times New Roman" w:cs="Times New Roman"/>
          <w:sz w:val="24"/>
          <w:szCs w:val="24"/>
          <w:lang w:val="id-ID"/>
        </w:rPr>
        <w:t>(Gambar 2).</w:t>
      </w:r>
    </w:p>
    <w:p w14:paraId="3780D2A6" w14:textId="77777777" w:rsidR="00262A25" w:rsidRPr="00634739" w:rsidRDefault="00262A25" w:rsidP="00262A25">
      <w:pPr>
        <w:spacing w:after="0" w:line="240" w:lineRule="auto"/>
        <w:ind w:firstLine="720"/>
        <w:jc w:val="both"/>
        <w:rPr>
          <w:rFonts w:ascii="Times New Roman" w:hAnsi="Times New Roman" w:cs="Times New Roman"/>
          <w:sz w:val="24"/>
          <w:szCs w:val="24"/>
          <w:lang w:val="id-ID"/>
        </w:rPr>
      </w:pPr>
    </w:p>
    <w:p w14:paraId="641E08DD" w14:textId="77777777" w:rsidR="006D00E1" w:rsidRPr="00634739" w:rsidRDefault="006D00E1" w:rsidP="006D00E1">
      <w:pPr>
        <w:spacing w:after="0" w:line="240" w:lineRule="auto"/>
        <w:jc w:val="both"/>
        <w:rPr>
          <w:rFonts w:ascii="Times New Roman" w:hAnsi="Times New Roman" w:cs="Times New Roman"/>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FC0BC9" w:rsidRPr="00634739" w14:paraId="0E642E0A" w14:textId="77777777" w:rsidTr="006D00E1">
        <w:tc>
          <w:tcPr>
            <w:tcW w:w="9344" w:type="dxa"/>
          </w:tcPr>
          <w:p w14:paraId="6F46E8F7" w14:textId="77777777" w:rsidR="006D00E1" w:rsidRPr="00634739" w:rsidRDefault="00482D29" w:rsidP="006D00E1">
            <w:pPr>
              <w:jc w:val="center"/>
              <w:rPr>
                <w:rFonts w:ascii="Times New Roman" w:hAnsi="Times New Roman" w:cs="Times New Roman"/>
                <w:sz w:val="24"/>
                <w:szCs w:val="24"/>
                <w:lang w:val="id-ID"/>
              </w:rPr>
            </w:pPr>
            <w:r w:rsidRPr="00634739">
              <w:rPr>
                <w:rFonts w:ascii="Times New Roman" w:hAnsi="Times New Roman" w:cs="Times New Roman"/>
                <w:noProof/>
                <w:lang w:val="id-ID" w:eastAsia="id-ID"/>
              </w:rPr>
              <w:drawing>
                <wp:inline distT="0" distB="0" distL="0" distR="0" wp14:anchorId="595CE4FC" wp14:editId="5BC98109">
                  <wp:extent cx="3947455" cy="151490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662" t="36801" r="19253" b="23543"/>
                          <a:stretch/>
                        </pic:blipFill>
                        <pic:spPr bwMode="auto">
                          <a:xfrm>
                            <a:off x="0" y="0"/>
                            <a:ext cx="3957096" cy="1518601"/>
                          </a:xfrm>
                          <a:prstGeom prst="rect">
                            <a:avLst/>
                          </a:prstGeom>
                          <a:ln>
                            <a:noFill/>
                          </a:ln>
                          <a:extLst>
                            <a:ext uri="{53640926-AAD7-44D8-BBD7-CCE9431645EC}">
                              <a14:shadowObscured xmlns:a14="http://schemas.microsoft.com/office/drawing/2010/main"/>
                            </a:ext>
                          </a:extLst>
                        </pic:spPr>
                      </pic:pic>
                    </a:graphicData>
                  </a:graphic>
                </wp:inline>
              </w:drawing>
            </w:r>
          </w:p>
        </w:tc>
      </w:tr>
      <w:tr w:rsidR="006D00E1" w:rsidRPr="00634739" w14:paraId="21359427" w14:textId="77777777" w:rsidTr="006D00E1">
        <w:tc>
          <w:tcPr>
            <w:tcW w:w="9344" w:type="dxa"/>
          </w:tcPr>
          <w:p w14:paraId="3446F519" w14:textId="3183587B" w:rsidR="006D00E1" w:rsidRPr="00634739" w:rsidRDefault="006D00E1" w:rsidP="00FA0A07">
            <w:pPr>
              <w:spacing w:before="120"/>
              <w:jc w:val="center"/>
              <w:rPr>
                <w:rFonts w:ascii="Times New Roman" w:hAnsi="Times New Roman" w:cs="Times New Roman"/>
                <w:sz w:val="24"/>
                <w:szCs w:val="24"/>
                <w:lang w:val="id-ID"/>
              </w:rPr>
            </w:pPr>
            <w:r w:rsidRPr="00634739">
              <w:rPr>
                <w:rFonts w:ascii="Times New Roman" w:hAnsi="Times New Roman" w:cs="Times New Roman"/>
                <w:sz w:val="24"/>
                <w:szCs w:val="24"/>
                <w:lang w:val="id-ID"/>
              </w:rPr>
              <w:t>Gambar 1. Gejala penyakit sebah semai pada tomat</w:t>
            </w:r>
          </w:p>
        </w:tc>
      </w:tr>
    </w:tbl>
    <w:p w14:paraId="1F816E5E" w14:textId="77777777" w:rsidR="00482D29" w:rsidRPr="00634739" w:rsidRDefault="00482D29" w:rsidP="006D00E1">
      <w:pPr>
        <w:spacing w:after="0" w:line="240" w:lineRule="auto"/>
        <w:jc w:val="both"/>
        <w:rPr>
          <w:rFonts w:ascii="Times New Roman" w:hAnsi="Times New Roman" w:cs="Times New Roman"/>
          <w:sz w:val="24"/>
          <w:szCs w:val="24"/>
          <w:lang w:val="id-ID"/>
        </w:rPr>
      </w:pPr>
    </w:p>
    <w:p w14:paraId="4373C997" w14:textId="77777777" w:rsidR="00482D29" w:rsidRPr="00634739" w:rsidRDefault="00482D29" w:rsidP="006D00E1">
      <w:pPr>
        <w:spacing w:after="0" w:line="240" w:lineRule="auto"/>
        <w:jc w:val="both"/>
        <w:rPr>
          <w:rFonts w:ascii="Times New Roman" w:hAnsi="Times New Roman" w:cs="Times New Roman"/>
          <w:sz w:val="24"/>
          <w:szCs w:val="24"/>
          <w:lang w:val="id-ID"/>
        </w:rPr>
      </w:pP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FC0BC9" w:rsidRPr="00634739" w14:paraId="232424F6" w14:textId="77777777" w:rsidTr="00351899">
        <w:trPr>
          <w:trHeight w:val="2180"/>
          <w:jc w:val="center"/>
        </w:trPr>
        <w:tc>
          <w:tcPr>
            <w:tcW w:w="7938" w:type="dxa"/>
          </w:tcPr>
          <w:p w14:paraId="4C097D99" w14:textId="77777777" w:rsidR="00351899" w:rsidRPr="00634739" w:rsidRDefault="00482D29" w:rsidP="00351899">
            <w:pPr>
              <w:spacing w:line="360" w:lineRule="auto"/>
              <w:jc w:val="center"/>
              <w:rPr>
                <w:rFonts w:ascii="Times New Roman" w:hAnsi="Times New Roman" w:cs="Times New Roman"/>
                <w:sz w:val="24"/>
                <w:szCs w:val="24"/>
              </w:rPr>
            </w:pPr>
            <w:r w:rsidRPr="00634739">
              <w:rPr>
                <w:rFonts w:ascii="Times New Roman" w:hAnsi="Times New Roman" w:cs="Times New Roman"/>
                <w:noProof/>
                <w:lang w:val="id-ID" w:eastAsia="id-ID"/>
              </w:rPr>
              <w:drawing>
                <wp:inline distT="0" distB="0" distL="0" distR="0" wp14:anchorId="5C681D98" wp14:editId="21443C91">
                  <wp:extent cx="3698183" cy="159488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963" t="35158" r="62777" b="21496"/>
                          <a:stretch/>
                        </pic:blipFill>
                        <pic:spPr bwMode="auto">
                          <a:xfrm>
                            <a:off x="0" y="0"/>
                            <a:ext cx="3743663" cy="1614498"/>
                          </a:xfrm>
                          <a:prstGeom prst="rect">
                            <a:avLst/>
                          </a:prstGeom>
                          <a:ln>
                            <a:noFill/>
                          </a:ln>
                          <a:extLst>
                            <a:ext uri="{53640926-AAD7-44D8-BBD7-CCE9431645EC}">
                              <a14:shadowObscured xmlns:a14="http://schemas.microsoft.com/office/drawing/2010/main"/>
                            </a:ext>
                          </a:extLst>
                        </pic:spPr>
                      </pic:pic>
                    </a:graphicData>
                  </a:graphic>
                </wp:inline>
              </w:drawing>
            </w:r>
          </w:p>
        </w:tc>
      </w:tr>
      <w:tr w:rsidR="00122730" w:rsidRPr="00634739" w14:paraId="4DBA937D" w14:textId="77777777" w:rsidTr="00351899">
        <w:trPr>
          <w:jc w:val="center"/>
        </w:trPr>
        <w:tc>
          <w:tcPr>
            <w:tcW w:w="7938" w:type="dxa"/>
          </w:tcPr>
          <w:p w14:paraId="3CAAA4B2" w14:textId="77777777" w:rsidR="006D00E1" w:rsidRPr="00634739" w:rsidRDefault="006D00E1" w:rsidP="00331AE6">
            <w:pPr>
              <w:pStyle w:val="Caption"/>
              <w:jc w:val="center"/>
              <w:rPr>
                <w:rFonts w:ascii="Times New Roman" w:hAnsi="Times New Roman" w:cs="Times New Roman"/>
                <w:i w:val="0"/>
                <w:color w:val="auto"/>
                <w:sz w:val="24"/>
                <w:szCs w:val="24"/>
              </w:rPr>
            </w:pPr>
            <w:bookmarkStart w:id="14" w:name="_Toc99474009"/>
            <w:r w:rsidRPr="00634739">
              <w:rPr>
                <w:rFonts w:ascii="Times New Roman" w:hAnsi="Times New Roman" w:cs="Times New Roman"/>
                <w:i w:val="0"/>
                <w:color w:val="auto"/>
                <w:sz w:val="24"/>
                <w:szCs w:val="24"/>
              </w:rPr>
              <w:t xml:space="preserve">Gambar </w:t>
            </w:r>
            <w:r w:rsidR="004408FD" w:rsidRPr="00634739">
              <w:rPr>
                <w:rFonts w:ascii="Times New Roman" w:hAnsi="Times New Roman" w:cs="Times New Roman"/>
                <w:i w:val="0"/>
                <w:color w:val="auto"/>
                <w:sz w:val="24"/>
                <w:szCs w:val="24"/>
                <w:lang w:val="id-ID"/>
              </w:rPr>
              <w:t>2</w:t>
            </w:r>
            <w:r w:rsidRPr="00634739">
              <w:rPr>
                <w:rFonts w:ascii="Times New Roman" w:hAnsi="Times New Roman" w:cs="Times New Roman"/>
                <w:i w:val="0"/>
                <w:color w:val="auto"/>
                <w:sz w:val="24"/>
                <w:szCs w:val="24"/>
              </w:rPr>
              <w:t>. Koloni dan morfologi R. solani</w:t>
            </w:r>
            <w:bookmarkEnd w:id="14"/>
          </w:p>
          <w:p w14:paraId="797D0465" w14:textId="77777777" w:rsidR="006D00E1" w:rsidRPr="00634739" w:rsidRDefault="006D00E1" w:rsidP="00331AE6">
            <w:pPr>
              <w:pStyle w:val="Caption"/>
              <w:rPr>
                <w:rFonts w:ascii="Times New Roman" w:hAnsi="Times New Roman" w:cs="Times New Roman"/>
                <w:i w:val="0"/>
                <w:color w:val="auto"/>
                <w:sz w:val="24"/>
                <w:szCs w:val="24"/>
              </w:rPr>
            </w:pPr>
            <w:r w:rsidRPr="00634739">
              <w:rPr>
                <w:rFonts w:ascii="Times New Roman" w:hAnsi="Times New Roman" w:cs="Times New Roman"/>
                <w:i w:val="0"/>
                <w:color w:val="auto"/>
                <w:sz w:val="24"/>
                <w:szCs w:val="24"/>
              </w:rPr>
              <w:t xml:space="preserve">                                                (a) </w:t>
            </w:r>
            <w:r w:rsidRPr="00634739">
              <w:rPr>
                <w:rFonts w:ascii="Times New Roman" w:hAnsi="Times New Roman" w:cs="Times New Roman"/>
                <w:i w:val="0"/>
                <w:color w:val="auto"/>
                <w:sz w:val="24"/>
                <w:szCs w:val="24"/>
                <w:lang w:val="id-ID"/>
              </w:rPr>
              <w:t>Pertumbuhan koloni pada media PDA,</w:t>
            </w:r>
          </w:p>
          <w:p w14:paraId="4C1E9EB0" w14:textId="193903AE" w:rsidR="006D00E1" w:rsidRPr="00634739" w:rsidRDefault="006D00E1" w:rsidP="00122730">
            <w:pPr>
              <w:rPr>
                <w:rFonts w:ascii="Times New Roman" w:hAnsi="Times New Roman" w:cs="Times New Roman"/>
              </w:rPr>
            </w:pPr>
            <w:r w:rsidRPr="00634739">
              <w:rPr>
                <w:rFonts w:ascii="Times New Roman" w:hAnsi="Times New Roman" w:cs="Times New Roman"/>
                <w:sz w:val="24"/>
                <w:szCs w:val="24"/>
              </w:rPr>
              <w:t xml:space="preserve">                                                (b) </w:t>
            </w:r>
            <w:r w:rsidR="00164FC2" w:rsidRPr="00634739">
              <w:rPr>
                <w:rFonts w:ascii="Times New Roman" w:hAnsi="Times New Roman" w:cs="Times New Roman"/>
                <w:sz w:val="24"/>
                <w:szCs w:val="24"/>
                <w:lang w:val="id-ID"/>
              </w:rPr>
              <w:t>H</w:t>
            </w:r>
            <w:r w:rsidRPr="00634739">
              <w:rPr>
                <w:rFonts w:ascii="Times New Roman" w:hAnsi="Times New Roman" w:cs="Times New Roman"/>
                <w:sz w:val="24"/>
                <w:szCs w:val="24"/>
                <w:lang w:val="id-ID"/>
              </w:rPr>
              <w:t>ifa bercabang membentuk sudut 90</w:t>
            </w:r>
            <w:r w:rsidRPr="00634739">
              <w:rPr>
                <w:rFonts w:ascii="Times New Roman" w:hAnsi="Times New Roman" w:cs="Times New Roman"/>
                <w:sz w:val="24"/>
                <w:szCs w:val="24"/>
                <w:vertAlign w:val="superscript"/>
                <w:lang w:val="id-ID"/>
              </w:rPr>
              <w:t>0</w:t>
            </w:r>
          </w:p>
        </w:tc>
      </w:tr>
    </w:tbl>
    <w:p w14:paraId="09B8FC2E" w14:textId="77777777" w:rsidR="00262A25" w:rsidRPr="00634739" w:rsidRDefault="00262A25" w:rsidP="00262A25">
      <w:pPr>
        <w:spacing w:after="0" w:line="240" w:lineRule="auto"/>
        <w:jc w:val="both"/>
        <w:rPr>
          <w:rFonts w:ascii="Times New Roman" w:hAnsi="Times New Roman" w:cs="Times New Roman"/>
          <w:sz w:val="24"/>
          <w:szCs w:val="24"/>
          <w:lang w:val="id-ID"/>
        </w:rPr>
      </w:pPr>
    </w:p>
    <w:p w14:paraId="18AF150E" w14:textId="77777777" w:rsidR="00122730" w:rsidRPr="00634739" w:rsidRDefault="00122730" w:rsidP="008B138D">
      <w:pPr>
        <w:pStyle w:val="Heading3"/>
        <w:spacing w:before="0" w:after="120" w:line="240" w:lineRule="auto"/>
        <w:rPr>
          <w:rFonts w:ascii="Times New Roman" w:hAnsi="Times New Roman" w:cs="Times New Roman"/>
          <w:b/>
          <w:color w:val="auto"/>
        </w:rPr>
        <w:sectPr w:rsidR="00122730" w:rsidRPr="00634739" w:rsidSect="00605E6B">
          <w:type w:val="continuous"/>
          <w:pgSz w:w="11906" w:h="16838" w:code="9"/>
          <w:pgMar w:top="1701" w:right="1134" w:bottom="1134" w:left="1418" w:header="1134" w:footer="1021" w:gutter="0"/>
          <w:pgNumType w:start="1"/>
          <w:cols w:space="720"/>
          <w:docGrid w:linePitch="360"/>
        </w:sectPr>
      </w:pPr>
      <w:bookmarkStart w:id="15" w:name="_Toc99527688"/>
    </w:p>
    <w:p w14:paraId="0FC7713D" w14:textId="77777777" w:rsidR="00262A25" w:rsidRPr="00634739" w:rsidRDefault="00262A25" w:rsidP="008B138D">
      <w:pPr>
        <w:pStyle w:val="Heading3"/>
        <w:spacing w:before="0" w:after="120" w:line="240" w:lineRule="auto"/>
        <w:rPr>
          <w:rFonts w:ascii="Times New Roman" w:hAnsi="Times New Roman" w:cs="Times New Roman"/>
          <w:b/>
          <w:color w:val="auto"/>
        </w:rPr>
      </w:pPr>
      <w:r w:rsidRPr="00634739">
        <w:rPr>
          <w:rFonts w:ascii="Times New Roman" w:hAnsi="Times New Roman" w:cs="Times New Roman"/>
          <w:b/>
          <w:color w:val="auto"/>
        </w:rPr>
        <w:t xml:space="preserve">6. </w:t>
      </w:r>
      <w:r w:rsidR="00F7127D" w:rsidRPr="00634739">
        <w:rPr>
          <w:rFonts w:ascii="Times New Roman" w:hAnsi="Times New Roman" w:cs="Times New Roman"/>
          <w:b/>
          <w:color w:val="auto"/>
        </w:rPr>
        <w:t xml:space="preserve">Intensitas </w:t>
      </w:r>
      <w:r w:rsidRPr="00634739">
        <w:rPr>
          <w:rFonts w:ascii="Times New Roman" w:hAnsi="Times New Roman" w:cs="Times New Roman"/>
          <w:b/>
          <w:color w:val="auto"/>
        </w:rPr>
        <w:t>Penyakit</w:t>
      </w:r>
      <w:bookmarkEnd w:id="15"/>
      <w:r w:rsidRPr="00634739">
        <w:rPr>
          <w:rFonts w:ascii="Times New Roman" w:hAnsi="Times New Roman" w:cs="Times New Roman"/>
          <w:b/>
          <w:color w:val="auto"/>
        </w:rPr>
        <w:t xml:space="preserve"> </w:t>
      </w:r>
    </w:p>
    <w:p w14:paraId="714FD8A5" w14:textId="77EE0FFA" w:rsidR="00262A25" w:rsidRPr="00634739" w:rsidRDefault="00262A25" w:rsidP="00262A25">
      <w:pPr>
        <w:spacing w:after="0" w:line="240" w:lineRule="auto"/>
        <w:jc w:val="both"/>
        <w:rPr>
          <w:rFonts w:ascii="Times New Roman" w:hAnsi="Times New Roman" w:cs="Times New Roman"/>
          <w:sz w:val="24"/>
          <w:szCs w:val="24"/>
          <w:lang w:val="id-ID"/>
        </w:rPr>
      </w:pPr>
      <w:r w:rsidRPr="00634739">
        <w:rPr>
          <w:rFonts w:ascii="Times New Roman" w:hAnsi="Times New Roman" w:cs="Times New Roman"/>
          <w:sz w:val="24"/>
          <w:szCs w:val="24"/>
        </w:rPr>
        <w:tab/>
      </w:r>
      <w:r w:rsidR="00F7127D" w:rsidRPr="00634739">
        <w:rPr>
          <w:rFonts w:ascii="Times New Roman" w:hAnsi="Times New Roman" w:cs="Times New Roman"/>
          <w:sz w:val="24"/>
          <w:szCs w:val="24"/>
          <w:lang w:val="id-ID"/>
        </w:rPr>
        <w:t>Intensitas penyakit yang diukur adalah k</w:t>
      </w:r>
      <w:r w:rsidRPr="00634739">
        <w:rPr>
          <w:rFonts w:ascii="Times New Roman" w:hAnsi="Times New Roman" w:cs="Times New Roman"/>
          <w:sz w:val="24"/>
          <w:szCs w:val="24"/>
        </w:rPr>
        <w:t>ejadian penyakit</w:t>
      </w:r>
      <w:r w:rsidRPr="00634739">
        <w:rPr>
          <w:rFonts w:ascii="Times New Roman" w:hAnsi="Times New Roman" w:cs="Times New Roman"/>
          <w:sz w:val="24"/>
          <w:szCs w:val="24"/>
          <w:lang w:val="id-ID"/>
        </w:rPr>
        <w:t xml:space="preserve"> atau i</w:t>
      </w:r>
      <w:r w:rsidRPr="00634739">
        <w:rPr>
          <w:rFonts w:ascii="Times New Roman" w:hAnsi="Times New Roman" w:cs="Times New Roman"/>
          <w:sz w:val="24"/>
          <w:szCs w:val="24"/>
        </w:rPr>
        <w:t xml:space="preserve">nsiden penyakit </w:t>
      </w:r>
      <w:r w:rsidR="00F7127D"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merupakan persentas</w:t>
      </w:r>
      <w:r w:rsidR="005B36A7" w:rsidRPr="00634739">
        <w:rPr>
          <w:rFonts w:ascii="Times New Roman" w:hAnsi="Times New Roman" w:cs="Times New Roman"/>
          <w:sz w:val="24"/>
          <w:szCs w:val="24"/>
          <w:lang w:val="id-ID"/>
        </w:rPr>
        <w:t>i</w:t>
      </w:r>
      <w:r w:rsidRPr="00634739">
        <w:rPr>
          <w:rFonts w:ascii="Times New Roman" w:hAnsi="Times New Roman" w:cs="Times New Roman"/>
          <w:sz w:val="24"/>
          <w:szCs w:val="24"/>
        </w:rPr>
        <w:t xml:space="preserve"> jumlah tanaman yang terserang patogen </w:t>
      </w:r>
      <w:r w:rsidR="005B36A7" w:rsidRPr="00634739">
        <w:rPr>
          <w:rFonts w:ascii="Times New Roman" w:hAnsi="Times New Roman" w:cs="Times New Roman"/>
          <w:sz w:val="24"/>
          <w:szCs w:val="24"/>
        </w:rPr>
        <w:t>dari total tanaman yang diamati</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Hasil analisis </w:t>
      </w:r>
      <w:r w:rsidRPr="00634739">
        <w:rPr>
          <w:rFonts w:ascii="Times New Roman" w:hAnsi="Times New Roman" w:cs="Times New Roman"/>
          <w:sz w:val="24"/>
          <w:szCs w:val="24"/>
          <w:lang w:val="id-ID"/>
        </w:rPr>
        <w:t xml:space="preserve">statistik </w:t>
      </w:r>
      <w:r w:rsidRPr="00634739">
        <w:rPr>
          <w:rFonts w:ascii="Times New Roman" w:hAnsi="Times New Roman" w:cs="Times New Roman"/>
          <w:sz w:val="24"/>
          <w:szCs w:val="24"/>
        </w:rPr>
        <w:t xml:space="preserve">data </w:t>
      </w:r>
      <w:r w:rsidRPr="00634739">
        <w:rPr>
          <w:rFonts w:ascii="Times New Roman" w:hAnsi="Times New Roman" w:cs="Times New Roman"/>
          <w:sz w:val="24"/>
          <w:szCs w:val="24"/>
          <w:lang w:val="id-ID"/>
        </w:rPr>
        <w:t xml:space="preserve">kejadian penyakit </w:t>
      </w:r>
      <w:r w:rsidR="00F7127D" w:rsidRPr="00634739">
        <w:rPr>
          <w:rFonts w:ascii="Times New Roman" w:hAnsi="Times New Roman" w:cs="Times New Roman"/>
          <w:sz w:val="24"/>
          <w:szCs w:val="24"/>
          <w:lang w:val="id-ID"/>
        </w:rPr>
        <w:t xml:space="preserve">setelah tanaman berumur </w:t>
      </w:r>
      <w:r w:rsidRPr="00634739">
        <w:rPr>
          <w:rFonts w:ascii="Times New Roman" w:hAnsi="Times New Roman" w:cs="Times New Roman"/>
          <w:sz w:val="24"/>
          <w:szCs w:val="24"/>
          <w:lang w:val="id-ID"/>
        </w:rPr>
        <w:t>21 HSS menunjukkan bahwa penggunaan</w:t>
      </w:r>
      <w:r w:rsidRPr="00634739">
        <w:rPr>
          <w:rFonts w:ascii="Times New Roman" w:hAnsi="Times New Roman" w:cs="Times New Roman"/>
          <w:sz w:val="24"/>
          <w:szCs w:val="24"/>
        </w:rPr>
        <w:t xml:space="preserve"> pupuk hayati</w:t>
      </w:r>
      <w:r w:rsidRPr="00634739">
        <w:rPr>
          <w:rFonts w:ascii="Times New Roman" w:hAnsi="Times New Roman" w:cs="Times New Roman"/>
          <w:sz w:val="24"/>
          <w:szCs w:val="24"/>
          <w:lang w:val="id-ID"/>
        </w:rPr>
        <w:t xml:space="preserve"> dan fungisida Propineb berpengaruh terdapat intensitas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rPr>
        <w:t xml:space="preserve"> (P=0,000)</w:t>
      </w:r>
      <w:r w:rsidRPr="00634739">
        <w:rPr>
          <w:rFonts w:ascii="Times New Roman" w:hAnsi="Times New Roman" w:cs="Times New Roman"/>
          <w:sz w:val="24"/>
          <w:szCs w:val="24"/>
          <w:lang w:val="id-ID"/>
        </w:rPr>
        <w:t xml:space="preserve">. </w:t>
      </w:r>
      <w:r w:rsidR="00F7127D" w:rsidRPr="00634739">
        <w:rPr>
          <w:rFonts w:ascii="Times New Roman" w:hAnsi="Times New Roman" w:cs="Times New Roman"/>
          <w:sz w:val="24"/>
          <w:szCs w:val="24"/>
          <w:lang w:val="id-ID"/>
        </w:rPr>
        <w:t>I</w:t>
      </w:r>
      <w:r w:rsidRPr="00634739">
        <w:rPr>
          <w:rFonts w:ascii="Times New Roman" w:hAnsi="Times New Roman" w:cs="Times New Roman"/>
          <w:sz w:val="24"/>
          <w:szCs w:val="24"/>
          <w:lang w:val="id-ID"/>
        </w:rPr>
        <w:t xml:space="preserve">ntensitas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lang w:val="id-ID"/>
        </w:rPr>
        <w:t xml:space="preserve"> pada tanaman yang mendapat perlakuan pupuk hayati dan fungisida Propineb lebih rendah dan berbeda secara signifikan dengan kontrol, sedangkan antar perlakuan pupuk hayati tidak menunjukkan perbedaan signifikan. Hal ini menujukkan bahwa semua jenis pupuk hayati yang digunakan berpengaruh yang sama terhadap serangan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i/>
          <w:sz w:val="24"/>
          <w:szCs w:val="24"/>
          <w:lang w:val="id-ID"/>
        </w:rPr>
        <w:t xml:space="preserve"> </w:t>
      </w:r>
      <w:r w:rsidRPr="00634739">
        <w:rPr>
          <w:rFonts w:ascii="Times New Roman" w:hAnsi="Times New Roman" w:cs="Times New Roman"/>
          <w:sz w:val="24"/>
          <w:szCs w:val="24"/>
          <w:lang w:val="id-ID"/>
        </w:rPr>
        <w:t xml:space="preserve">pada tanaman tomat (Tabel </w:t>
      </w:r>
      <w:r w:rsidR="004408FD" w:rsidRPr="00634739">
        <w:rPr>
          <w:rFonts w:ascii="Times New Roman" w:hAnsi="Times New Roman" w:cs="Times New Roman"/>
          <w:sz w:val="24"/>
          <w:szCs w:val="24"/>
          <w:lang w:val="id-ID"/>
        </w:rPr>
        <w:t>2</w:t>
      </w:r>
      <w:r w:rsidRPr="00634739">
        <w:rPr>
          <w:rFonts w:ascii="Times New Roman" w:hAnsi="Times New Roman" w:cs="Times New Roman"/>
          <w:sz w:val="24"/>
          <w:szCs w:val="24"/>
          <w:lang w:val="id-ID"/>
        </w:rPr>
        <w:t xml:space="preserve">). Persentasi penekanan intensitas penyakit akibat penggunaan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KIBRT, dan Azoto-Trico </w:t>
      </w:r>
      <w:r w:rsidR="00F7127D" w:rsidRPr="00634739">
        <w:rPr>
          <w:rFonts w:ascii="Times New Roman" w:hAnsi="Times New Roman" w:cs="Times New Roman"/>
          <w:sz w:val="24"/>
          <w:szCs w:val="24"/>
          <w:lang w:val="id-ID"/>
        </w:rPr>
        <w:t>dibandingkan</w:t>
      </w:r>
      <w:r w:rsidRPr="00634739">
        <w:rPr>
          <w:rFonts w:ascii="Times New Roman" w:hAnsi="Times New Roman" w:cs="Times New Roman"/>
          <w:sz w:val="24"/>
          <w:szCs w:val="24"/>
          <w:lang w:val="id-ID"/>
        </w:rPr>
        <w:t xml:space="preserve"> kontrol</w:t>
      </w:r>
      <w:r w:rsidR="00351899" w:rsidRPr="00634739">
        <w:rPr>
          <w:rFonts w:ascii="Times New Roman" w:hAnsi="Times New Roman" w:cs="Times New Roman"/>
          <w:sz w:val="24"/>
          <w:szCs w:val="24"/>
          <w:lang w:val="id-ID"/>
        </w:rPr>
        <w:t xml:space="preserve"> dan propineb dis</w:t>
      </w:r>
      <w:r w:rsidR="004408FD" w:rsidRPr="00634739">
        <w:rPr>
          <w:rFonts w:ascii="Times New Roman" w:hAnsi="Times New Roman" w:cs="Times New Roman"/>
          <w:sz w:val="24"/>
          <w:szCs w:val="24"/>
          <w:lang w:val="id-ID"/>
        </w:rPr>
        <w:t>ajikan pada Gambar</w:t>
      </w:r>
      <w:r w:rsidR="00605E6B" w:rsidRPr="00634739">
        <w:rPr>
          <w:rFonts w:ascii="Times New Roman" w:hAnsi="Times New Roman" w:cs="Times New Roman"/>
          <w:sz w:val="24"/>
          <w:szCs w:val="24"/>
          <w:lang w:val="id-ID"/>
        </w:rPr>
        <w:t xml:space="preserve"> 3</w:t>
      </w:r>
      <w:r w:rsidR="00351899" w:rsidRPr="00634739">
        <w:rPr>
          <w:rFonts w:ascii="Times New Roman" w:hAnsi="Times New Roman" w:cs="Times New Roman"/>
          <w:sz w:val="24"/>
          <w:szCs w:val="24"/>
          <w:lang w:val="id-ID"/>
        </w:rPr>
        <w:t>).</w:t>
      </w:r>
    </w:p>
    <w:p w14:paraId="1F372795" w14:textId="77777777" w:rsidR="00122730" w:rsidRPr="00634739" w:rsidRDefault="00122730" w:rsidP="00262A25">
      <w:pPr>
        <w:spacing w:after="0" w:line="240" w:lineRule="auto"/>
        <w:jc w:val="both"/>
        <w:rPr>
          <w:rFonts w:ascii="Times New Roman" w:hAnsi="Times New Roman" w:cs="Times New Roman"/>
          <w:sz w:val="24"/>
          <w:szCs w:val="24"/>
          <w:lang w:val="id-ID"/>
        </w:rPr>
        <w:sectPr w:rsidR="00122730" w:rsidRPr="00634739" w:rsidSect="003B2D24">
          <w:type w:val="continuous"/>
          <w:pgSz w:w="11906" w:h="16838" w:code="9"/>
          <w:pgMar w:top="1701" w:right="1134" w:bottom="1134" w:left="1418" w:header="1134" w:footer="1021" w:gutter="0"/>
          <w:pgNumType w:start="88"/>
          <w:cols w:space="454"/>
          <w:docGrid w:linePitch="360"/>
        </w:sectPr>
      </w:pPr>
    </w:p>
    <w:p w14:paraId="21F63980" w14:textId="77777777" w:rsidR="00482D29" w:rsidRPr="00634739" w:rsidRDefault="00482D29" w:rsidP="00262A25">
      <w:pPr>
        <w:spacing w:after="0" w:line="240" w:lineRule="auto"/>
        <w:jc w:val="both"/>
        <w:rPr>
          <w:rFonts w:ascii="Times New Roman" w:hAnsi="Times New Roman" w:cs="Times New Roman"/>
          <w:sz w:val="24"/>
          <w:szCs w:val="24"/>
          <w:lang w:val="id-ID"/>
        </w:rPr>
      </w:pPr>
    </w:p>
    <w:p w14:paraId="7E08AA14" w14:textId="79DC4D29" w:rsidR="00262A25" w:rsidRPr="00634739" w:rsidRDefault="00262A25" w:rsidP="00122730">
      <w:pPr>
        <w:pStyle w:val="Caption"/>
        <w:spacing w:after="120"/>
        <w:ind w:left="851" w:hanging="851"/>
        <w:jc w:val="both"/>
        <w:rPr>
          <w:rFonts w:ascii="Times New Roman" w:hAnsi="Times New Roman" w:cs="Times New Roman"/>
          <w:i w:val="0"/>
          <w:color w:val="auto"/>
          <w:sz w:val="24"/>
          <w:szCs w:val="24"/>
        </w:rPr>
      </w:pPr>
      <w:bookmarkStart w:id="16" w:name="_Toc99474174"/>
      <w:r w:rsidRPr="00634739">
        <w:rPr>
          <w:rFonts w:ascii="Times New Roman" w:hAnsi="Times New Roman" w:cs="Times New Roman"/>
          <w:i w:val="0"/>
          <w:color w:val="auto"/>
          <w:sz w:val="24"/>
          <w:szCs w:val="24"/>
        </w:rPr>
        <w:t xml:space="preserve">Tabel </w:t>
      </w:r>
      <w:r w:rsidR="004408FD" w:rsidRPr="00634739">
        <w:rPr>
          <w:rFonts w:ascii="Times New Roman" w:hAnsi="Times New Roman" w:cs="Times New Roman"/>
          <w:i w:val="0"/>
          <w:color w:val="auto"/>
          <w:sz w:val="24"/>
          <w:szCs w:val="24"/>
          <w:lang w:val="id-ID"/>
        </w:rPr>
        <w:t>2</w:t>
      </w:r>
      <w:r w:rsidRPr="00634739">
        <w:rPr>
          <w:rFonts w:ascii="Times New Roman" w:hAnsi="Times New Roman" w:cs="Times New Roman"/>
          <w:i w:val="0"/>
          <w:color w:val="auto"/>
          <w:sz w:val="24"/>
          <w:szCs w:val="24"/>
        </w:rPr>
        <w:t xml:space="preserve">. Pengaruh Perendaman Benih Tomat dengan Pupuk Hayati dan Fungisida Propineb terhadap penyakit </w:t>
      </w:r>
      <w:r w:rsidR="00BF4623" w:rsidRPr="00634739">
        <w:rPr>
          <w:rFonts w:ascii="Times New Roman" w:hAnsi="Times New Roman" w:cs="Times New Roman"/>
          <w:i w:val="0"/>
          <w:color w:val="auto"/>
          <w:sz w:val="24"/>
          <w:szCs w:val="24"/>
        </w:rPr>
        <w:t>r</w:t>
      </w:r>
      <w:r w:rsidR="00FA0A07" w:rsidRPr="00634739">
        <w:rPr>
          <w:rFonts w:ascii="Times New Roman" w:hAnsi="Times New Roman" w:cs="Times New Roman"/>
          <w:i w:val="0"/>
          <w:color w:val="auto"/>
          <w:sz w:val="24"/>
          <w:szCs w:val="24"/>
        </w:rPr>
        <w:t>ebah semai</w:t>
      </w:r>
      <w:r w:rsidRPr="00634739">
        <w:rPr>
          <w:rFonts w:ascii="Times New Roman" w:hAnsi="Times New Roman" w:cs="Times New Roman"/>
          <w:i w:val="0"/>
          <w:color w:val="auto"/>
          <w:sz w:val="24"/>
          <w:szCs w:val="24"/>
        </w:rPr>
        <w:t xml:space="preserve"> </w:t>
      </w:r>
      <w:r w:rsidRPr="00634739">
        <w:rPr>
          <w:rFonts w:ascii="Times New Roman" w:hAnsi="Times New Roman" w:cs="Times New Roman"/>
          <w:i w:val="0"/>
          <w:color w:val="auto"/>
          <w:sz w:val="24"/>
          <w:szCs w:val="24"/>
          <w:lang w:val="id-ID"/>
        </w:rPr>
        <w:t>terhadap kontrol pada ta</w:t>
      </w:r>
      <w:r w:rsidRPr="00634739">
        <w:rPr>
          <w:rFonts w:ascii="Times New Roman" w:hAnsi="Times New Roman" w:cs="Times New Roman"/>
          <w:i w:val="0"/>
          <w:color w:val="auto"/>
          <w:sz w:val="24"/>
          <w:szCs w:val="24"/>
        </w:rPr>
        <w:t>naman tomat</w:t>
      </w:r>
      <w:bookmarkEnd w:id="1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46"/>
      </w:tblGrid>
      <w:tr w:rsidR="00FC0BC9" w:rsidRPr="00634739" w14:paraId="7360420E" w14:textId="77777777" w:rsidTr="008B138D">
        <w:trPr>
          <w:trHeight w:val="260"/>
          <w:jc w:val="center"/>
        </w:trPr>
        <w:tc>
          <w:tcPr>
            <w:tcW w:w="5387" w:type="dxa"/>
            <w:tcBorders>
              <w:top w:val="single" w:sz="4" w:space="0" w:color="auto"/>
              <w:bottom w:val="single" w:sz="4" w:space="0" w:color="auto"/>
            </w:tcBorders>
            <w:vAlign w:val="center"/>
          </w:tcPr>
          <w:p w14:paraId="2D71C584" w14:textId="7777777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Perlakuan</w:t>
            </w:r>
          </w:p>
        </w:tc>
        <w:tc>
          <w:tcPr>
            <w:tcW w:w="3946" w:type="dxa"/>
            <w:tcBorders>
              <w:top w:val="single" w:sz="4" w:space="0" w:color="auto"/>
              <w:bottom w:val="single" w:sz="4" w:space="0" w:color="auto"/>
            </w:tcBorders>
          </w:tcPr>
          <w:p w14:paraId="00B3235C" w14:textId="77777777" w:rsidR="00262A25" w:rsidRPr="00634739" w:rsidRDefault="00262A25" w:rsidP="00122730">
            <w:pPr>
              <w:jc w:val="center"/>
              <w:rPr>
                <w:rFonts w:ascii="Times New Roman" w:hAnsi="Times New Roman" w:cs="Times New Roman"/>
                <w:sz w:val="24"/>
                <w:szCs w:val="24"/>
              </w:rPr>
            </w:pPr>
            <w:r w:rsidRPr="00634739">
              <w:rPr>
                <w:rFonts w:ascii="Times New Roman" w:hAnsi="Times New Roman" w:cs="Times New Roman"/>
                <w:sz w:val="24"/>
                <w:szCs w:val="24"/>
                <w:lang w:val="id-ID"/>
              </w:rPr>
              <w:t>Intensitas Penyakit</w:t>
            </w:r>
            <w:r w:rsidR="00122730"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w:t>
            </w:r>
            <w:r w:rsidRPr="00634739">
              <w:rPr>
                <w:rFonts w:ascii="Times New Roman" w:hAnsi="Times New Roman" w:cs="Times New Roman"/>
                <w:sz w:val="24"/>
                <w:szCs w:val="24"/>
                <w:lang w:val="id-ID"/>
              </w:rPr>
              <w:t>%</w:t>
            </w:r>
            <w:r w:rsidRPr="00634739">
              <w:rPr>
                <w:rFonts w:ascii="Times New Roman" w:hAnsi="Times New Roman" w:cs="Times New Roman"/>
                <w:sz w:val="24"/>
                <w:szCs w:val="24"/>
              </w:rPr>
              <w:t>)</w:t>
            </w:r>
          </w:p>
        </w:tc>
      </w:tr>
      <w:tr w:rsidR="00FC0BC9" w:rsidRPr="00634739" w14:paraId="3F40B15F" w14:textId="77777777" w:rsidTr="008B138D">
        <w:trPr>
          <w:trHeight w:val="260"/>
          <w:jc w:val="center"/>
        </w:trPr>
        <w:tc>
          <w:tcPr>
            <w:tcW w:w="5387" w:type="dxa"/>
          </w:tcPr>
          <w:p w14:paraId="4ED317C9" w14:textId="7777777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A = Kontrol</w:t>
            </w:r>
          </w:p>
        </w:tc>
        <w:tc>
          <w:tcPr>
            <w:tcW w:w="3946" w:type="dxa"/>
          </w:tcPr>
          <w:p w14:paraId="13445369" w14:textId="77777777" w:rsidR="00262A25" w:rsidRPr="00634739" w:rsidRDefault="00262A25" w:rsidP="008B138D">
            <w:pPr>
              <w:ind w:left="1735"/>
              <w:rPr>
                <w:rFonts w:ascii="Times New Roman" w:hAnsi="Times New Roman" w:cs="Times New Roman"/>
                <w:sz w:val="24"/>
                <w:szCs w:val="24"/>
              </w:rPr>
            </w:pPr>
            <w:r w:rsidRPr="00634739">
              <w:rPr>
                <w:rFonts w:ascii="Times New Roman" w:hAnsi="Times New Roman" w:cs="Times New Roman"/>
                <w:sz w:val="24"/>
                <w:szCs w:val="24"/>
                <w:lang w:val="id-ID"/>
              </w:rPr>
              <w:t>6,0 a</w:t>
            </w:r>
          </w:p>
        </w:tc>
      </w:tr>
      <w:tr w:rsidR="00FC0BC9" w:rsidRPr="00634739" w14:paraId="3A953D18" w14:textId="77777777" w:rsidTr="008B138D">
        <w:trPr>
          <w:trHeight w:val="260"/>
          <w:jc w:val="center"/>
        </w:trPr>
        <w:tc>
          <w:tcPr>
            <w:tcW w:w="5387" w:type="dxa"/>
          </w:tcPr>
          <w:p w14:paraId="2FE15544" w14:textId="7548972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B  = B</w:t>
            </w:r>
            <w:r w:rsidR="00857973" w:rsidRPr="00634739">
              <w:rPr>
                <w:rFonts w:ascii="Times New Roman" w:hAnsi="Times New Roman" w:cs="Times New Roman"/>
                <w:sz w:val="24"/>
                <w:szCs w:val="24"/>
              </w:rPr>
              <w:t>ION</w:t>
            </w:r>
            <w:r w:rsidRPr="00634739">
              <w:rPr>
                <w:rFonts w:ascii="Times New Roman" w:hAnsi="Times New Roman" w:cs="Times New Roman"/>
                <w:sz w:val="24"/>
                <w:szCs w:val="24"/>
              </w:rPr>
              <w:t>-U</w:t>
            </w:r>
            <w:r w:rsidRPr="00634739">
              <w:rPr>
                <w:rFonts w:ascii="Times New Roman" w:hAnsi="Times New Roman" w:cs="Times New Roman"/>
                <w:sz w:val="24"/>
                <w:szCs w:val="24"/>
                <w:lang w:val="id-ID"/>
              </w:rPr>
              <w:t>p</w:t>
            </w:r>
          </w:p>
        </w:tc>
        <w:tc>
          <w:tcPr>
            <w:tcW w:w="3946" w:type="dxa"/>
          </w:tcPr>
          <w:p w14:paraId="7290DDAD" w14:textId="77777777" w:rsidR="00262A25" w:rsidRPr="00634739" w:rsidRDefault="00262A25" w:rsidP="008B138D">
            <w:pPr>
              <w:ind w:left="1735"/>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2,8 </w:t>
            </w:r>
            <w:r w:rsidRPr="00634739">
              <w:rPr>
                <w:rFonts w:ascii="Times New Roman" w:hAnsi="Times New Roman" w:cs="Times New Roman"/>
                <w:sz w:val="24"/>
                <w:szCs w:val="24"/>
              </w:rPr>
              <w:t>b</w:t>
            </w:r>
          </w:p>
        </w:tc>
      </w:tr>
      <w:tr w:rsidR="00FC0BC9" w:rsidRPr="00634739" w14:paraId="5A544ECE" w14:textId="77777777" w:rsidTr="008B138D">
        <w:trPr>
          <w:trHeight w:val="260"/>
          <w:jc w:val="center"/>
        </w:trPr>
        <w:tc>
          <w:tcPr>
            <w:tcW w:w="5387" w:type="dxa"/>
          </w:tcPr>
          <w:p w14:paraId="0A559651" w14:textId="7777777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C  = KIBRT</w:t>
            </w:r>
          </w:p>
        </w:tc>
        <w:tc>
          <w:tcPr>
            <w:tcW w:w="3946" w:type="dxa"/>
          </w:tcPr>
          <w:p w14:paraId="107457AD" w14:textId="77777777" w:rsidR="00262A25" w:rsidRPr="00634739" w:rsidRDefault="00262A25" w:rsidP="008B138D">
            <w:pPr>
              <w:ind w:left="1735"/>
              <w:rPr>
                <w:rFonts w:ascii="Times New Roman" w:hAnsi="Times New Roman" w:cs="Times New Roman"/>
                <w:sz w:val="24"/>
                <w:szCs w:val="24"/>
              </w:rPr>
            </w:pPr>
            <w:r w:rsidRPr="00634739">
              <w:rPr>
                <w:rFonts w:ascii="Times New Roman" w:hAnsi="Times New Roman" w:cs="Times New Roman"/>
                <w:sz w:val="24"/>
                <w:szCs w:val="24"/>
                <w:lang w:val="id-ID"/>
              </w:rPr>
              <w:t>2,6 b</w:t>
            </w:r>
          </w:p>
        </w:tc>
      </w:tr>
      <w:tr w:rsidR="00FC0BC9" w:rsidRPr="00634739" w14:paraId="0B15B105" w14:textId="77777777" w:rsidTr="008B138D">
        <w:trPr>
          <w:trHeight w:val="260"/>
          <w:jc w:val="center"/>
        </w:trPr>
        <w:tc>
          <w:tcPr>
            <w:tcW w:w="5387" w:type="dxa"/>
          </w:tcPr>
          <w:p w14:paraId="6F600F32" w14:textId="7777777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D  = Azo</w:t>
            </w:r>
            <w:r w:rsidRPr="00634739">
              <w:rPr>
                <w:rFonts w:ascii="Times New Roman" w:hAnsi="Times New Roman" w:cs="Times New Roman"/>
                <w:sz w:val="24"/>
                <w:szCs w:val="24"/>
                <w:lang w:val="id-ID"/>
              </w:rPr>
              <w:t>t</w:t>
            </w:r>
            <w:r w:rsidRPr="00634739">
              <w:rPr>
                <w:rFonts w:ascii="Times New Roman" w:hAnsi="Times New Roman" w:cs="Times New Roman"/>
                <w:sz w:val="24"/>
                <w:szCs w:val="24"/>
              </w:rPr>
              <w:t>o-Tricho</w:t>
            </w:r>
          </w:p>
        </w:tc>
        <w:tc>
          <w:tcPr>
            <w:tcW w:w="3946" w:type="dxa"/>
          </w:tcPr>
          <w:p w14:paraId="5333F39D" w14:textId="77777777" w:rsidR="00262A25" w:rsidRPr="00634739" w:rsidRDefault="00262A25" w:rsidP="008B138D">
            <w:pPr>
              <w:ind w:left="1735"/>
              <w:rPr>
                <w:rFonts w:ascii="Times New Roman" w:hAnsi="Times New Roman" w:cs="Times New Roman"/>
                <w:sz w:val="24"/>
                <w:szCs w:val="24"/>
              </w:rPr>
            </w:pPr>
            <w:r w:rsidRPr="00634739">
              <w:rPr>
                <w:rFonts w:ascii="Times New Roman" w:hAnsi="Times New Roman" w:cs="Times New Roman"/>
                <w:sz w:val="24"/>
                <w:szCs w:val="24"/>
                <w:lang w:val="id-ID"/>
              </w:rPr>
              <w:t xml:space="preserve">3,0 </w:t>
            </w:r>
            <w:r w:rsidRPr="00634739">
              <w:rPr>
                <w:rFonts w:ascii="Times New Roman" w:hAnsi="Times New Roman" w:cs="Times New Roman"/>
                <w:sz w:val="24"/>
                <w:szCs w:val="24"/>
              </w:rPr>
              <w:t>b</w:t>
            </w:r>
          </w:p>
        </w:tc>
      </w:tr>
      <w:tr w:rsidR="00FC0BC9" w:rsidRPr="00634739" w14:paraId="68BEBBB6" w14:textId="77777777" w:rsidTr="008B138D">
        <w:trPr>
          <w:trHeight w:val="247"/>
          <w:jc w:val="center"/>
        </w:trPr>
        <w:tc>
          <w:tcPr>
            <w:tcW w:w="5387" w:type="dxa"/>
            <w:tcBorders>
              <w:bottom w:val="single" w:sz="4" w:space="0" w:color="auto"/>
            </w:tcBorders>
          </w:tcPr>
          <w:p w14:paraId="5A34BE45" w14:textId="77777777" w:rsidR="00262A25" w:rsidRPr="00634739" w:rsidRDefault="00262A25" w:rsidP="00262A25">
            <w:pPr>
              <w:ind w:left="318"/>
              <w:rPr>
                <w:rFonts w:ascii="Times New Roman" w:hAnsi="Times New Roman" w:cs="Times New Roman"/>
                <w:sz w:val="24"/>
                <w:szCs w:val="24"/>
              </w:rPr>
            </w:pPr>
            <w:r w:rsidRPr="00634739">
              <w:rPr>
                <w:rFonts w:ascii="Times New Roman" w:hAnsi="Times New Roman" w:cs="Times New Roman"/>
                <w:sz w:val="24"/>
                <w:szCs w:val="24"/>
              </w:rPr>
              <w:t>E  = Propineb</w:t>
            </w:r>
          </w:p>
        </w:tc>
        <w:tc>
          <w:tcPr>
            <w:tcW w:w="3946" w:type="dxa"/>
            <w:tcBorders>
              <w:bottom w:val="single" w:sz="4" w:space="0" w:color="auto"/>
            </w:tcBorders>
          </w:tcPr>
          <w:p w14:paraId="34743269" w14:textId="77777777" w:rsidR="00262A25" w:rsidRPr="00634739" w:rsidRDefault="00262A25" w:rsidP="008B138D">
            <w:pPr>
              <w:keepNext/>
              <w:ind w:left="1735"/>
              <w:rPr>
                <w:rFonts w:ascii="Times New Roman" w:hAnsi="Times New Roman" w:cs="Times New Roman"/>
                <w:sz w:val="24"/>
                <w:szCs w:val="24"/>
                <w:lang w:val="id-ID"/>
              </w:rPr>
            </w:pPr>
            <w:r w:rsidRPr="00634739">
              <w:rPr>
                <w:rFonts w:ascii="Times New Roman" w:hAnsi="Times New Roman" w:cs="Times New Roman"/>
                <w:sz w:val="24"/>
                <w:szCs w:val="24"/>
                <w:lang w:val="id-ID"/>
              </w:rPr>
              <w:t>3,6</w:t>
            </w:r>
            <w:r w:rsidRPr="00634739">
              <w:rPr>
                <w:rFonts w:ascii="Times New Roman" w:hAnsi="Times New Roman" w:cs="Times New Roman"/>
                <w:sz w:val="24"/>
                <w:szCs w:val="24"/>
              </w:rPr>
              <w:t xml:space="preserve"> b</w:t>
            </w:r>
          </w:p>
        </w:tc>
      </w:tr>
    </w:tbl>
    <w:p w14:paraId="78341F96" w14:textId="72BDD6CB" w:rsidR="00262A25" w:rsidRPr="00634739" w:rsidRDefault="00262A25" w:rsidP="00262A25">
      <w:pPr>
        <w:spacing w:after="0" w:line="240" w:lineRule="auto"/>
        <w:ind w:left="1418" w:hanging="1418"/>
        <w:jc w:val="both"/>
        <w:rPr>
          <w:rFonts w:ascii="Times New Roman" w:hAnsi="Times New Roman" w:cs="Times New Roman"/>
          <w:sz w:val="24"/>
          <w:szCs w:val="24"/>
        </w:rPr>
      </w:pPr>
      <w:proofErr w:type="gramStart"/>
      <w:r w:rsidRPr="00634739">
        <w:rPr>
          <w:rFonts w:ascii="Times New Roman" w:hAnsi="Times New Roman" w:cs="Times New Roman"/>
          <w:sz w:val="24"/>
          <w:szCs w:val="24"/>
        </w:rPr>
        <w:t>Keterangan :</w:t>
      </w:r>
      <w:proofErr w:type="gramEnd"/>
      <w:r w:rsidRPr="00634739">
        <w:rPr>
          <w:rFonts w:ascii="Times New Roman" w:hAnsi="Times New Roman" w:cs="Times New Roman"/>
          <w:sz w:val="24"/>
          <w:szCs w:val="24"/>
        </w:rPr>
        <w:t xml:space="preserve">  Angka yang diikuti dengan huruf yang sama menunjukkan tidak terdapat perbedaan secara signifikan menurut Uji Tukey pada taraf 0.05.</w:t>
      </w:r>
    </w:p>
    <w:p w14:paraId="43880DB7" w14:textId="6E6B35F2" w:rsidR="001D2A65" w:rsidRPr="00634739" w:rsidRDefault="001D2A65" w:rsidP="00262A25">
      <w:pPr>
        <w:spacing w:after="0" w:line="240" w:lineRule="auto"/>
        <w:ind w:left="1418" w:hanging="1418"/>
        <w:jc w:val="both"/>
        <w:rPr>
          <w:rFonts w:ascii="Times New Roman" w:hAnsi="Times New Roman" w:cs="Times New Roman"/>
          <w:sz w:val="24"/>
          <w:szCs w:val="24"/>
        </w:rPr>
      </w:pPr>
    </w:p>
    <w:p w14:paraId="491AA427" w14:textId="119F6539" w:rsidR="00BF4623" w:rsidRPr="00634739" w:rsidRDefault="00BF4623" w:rsidP="00262A25">
      <w:pPr>
        <w:spacing w:after="0" w:line="240" w:lineRule="auto"/>
        <w:ind w:left="1418" w:hanging="1418"/>
        <w:jc w:val="both"/>
        <w:rPr>
          <w:rFonts w:ascii="Times New Roman" w:hAnsi="Times New Roman" w:cs="Times New Roman"/>
          <w:sz w:val="24"/>
          <w:szCs w:val="24"/>
        </w:rPr>
      </w:pP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1"/>
        <w:gridCol w:w="4677"/>
      </w:tblGrid>
      <w:tr w:rsidR="00FC0BC9" w:rsidRPr="00634739" w14:paraId="06FD7B68" w14:textId="77777777" w:rsidTr="00F46A9E">
        <w:tc>
          <w:tcPr>
            <w:tcW w:w="4821" w:type="dxa"/>
          </w:tcPr>
          <w:p w14:paraId="02ACC1F8" w14:textId="311DC0CB" w:rsidR="00BD584C" w:rsidRPr="00634739" w:rsidRDefault="00F46A9E" w:rsidP="00331AE6">
            <w:pPr>
              <w:spacing w:line="360" w:lineRule="auto"/>
              <w:jc w:val="center"/>
              <w:rPr>
                <w:rFonts w:ascii="Times New Roman" w:hAnsi="Times New Roman" w:cs="Times New Roman"/>
                <w:sz w:val="24"/>
                <w:szCs w:val="24"/>
              </w:rPr>
            </w:pPr>
            <w:r w:rsidRPr="00634739">
              <w:rPr>
                <w:rFonts w:ascii="Times New Roman" w:hAnsi="Times New Roman" w:cs="Times New Roman"/>
                <w:noProof/>
                <w:sz w:val="24"/>
                <w:szCs w:val="24"/>
                <w:lang w:val="id-ID" w:eastAsia="id-ID"/>
              </w:rPr>
              <w:drawing>
                <wp:inline distT="0" distB="0" distL="0" distR="0" wp14:anchorId="5D79EBBC" wp14:editId="295569C8">
                  <wp:extent cx="2905125" cy="15824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05125" cy="1582420"/>
                          </a:xfrm>
                          <a:prstGeom prst="rect">
                            <a:avLst/>
                          </a:prstGeom>
                          <a:noFill/>
                        </pic:spPr>
                      </pic:pic>
                    </a:graphicData>
                  </a:graphic>
                </wp:inline>
              </w:drawing>
            </w:r>
          </w:p>
        </w:tc>
        <w:tc>
          <w:tcPr>
            <w:tcW w:w="4677" w:type="dxa"/>
          </w:tcPr>
          <w:p w14:paraId="3899FFF7" w14:textId="3AA30303" w:rsidR="00BD584C" w:rsidRPr="00634739" w:rsidRDefault="00F46A9E" w:rsidP="00F46A9E">
            <w:pPr>
              <w:spacing w:line="360" w:lineRule="auto"/>
              <w:jc w:val="both"/>
              <w:rPr>
                <w:rFonts w:ascii="Times New Roman" w:hAnsi="Times New Roman" w:cs="Times New Roman"/>
                <w:sz w:val="24"/>
                <w:szCs w:val="24"/>
              </w:rPr>
            </w:pPr>
            <w:r w:rsidRPr="00634739">
              <w:rPr>
                <w:rFonts w:ascii="Times New Roman" w:hAnsi="Times New Roman" w:cs="Times New Roman"/>
                <w:noProof/>
                <w:sz w:val="24"/>
                <w:szCs w:val="24"/>
                <w:lang w:val="id-ID" w:eastAsia="id-ID"/>
              </w:rPr>
              <w:drawing>
                <wp:inline distT="0" distB="0" distL="0" distR="0" wp14:anchorId="1AB7705F" wp14:editId="0A5E9DAB">
                  <wp:extent cx="2886075" cy="16021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6075" cy="1602105"/>
                          </a:xfrm>
                          <a:prstGeom prst="rect">
                            <a:avLst/>
                          </a:prstGeom>
                          <a:noFill/>
                        </pic:spPr>
                      </pic:pic>
                    </a:graphicData>
                  </a:graphic>
                </wp:inline>
              </w:drawing>
            </w:r>
          </w:p>
        </w:tc>
      </w:tr>
      <w:tr w:rsidR="00FC0BC9" w:rsidRPr="00634739" w14:paraId="30C82CE5" w14:textId="77777777" w:rsidTr="00F46A9E">
        <w:tc>
          <w:tcPr>
            <w:tcW w:w="4821" w:type="dxa"/>
          </w:tcPr>
          <w:p w14:paraId="4573F2A3" w14:textId="77777777" w:rsidR="00BD584C" w:rsidRPr="00634739" w:rsidRDefault="00BD584C" w:rsidP="00331AE6">
            <w:pPr>
              <w:spacing w:line="360" w:lineRule="auto"/>
              <w:jc w:val="center"/>
              <w:rPr>
                <w:rFonts w:ascii="Times New Roman" w:hAnsi="Times New Roman" w:cs="Times New Roman"/>
                <w:noProof/>
                <w:lang w:val="id-ID" w:eastAsia="id-ID"/>
              </w:rPr>
            </w:pPr>
            <w:r w:rsidRPr="00634739">
              <w:rPr>
                <w:rFonts w:ascii="Times New Roman" w:hAnsi="Times New Roman" w:cs="Times New Roman"/>
                <w:noProof/>
                <w:lang w:val="id-ID" w:eastAsia="id-ID"/>
              </w:rPr>
              <w:t>(a)</w:t>
            </w:r>
          </w:p>
        </w:tc>
        <w:tc>
          <w:tcPr>
            <w:tcW w:w="4677" w:type="dxa"/>
          </w:tcPr>
          <w:p w14:paraId="0C30375A" w14:textId="77777777" w:rsidR="00BD584C" w:rsidRPr="00634739" w:rsidRDefault="00BD584C" w:rsidP="00331AE6">
            <w:pPr>
              <w:spacing w:line="360" w:lineRule="auto"/>
              <w:jc w:val="center"/>
              <w:rPr>
                <w:rFonts w:ascii="Times New Roman" w:hAnsi="Times New Roman" w:cs="Times New Roman"/>
                <w:noProof/>
                <w:lang w:val="id-ID" w:eastAsia="id-ID"/>
              </w:rPr>
            </w:pPr>
            <w:r w:rsidRPr="00634739">
              <w:rPr>
                <w:rFonts w:ascii="Times New Roman" w:hAnsi="Times New Roman" w:cs="Times New Roman"/>
                <w:sz w:val="24"/>
                <w:szCs w:val="24"/>
                <w:lang w:val="id-ID"/>
              </w:rPr>
              <w:t>(b)</w:t>
            </w:r>
          </w:p>
        </w:tc>
      </w:tr>
      <w:tr w:rsidR="00FC0BC9" w:rsidRPr="00634739" w14:paraId="650571E7" w14:textId="77777777" w:rsidTr="00F46A9E">
        <w:tc>
          <w:tcPr>
            <w:tcW w:w="9498" w:type="dxa"/>
            <w:gridSpan w:val="2"/>
          </w:tcPr>
          <w:p w14:paraId="0A6F25AF" w14:textId="1E183753" w:rsidR="00BD584C" w:rsidRPr="00634739" w:rsidRDefault="00351899" w:rsidP="00BF4623">
            <w:pPr>
              <w:pStyle w:val="Caption"/>
              <w:ind w:left="1026" w:hanging="1026"/>
              <w:jc w:val="both"/>
              <w:rPr>
                <w:rFonts w:ascii="Times New Roman" w:hAnsi="Times New Roman" w:cs="Times New Roman"/>
                <w:color w:val="FF0000"/>
              </w:rPr>
            </w:pPr>
            <w:bookmarkStart w:id="17" w:name="_Toc99474010"/>
            <w:r w:rsidRPr="00634739">
              <w:rPr>
                <w:rFonts w:ascii="Times New Roman" w:hAnsi="Times New Roman" w:cs="Times New Roman"/>
                <w:i w:val="0"/>
                <w:color w:val="auto"/>
                <w:sz w:val="24"/>
                <w:szCs w:val="24"/>
              </w:rPr>
              <w:t xml:space="preserve">Gambar </w:t>
            </w:r>
            <w:r w:rsidRPr="00634739">
              <w:rPr>
                <w:rFonts w:ascii="Times New Roman" w:hAnsi="Times New Roman" w:cs="Times New Roman"/>
                <w:i w:val="0"/>
                <w:color w:val="auto"/>
                <w:sz w:val="24"/>
                <w:szCs w:val="24"/>
                <w:lang w:val="id-ID"/>
              </w:rPr>
              <w:t>3</w:t>
            </w:r>
            <w:r w:rsidRPr="00634739">
              <w:rPr>
                <w:rFonts w:ascii="Times New Roman" w:hAnsi="Times New Roman" w:cs="Times New Roman"/>
                <w:i w:val="0"/>
                <w:color w:val="auto"/>
                <w:sz w:val="24"/>
                <w:szCs w:val="24"/>
              </w:rPr>
              <w:t xml:space="preserve">. Persentasi penekanan penyakit </w:t>
            </w:r>
            <w:r w:rsidR="00FA0A07" w:rsidRPr="00634739">
              <w:rPr>
                <w:rFonts w:ascii="Times New Roman" w:hAnsi="Times New Roman" w:cs="Times New Roman"/>
                <w:color w:val="auto"/>
                <w:sz w:val="24"/>
                <w:szCs w:val="24"/>
              </w:rPr>
              <w:t>rebah semai</w:t>
            </w:r>
            <w:r w:rsidRPr="00634739">
              <w:rPr>
                <w:rFonts w:ascii="Times New Roman" w:hAnsi="Times New Roman" w:cs="Times New Roman"/>
                <w:i w:val="0"/>
                <w:color w:val="auto"/>
                <w:sz w:val="24"/>
                <w:szCs w:val="24"/>
              </w:rPr>
              <w:t xml:space="preserve"> akibat perendaman benih</w:t>
            </w:r>
            <w:r w:rsidR="0018672F" w:rsidRPr="00634739">
              <w:rPr>
                <w:rFonts w:ascii="Times New Roman" w:hAnsi="Times New Roman" w:cs="Times New Roman"/>
                <w:i w:val="0"/>
                <w:color w:val="auto"/>
                <w:sz w:val="24"/>
                <w:szCs w:val="24"/>
                <w:lang w:val="id-ID"/>
              </w:rPr>
              <w:t xml:space="preserve"> tomat </w:t>
            </w:r>
            <w:r w:rsidRPr="00634739">
              <w:rPr>
                <w:rFonts w:ascii="Times New Roman" w:hAnsi="Times New Roman" w:cs="Times New Roman"/>
                <w:i w:val="0"/>
                <w:color w:val="auto"/>
                <w:sz w:val="24"/>
                <w:szCs w:val="24"/>
              </w:rPr>
              <w:t xml:space="preserve">dengan </w:t>
            </w:r>
            <w:r w:rsidR="00BD584C" w:rsidRPr="00634739">
              <w:rPr>
                <w:rFonts w:ascii="Times New Roman" w:hAnsi="Times New Roman" w:cs="Times New Roman"/>
                <w:i w:val="0"/>
                <w:color w:val="auto"/>
                <w:sz w:val="24"/>
                <w:szCs w:val="24"/>
                <w:lang w:val="id-ID"/>
              </w:rPr>
              <w:t xml:space="preserve">perlakuan. (a) </w:t>
            </w:r>
            <w:r w:rsidRPr="00634739">
              <w:rPr>
                <w:rFonts w:ascii="Times New Roman" w:hAnsi="Times New Roman" w:cs="Times New Roman"/>
                <w:i w:val="0"/>
                <w:color w:val="auto"/>
                <w:sz w:val="24"/>
                <w:szCs w:val="24"/>
              </w:rPr>
              <w:t>Pupuk Hayati dan Fungisida Propineb</w:t>
            </w:r>
            <w:bookmarkEnd w:id="17"/>
            <w:r w:rsidRPr="00634739">
              <w:rPr>
                <w:rFonts w:ascii="Times New Roman" w:hAnsi="Times New Roman" w:cs="Times New Roman"/>
                <w:i w:val="0"/>
                <w:color w:val="auto"/>
                <w:sz w:val="24"/>
                <w:szCs w:val="24"/>
                <w:lang w:val="id-ID"/>
              </w:rPr>
              <w:t xml:space="preserve"> dibandingkan kontrol</w:t>
            </w:r>
            <w:r w:rsidR="00BD584C" w:rsidRPr="00634739">
              <w:rPr>
                <w:rFonts w:ascii="Times New Roman" w:hAnsi="Times New Roman" w:cs="Times New Roman"/>
                <w:i w:val="0"/>
                <w:color w:val="auto"/>
                <w:sz w:val="24"/>
                <w:szCs w:val="24"/>
                <w:lang w:val="id-ID"/>
              </w:rPr>
              <w:t xml:space="preserve">, </w:t>
            </w:r>
            <w:r w:rsidR="00BD584C" w:rsidRPr="00634739">
              <w:rPr>
                <w:rFonts w:ascii="Times New Roman" w:hAnsi="Times New Roman" w:cs="Times New Roman"/>
                <w:i w:val="0"/>
                <w:color w:val="auto"/>
                <w:sz w:val="24"/>
                <w:lang w:val="id-ID"/>
              </w:rPr>
              <w:t>(b)</w:t>
            </w:r>
            <w:r w:rsidR="00BD584C" w:rsidRPr="00634739">
              <w:rPr>
                <w:rFonts w:ascii="Times New Roman" w:hAnsi="Times New Roman" w:cs="Times New Roman"/>
                <w:color w:val="auto"/>
                <w:sz w:val="24"/>
                <w:lang w:val="id-ID"/>
              </w:rPr>
              <w:t xml:space="preserve"> </w:t>
            </w:r>
            <w:r w:rsidR="00BD584C" w:rsidRPr="00634739">
              <w:rPr>
                <w:rFonts w:ascii="Times New Roman" w:hAnsi="Times New Roman" w:cs="Times New Roman"/>
                <w:i w:val="0"/>
                <w:color w:val="auto"/>
                <w:sz w:val="24"/>
                <w:szCs w:val="24"/>
              </w:rPr>
              <w:t xml:space="preserve">Pupuk Hayati </w:t>
            </w:r>
            <w:r w:rsidR="0018672F" w:rsidRPr="00634739">
              <w:rPr>
                <w:rFonts w:ascii="Times New Roman" w:hAnsi="Times New Roman" w:cs="Times New Roman"/>
                <w:i w:val="0"/>
                <w:color w:val="auto"/>
                <w:sz w:val="24"/>
                <w:szCs w:val="24"/>
                <w:lang w:val="id-ID"/>
              </w:rPr>
              <w:t xml:space="preserve">dibandingkan </w:t>
            </w:r>
            <w:r w:rsidR="00BD584C" w:rsidRPr="00634739">
              <w:rPr>
                <w:rFonts w:ascii="Times New Roman" w:hAnsi="Times New Roman" w:cs="Times New Roman"/>
                <w:i w:val="0"/>
                <w:color w:val="auto"/>
                <w:sz w:val="24"/>
                <w:szCs w:val="24"/>
              </w:rPr>
              <w:t>Propineb</w:t>
            </w:r>
            <w:r w:rsidR="0018672F" w:rsidRPr="00634739">
              <w:rPr>
                <w:rFonts w:ascii="Times New Roman" w:hAnsi="Times New Roman" w:cs="Times New Roman"/>
                <w:i w:val="0"/>
                <w:color w:val="auto"/>
                <w:sz w:val="24"/>
                <w:szCs w:val="24"/>
                <w:lang w:val="id-ID"/>
              </w:rPr>
              <w:t>.</w:t>
            </w:r>
            <w:r w:rsidR="00156957" w:rsidRPr="00634739">
              <w:rPr>
                <w:rFonts w:ascii="Times New Roman" w:hAnsi="Times New Roman" w:cs="Times New Roman"/>
                <w:i w:val="0"/>
                <w:color w:val="auto"/>
                <w:sz w:val="24"/>
                <w:szCs w:val="24"/>
              </w:rPr>
              <w:t xml:space="preserve"> </w:t>
            </w:r>
          </w:p>
        </w:tc>
      </w:tr>
    </w:tbl>
    <w:p w14:paraId="1CEFA820" w14:textId="77777777" w:rsidR="00351899" w:rsidRPr="00634739" w:rsidRDefault="00351899" w:rsidP="00262A25">
      <w:pPr>
        <w:spacing w:after="0" w:line="240" w:lineRule="auto"/>
        <w:ind w:left="851" w:hanging="851"/>
        <w:jc w:val="both"/>
        <w:rPr>
          <w:rFonts w:ascii="Times New Roman" w:hAnsi="Times New Roman" w:cs="Times New Roman"/>
          <w:sz w:val="24"/>
          <w:szCs w:val="24"/>
          <w:lang w:val="id-ID"/>
        </w:rPr>
      </w:pPr>
    </w:p>
    <w:p w14:paraId="31119B1C" w14:textId="77777777" w:rsidR="00122730" w:rsidRPr="00634739" w:rsidRDefault="00122730" w:rsidP="00262A25">
      <w:pPr>
        <w:pStyle w:val="NormalWeb"/>
        <w:shd w:val="clear" w:color="auto" w:fill="FFFFFF"/>
        <w:spacing w:before="0" w:beforeAutospacing="0" w:after="0" w:afterAutospacing="0"/>
        <w:ind w:firstLine="709"/>
        <w:jc w:val="both"/>
        <w:sectPr w:rsidR="00122730" w:rsidRPr="00634739" w:rsidSect="00605E6B">
          <w:type w:val="continuous"/>
          <w:pgSz w:w="11906" w:h="16838" w:code="9"/>
          <w:pgMar w:top="1701" w:right="1134" w:bottom="1134" w:left="1418" w:header="1134" w:footer="1021" w:gutter="0"/>
          <w:pgNumType w:start="1"/>
          <w:cols w:space="720"/>
          <w:docGrid w:linePitch="360"/>
        </w:sectPr>
      </w:pPr>
    </w:p>
    <w:p w14:paraId="0B783F97" w14:textId="1AC112F6" w:rsidR="00262A25" w:rsidRPr="00634739" w:rsidRDefault="00262A25" w:rsidP="00262A25">
      <w:pPr>
        <w:pStyle w:val="NormalWeb"/>
        <w:shd w:val="clear" w:color="auto" w:fill="FFFFFF"/>
        <w:spacing w:before="0" w:beforeAutospacing="0" w:after="0" w:afterAutospacing="0"/>
        <w:ind w:firstLine="709"/>
        <w:jc w:val="both"/>
      </w:pPr>
      <w:r w:rsidRPr="00634739">
        <w:t xml:space="preserve">Presentasi penekanan penyakit </w:t>
      </w:r>
      <w:r w:rsidR="00FA0A07" w:rsidRPr="00634739">
        <w:t>rebah semai</w:t>
      </w:r>
      <w:r w:rsidRPr="00634739">
        <w:t xml:space="preserve"> pada tanaman tomat yang disebabkan oleh </w:t>
      </w:r>
      <w:r w:rsidRPr="00634739">
        <w:rPr>
          <w:i/>
        </w:rPr>
        <w:t>R. solani</w:t>
      </w:r>
      <w:r w:rsidRPr="00634739">
        <w:t xml:space="preserve"> dengan pupuk hayati </w:t>
      </w:r>
      <w:r w:rsidR="002501BC" w:rsidRPr="00634739">
        <w:t>BION-UP</w:t>
      </w:r>
      <w:r w:rsidRPr="00634739">
        <w:t xml:space="preserve">, KIBRT, dan Azoto-Trico lebih besar dibandingkan dengan penggunaan fungisida </w:t>
      </w:r>
      <w:r w:rsidR="008B138D" w:rsidRPr="00634739">
        <w:t>Propineb</w:t>
      </w:r>
      <w:r w:rsidRPr="00634739">
        <w:t xml:space="preserve">, namun secara statistik menunjukkan bahwa penggunaan pupuk hayati dan fungisida propineb tidak ada perbedaan signifikan (Tabel </w:t>
      </w:r>
      <w:r w:rsidR="004408FD" w:rsidRPr="00634739">
        <w:t>2</w:t>
      </w:r>
      <w:r w:rsidR="0018672F" w:rsidRPr="00634739">
        <w:t xml:space="preserve"> dan Gambar 3</w:t>
      </w:r>
      <w:r w:rsidRPr="00634739">
        <w:t>).</w:t>
      </w:r>
    </w:p>
    <w:p w14:paraId="1F2C4319" w14:textId="5197E054" w:rsidR="00262A25" w:rsidRPr="00634739" w:rsidRDefault="00262A25" w:rsidP="00262A25">
      <w:pPr>
        <w:spacing w:after="0" w:line="240" w:lineRule="auto"/>
        <w:ind w:firstLine="709"/>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Rendahnya persentase </w:t>
      </w:r>
      <w:r w:rsidR="0018672F" w:rsidRPr="00634739">
        <w:rPr>
          <w:rFonts w:ascii="Times New Roman" w:hAnsi="Times New Roman" w:cs="Times New Roman"/>
          <w:sz w:val="24"/>
          <w:szCs w:val="24"/>
          <w:lang w:val="id-ID"/>
        </w:rPr>
        <w:t>intensitas</w:t>
      </w:r>
      <w:r w:rsidRPr="00634739">
        <w:rPr>
          <w:rFonts w:ascii="Times New Roman" w:hAnsi="Times New Roman" w:cs="Times New Roman"/>
          <w:sz w:val="24"/>
          <w:szCs w:val="24"/>
          <w:lang w:val="id-ID"/>
        </w:rPr>
        <w:t xml:space="preserve"> penyakit </w:t>
      </w:r>
      <w:r w:rsidR="005B36A7" w:rsidRPr="00634739">
        <w:rPr>
          <w:rFonts w:ascii="Times New Roman" w:hAnsi="Times New Roman" w:cs="Times New Roman"/>
          <w:sz w:val="24"/>
          <w:szCs w:val="24"/>
          <w:lang w:val="id-ID"/>
        </w:rPr>
        <w:t>menunjukkan</w:t>
      </w:r>
      <w:r w:rsidRPr="00634739">
        <w:rPr>
          <w:rFonts w:ascii="Times New Roman" w:hAnsi="Times New Roman" w:cs="Times New Roman"/>
          <w:sz w:val="24"/>
          <w:szCs w:val="24"/>
          <w:lang w:val="id-ID"/>
        </w:rPr>
        <w:t xml:space="preserve"> adanya penurunan populasi maupun aktifitas dari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sebagai organisme penyebab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lang w:val="id-ID"/>
        </w:rPr>
        <w:t xml:space="preserve"> pada tomat. Penurunan populasi dan aktifitas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karena adanya metabolit sekunder yang dihasilkan oleh mikroorganisme yang terkandung di dalam pupuk hayati yang digunakan.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mengandung </w:t>
      </w:r>
      <w:r w:rsidRPr="00634739">
        <w:rPr>
          <w:rFonts w:ascii="Times New Roman" w:hAnsi="Times New Roman" w:cs="Times New Roman"/>
          <w:i/>
          <w:sz w:val="24"/>
          <w:szCs w:val="24"/>
        </w:rPr>
        <w:t>A</w:t>
      </w:r>
      <w:r w:rsidRPr="00634739">
        <w:rPr>
          <w:rFonts w:ascii="Times New Roman" w:hAnsi="Times New Roman" w:cs="Times New Roman"/>
          <w:i/>
          <w:sz w:val="24"/>
          <w:szCs w:val="24"/>
          <w:lang w:val="id-ID"/>
        </w:rPr>
        <w:t xml:space="preserve">. </w:t>
      </w:r>
      <w:r w:rsidRPr="00634739">
        <w:rPr>
          <w:rFonts w:ascii="Times New Roman" w:hAnsi="Times New Roman" w:cs="Times New Roman"/>
          <w:i/>
          <w:sz w:val="24"/>
          <w:szCs w:val="24"/>
        </w:rPr>
        <w:t>chrococcum, A</w:t>
      </w:r>
      <w:r w:rsidRPr="00634739">
        <w:rPr>
          <w:rFonts w:ascii="Times New Roman" w:hAnsi="Times New Roman" w:cs="Times New Roman"/>
          <w:i/>
          <w:sz w:val="24"/>
          <w:szCs w:val="24"/>
          <w:lang w:val="id-ID"/>
        </w:rPr>
        <w:t xml:space="preserve">. </w:t>
      </w:r>
      <w:r w:rsidRPr="00634739">
        <w:rPr>
          <w:rFonts w:ascii="Times New Roman" w:hAnsi="Times New Roman" w:cs="Times New Roman"/>
          <w:i/>
          <w:sz w:val="24"/>
          <w:szCs w:val="24"/>
        </w:rPr>
        <w:t xml:space="preserve">vinelandi, Azospirillum </w:t>
      </w:r>
      <w:r w:rsidRPr="00634739">
        <w:rPr>
          <w:rFonts w:ascii="Times New Roman" w:hAnsi="Times New Roman" w:cs="Times New Roman"/>
          <w:sz w:val="24"/>
          <w:szCs w:val="24"/>
        </w:rPr>
        <w:t>sp,</w:t>
      </w:r>
      <w:r w:rsidRPr="00634739">
        <w:rPr>
          <w:rFonts w:ascii="Times New Roman" w:hAnsi="Times New Roman" w:cs="Times New Roman"/>
          <w:i/>
          <w:sz w:val="24"/>
          <w:szCs w:val="24"/>
        </w:rPr>
        <w:t xml:space="preserve"> P</w:t>
      </w:r>
      <w:r w:rsidRPr="00634739">
        <w:rPr>
          <w:rFonts w:ascii="Times New Roman" w:hAnsi="Times New Roman" w:cs="Times New Roman"/>
          <w:i/>
          <w:sz w:val="24"/>
          <w:szCs w:val="24"/>
          <w:lang w:val="id-ID"/>
        </w:rPr>
        <w:t>.</w:t>
      </w:r>
      <w:r w:rsidRPr="00634739">
        <w:rPr>
          <w:rFonts w:ascii="Times New Roman" w:hAnsi="Times New Roman" w:cs="Times New Roman"/>
          <w:i/>
          <w:sz w:val="24"/>
          <w:szCs w:val="24"/>
        </w:rPr>
        <w:t xml:space="preserve"> cepacia, Penicillium </w:t>
      </w:r>
      <w:r w:rsidRPr="00634739">
        <w:rPr>
          <w:rFonts w:ascii="Times New Roman" w:hAnsi="Times New Roman" w:cs="Times New Roman"/>
          <w:sz w:val="24"/>
          <w:szCs w:val="24"/>
        </w:rPr>
        <w:t xml:space="preserve">sp, </w:t>
      </w:r>
      <w:r w:rsidRPr="00634739">
        <w:rPr>
          <w:rFonts w:ascii="Times New Roman" w:hAnsi="Times New Roman" w:cs="Times New Roman"/>
          <w:i/>
          <w:sz w:val="24"/>
          <w:szCs w:val="24"/>
        </w:rPr>
        <w:t xml:space="preserve">Acinetobacter </w:t>
      </w:r>
      <w:r w:rsidRPr="00634739">
        <w:rPr>
          <w:rFonts w:ascii="Times New Roman" w:hAnsi="Times New Roman" w:cs="Times New Roman"/>
          <w:sz w:val="24"/>
          <w:szCs w:val="24"/>
        </w:rPr>
        <w:t>sp</w:t>
      </w:r>
      <w:r w:rsidRPr="00634739">
        <w:rPr>
          <w:rFonts w:ascii="Times New Roman" w:hAnsi="Times New Roman" w:cs="Times New Roman"/>
          <w:sz w:val="24"/>
          <w:szCs w:val="24"/>
          <w:lang w:val="id-ID"/>
        </w:rPr>
        <w:t xml:space="preserve">, KIRBT mengandung konsorsium tujuh strain </w:t>
      </w:r>
      <w:r w:rsidRPr="00634739">
        <w:rPr>
          <w:rFonts w:ascii="Times New Roman" w:hAnsi="Times New Roman" w:cs="Times New Roman"/>
          <w:i/>
          <w:sz w:val="24"/>
          <w:szCs w:val="24"/>
          <w:lang w:val="id-ID"/>
        </w:rPr>
        <w:t>Bacullus</w:t>
      </w:r>
      <w:r w:rsidRPr="00634739">
        <w:rPr>
          <w:rFonts w:ascii="Times New Roman" w:hAnsi="Times New Roman" w:cs="Times New Roman"/>
          <w:sz w:val="24"/>
          <w:szCs w:val="24"/>
          <w:lang w:val="id-ID"/>
        </w:rPr>
        <w:t xml:space="preserve"> dan Azoto-Tricho mengandung A. </w:t>
      </w:r>
      <w:r w:rsidRPr="00634739">
        <w:rPr>
          <w:rFonts w:ascii="Times New Roman" w:hAnsi="Times New Roman" w:cs="Times New Roman"/>
          <w:i/>
          <w:sz w:val="24"/>
          <w:szCs w:val="24"/>
        </w:rPr>
        <w:t xml:space="preserve">chrococcum </w:t>
      </w:r>
      <w:r w:rsidRPr="00634739">
        <w:rPr>
          <w:rFonts w:ascii="Times New Roman" w:hAnsi="Times New Roman" w:cs="Times New Roman"/>
          <w:sz w:val="24"/>
          <w:szCs w:val="24"/>
          <w:lang w:val="id-ID"/>
        </w:rPr>
        <w:t xml:space="preserve">dan </w:t>
      </w:r>
      <w:r w:rsidRPr="00634739">
        <w:rPr>
          <w:rFonts w:ascii="Times New Roman" w:hAnsi="Times New Roman" w:cs="Times New Roman"/>
          <w:i/>
          <w:sz w:val="24"/>
          <w:szCs w:val="24"/>
          <w:lang w:val="id-ID"/>
        </w:rPr>
        <w:t>T. harzianum.</w:t>
      </w:r>
      <w:r w:rsidRPr="00634739">
        <w:rPr>
          <w:rFonts w:ascii="Times New Roman" w:hAnsi="Times New Roman" w:cs="Times New Roman"/>
          <w:sz w:val="24"/>
          <w:szCs w:val="24"/>
          <w:lang w:val="id-ID"/>
        </w:rPr>
        <w:t xml:space="preserve"> </w:t>
      </w:r>
    </w:p>
    <w:p w14:paraId="0016D540" w14:textId="44A5BEA0" w:rsidR="00262A25" w:rsidRPr="00634739" w:rsidRDefault="00262A25" w:rsidP="00262A25">
      <w:pPr>
        <w:spacing w:after="0" w:line="240" w:lineRule="auto"/>
        <w:ind w:firstLine="709"/>
        <w:jc w:val="both"/>
        <w:rPr>
          <w:rFonts w:ascii="Times New Roman" w:eastAsia="Calibri" w:hAnsi="Times New Roman" w:cs="Times New Roman"/>
          <w:sz w:val="24"/>
          <w:szCs w:val="24"/>
        </w:rPr>
      </w:pPr>
      <w:r w:rsidRPr="00634739">
        <w:rPr>
          <w:rFonts w:ascii="Times New Roman" w:hAnsi="Times New Roman" w:cs="Times New Roman"/>
          <w:sz w:val="24"/>
          <w:szCs w:val="24"/>
          <w:lang w:val="id-ID"/>
        </w:rPr>
        <w:t xml:space="preserve">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dan Azoto-Tricho memiliki kandungan mikroorganisme </w:t>
      </w:r>
      <w:r w:rsidR="0018672F" w:rsidRPr="00634739">
        <w:rPr>
          <w:rFonts w:ascii="Times New Roman" w:hAnsi="Times New Roman" w:cs="Times New Roman"/>
          <w:sz w:val="24"/>
          <w:szCs w:val="24"/>
          <w:lang w:val="id-ID"/>
        </w:rPr>
        <w:t xml:space="preserve">salah satunya sama </w:t>
      </w:r>
      <w:r w:rsidRPr="00634739">
        <w:rPr>
          <w:rFonts w:ascii="Times New Roman" w:hAnsi="Times New Roman" w:cs="Times New Roman"/>
          <w:sz w:val="24"/>
          <w:szCs w:val="24"/>
          <w:lang w:val="id-ID"/>
        </w:rPr>
        <w:t xml:space="preserve">yaitu </w:t>
      </w:r>
      <w:r w:rsidRPr="00634739">
        <w:rPr>
          <w:rFonts w:ascii="Times New Roman" w:hAnsi="Times New Roman" w:cs="Times New Roman"/>
          <w:i/>
          <w:sz w:val="24"/>
          <w:szCs w:val="24"/>
        </w:rPr>
        <w:t>A</w:t>
      </w:r>
      <w:r w:rsidRPr="00634739">
        <w:rPr>
          <w:rFonts w:ascii="Times New Roman" w:hAnsi="Times New Roman" w:cs="Times New Roman"/>
          <w:i/>
          <w:sz w:val="24"/>
          <w:szCs w:val="24"/>
          <w:lang w:val="id-ID"/>
        </w:rPr>
        <w:t>.</w:t>
      </w:r>
      <w:r w:rsidRPr="00634739">
        <w:rPr>
          <w:rFonts w:ascii="Times New Roman" w:hAnsi="Times New Roman" w:cs="Times New Roman"/>
          <w:i/>
          <w:sz w:val="24"/>
          <w:szCs w:val="24"/>
        </w:rPr>
        <w:t xml:space="preserve"> chrococcum</w:t>
      </w:r>
      <w:r w:rsidRPr="00634739">
        <w:rPr>
          <w:rFonts w:ascii="Times New Roman" w:hAnsi="Times New Roman" w:cs="Times New Roman"/>
          <w:sz w:val="24"/>
          <w:szCs w:val="24"/>
          <w:lang w:val="id-ID"/>
        </w:rPr>
        <w:t xml:space="preserve">. Bakteri ini </w:t>
      </w:r>
      <w:r w:rsidRPr="00634739">
        <w:rPr>
          <w:rFonts w:ascii="Times New Roman" w:hAnsi="Times New Roman" w:cs="Times New Roman"/>
          <w:sz w:val="24"/>
          <w:szCs w:val="24"/>
        </w:rPr>
        <w:t xml:space="preserve">dapat </w:t>
      </w:r>
      <w:r w:rsidRPr="00634739">
        <w:rPr>
          <w:rFonts w:ascii="Times New Roman" w:eastAsia="Calibri" w:hAnsi="Times New Roman" w:cs="Times New Roman"/>
          <w:sz w:val="24"/>
          <w:szCs w:val="24"/>
        </w:rPr>
        <w:t xml:space="preserve">memproduksi metabolit </w:t>
      </w:r>
      <w:r w:rsidRPr="00634739">
        <w:rPr>
          <w:rFonts w:ascii="Times New Roman" w:eastAsia="Calibri" w:hAnsi="Times New Roman" w:cs="Times New Roman"/>
          <w:sz w:val="24"/>
          <w:szCs w:val="24"/>
          <w:lang w:val="id-ID"/>
        </w:rPr>
        <w:t xml:space="preserve">sekunder yang berperan sebagai </w:t>
      </w:r>
      <w:r w:rsidRPr="00634739">
        <w:rPr>
          <w:rFonts w:ascii="Times New Roman" w:eastAsia="Calibri" w:hAnsi="Times New Roman" w:cs="Times New Roman"/>
          <w:sz w:val="24"/>
          <w:szCs w:val="24"/>
        </w:rPr>
        <w:t>antagonis terhadap jamur fitopatogenik dan bakteri yang menyebabkan penyakit pada tanaman</w:t>
      </w:r>
      <w:r w:rsidR="00ED0DCE">
        <w:rPr>
          <w:rFonts w:ascii="Times New Roman" w:eastAsia="Calibri" w:hAnsi="Times New Roman" w:cs="Times New Roman"/>
          <w:sz w:val="24"/>
          <w:szCs w:val="24"/>
          <w:lang w:val="id-ID"/>
        </w:rPr>
        <w:t xml:space="preserve"> (Al-Azawi </w:t>
      </w:r>
      <w:r w:rsidR="00ED0DCE" w:rsidRPr="00ED0DCE">
        <w:rPr>
          <w:rFonts w:ascii="Times New Roman" w:eastAsia="Calibri" w:hAnsi="Times New Roman" w:cs="Times New Roman"/>
          <w:i/>
          <w:sz w:val="24"/>
          <w:szCs w:val="24"/>
          <w:lang w:val="id-ID"/>
        </w:rPr>
        <w:t>et al</w:t>
      </w:r>
      <w:r w:rsidR="00ED0DCE">
        <w:rPr>
          <w:rFonts w:ascii="Times New Roman" w:eastAsia="Calibri" w:hAnsi="Times New Roman" w:cs="Times New Roman"/>
          <w:sz w:val="24"/>
          <w:szCs w:val="24"/>
          <w:lang w:val="id-ID"/>
        </w:rPr>
        <w:t>, 2012)</w:t>
      </w:r>
      <w:r w:rsidRPr="00634739">
        <w:rPr>
          <w:rFonts w:ascii="Times New Roman" w:eastAsia="Calibri" w:hAnsi="Times New Roman" w:cs="Times New Roman"/>
          <w:sz w:val="24"/>
          <w:szCs w:val="24"/>
          <w:lang w:val="id-ID"/>
        </w:rPr>
        <w:t xml:space="preserve">. Metabolit sekunder yang dihasilkan oleh </w:t>
      </w:r>
      <w:r w:rsidRPr="00634739">
        <w:rPr>
          <w:rFonts w:ascii="Times New Roman" w:hAnsi="Times New Roman" w:cs="Times New Roman"/>
          <w:i/>
          <w:sz w:val="24"/>
          <w:szCs w:val="24"/>
        </w:rPr>
        <w:t>A</w:t>
      </w:r>
      <w:r w:rsidRPr="00634739">
        <w:rPr>
          <w:rFonts w:ascii="Times New Roman" w:hAnsi="Times New Roman" w:cs="Times New Roman"/>
          <w:i/>
          <w:sz w:val="24"/>
          <w:szCs w:val="24"/>
          <w:lang w:val="id-ID"/>
        </w:rPr>
        <w:t>.</w:t>
      </w:r>
      <w:r w:rsidRPr="00634739">
        <w:rPr>
          <w:rFonts w:ascii="Times New Roman" w:hAnsi="Times New Roman" w:cs="Times New Roman"/>
          <w:i/>
          <w:sz w:val="24"/>
          <w:szCs w:val="24"/>
        </w:rPr>
        <w:t xml:space="preserve"> chrococcum</w:t>
      </w:r>
      <w:r w:rsidRPr="00634739">
        <w:rPr>
          <w:rFonts w:ascii="Times New Roman" w:hAnsi="Times New Roman" w:cs="Times New Roman"/>
          <w:sz w:val="24"/>
          <w:szCs w:val="24"/>
          <w:lang w:val="id-ID"/>
        </w:rPr>
        <w:t xml:space="preserve"> antara lain</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sz w:val="24"/>
          <w:szCs w:val="24"/>
          <w:lang w:val="id-ID"/>
        </w:rPr>
        <w:t xml:space="preserve">adalah </w:t>
      </w:r>
      <w:r w:rsidRPr="00634739">
        <w:rPr>
          <w:rFonts w:ascii="Times New Roman" w:eastAsia="Calibri" w:hAnsi="Times New Roman" w:cs="Times New Roman"/>
          <w:sz w:val="24"/>
          <w:szCs w:val="24"/>
        </w:rPr>
        <w:t xml:space="preserve">senyawa antibiotik berupa zat berminyak, berwarna kekuningan, </w:t>
      </w:r>
      <w:r w:rsidR="00392698" w:rsidRPr="00634739">
        <w:rPr>
          <w:rFonts w:ascii="Times New Roman" w:eastAsia="Calibri" w:hAnsi="Times New Roman" w:cs="Times New Roman"/>
          <w:sz w:val="24"/>
          <w:szCs w:val="24"/>
        </w:rPr>
        <w:t xml:space="preserve">kental, tidak larut dalam air, </w:t>
      </w:r>
      <w:r w:rsidRPr="00634739">
        <w:rPr>
          <w:rFonts w:ascii="Times New Roman" w:eastAsia="Calibri" w:hAnsi="Times New Roman" w:cs="Times New Roman"/>
          <w:sz w:val="24"/>
          <w:szCs w:val="24"/>
        </w:rPr>
        <w:t xml:space="preserve">mudah larut dalam pelarut organik, </w:t>
      </w:r>
      <w:r w:rsidR="00392698" w:rsidRPr="00634739">
        <w:rPr>
          <w:rFonts w:ascii="Times New Roman" w:eastAsia="Calibri" w:hAnsi="Times New Roman" w:cs="Times New Roman"/>
          <w:sz w:val="24"/>
          <w:szCs w:val="24"/>
          <w:lang w:val="id-ID"/>
        </w:rPr>
        <w:t xml:space="preserve">dan </w:t>
      </w:r>
      <w:r w:rsidRPr="00634739">
        <w:rPr>
          <w:rFonts w:ascii="Times New Roman" w:eastAsia="Calibri" w:hAnsi="Times New Roman" w:cs="Times New Roman"/>
          <w:sz w:val="24"/>
          <w:szCs w:val="24"/>
        </w:rPr>
        <w:t>mudah teroksidasi oleh oksigen udara, dikenal sebagai ester asam alifatik tetraenik (C</w:t>
      </w:r>
      <w:r w:rsidRPr="00634739">
        <w:rPr>
          <w:rFonts w:ascii="Times New Roman" w:eastAsia="Calibri" w:hAnsi="Times New Roman" w:cs="Times New Roman"/>
          <w:sz w:val="24"/>
          <w:szCs w:val="24"/>
          <w:vertAlign w:val="subscript"/>
        </w:rPr>
        <w:t>2</w:t>
      </w:r>
      <w:r w:rsidRPr="00634739">
        <w:rPr>
          <w:rFonts w:ascii="Times New Roman" w:eastAsia="Calibri" w:hAnsi="Times New Roman" w:cs="Times New Roman"/>
          <w:sz w:val="24"/>
          <w:szCs w:val="24"/>
        </w:rPr>
        <w:t>0H</w:t>
      </w:r>
      <w:r w:rsidRPr="00634739">
        <w:rPr>
          <w:rFonts w:ascii="Times New Roman" w:eastAsia="Calibri" w:hAnsi="Times New Roman" w:cs="Times New Roman"/>
          <w:sz w:val="24"/>
          <w:szCs w:val="24"/>
          <w:vertAlign w:val="subscript"/>
        </w:rPr>
        <w:t>30</w:t>
      </w:r>
      <w:r w:rsidRPr="00634739">
        <w:rPr>
          <w:rFonts w:ascii="Times New Roman" w:eastAsia="Calibri" w:hAnsi="Times New Roman" w:cs="Times New Roman"/>
          <w:sz w:val="24"/>
          <w:szCs w:val="24"/>
        </w:rPr>
        <w:t>O</w:t>
      </w:r>
      <w:r w:rsidRPr="00634739">
        <w:rPr>
          <w:rFonts w:ascii="Times New Roman" w:eastAsia="Calibri" w:hAnsi="Times New Roman" w:cs="Times New Roman"/>
          <w:sz w:val="24"/>
          <w:szCs w:val="24"/>
          <w:vertAlign w:val="subscript"/>
        </w:rPr>
        <w:t>4</w:t>
      </w:r>
      <w:r w:rsidRPr="00634739">
        <w:rPr>
          <w:rFonts w:ascii="Times New Roman" w:eastAsia="Calibri" w:hAnsi="Times New Roman" w:cs="Times New Roman"/>
          <w:sz w:val="24"/>
          <w:szCs w:val="24"/>
        </w:rPr>
        <w:t xml:space="preserve">) </w:t>
      </w:r>
      <w:r w:rsidR="00ED0DCE">
        <w:rPr>
          <w:rFonts w:ascii="Times New Roman" w:eastAsia="Calibri" w:hAnsi="Times New Roman" w:cs="Times New Roman"/>
          <w:sz w:val="24"/>
          <w:szCs w:val="24"/>
          <w:lang w:val="id-ID"/>
        </w:rPr>
        <w:t xml:space="preserve">(Pridachina </w:t>
      </w:r>
      <w:r w:rsidR="00ED0DCE" w:rsidRPr="00ED0DCE">
        <w:rPr>
          <w:rFonts w:ascii="Times New Roman" w:eastAsia="Calibri" w:hAnsi="Times New Roman" w:cs="Times New Roman"/>
          <w:i/>
          <w:sz w:val="24"/>
          <w:szCs w:val="24"/>
          <w:lang w:val="id-ID"/>
        </w:rPr>
        <w:t>et al</w:t>
      </w:r>
      <w:r w:rsidR="00ED0DCE">
        <w:rPr>
          <w:rFonts w:ascii="Times New Roman" w:eastAsia="Calibri" w:hAnsi="Times New Roman" w:cs="Times New Roman"/>
          <w:sz w:val="24"/>
          <w:szCs w:val="24"/>
          <w:lang w:val="id-ID"/>
        </w:rPr>
        <w:t>, 1982)</w:t>
      </w:r>
      <w:r w:rsidRPr="00634739">
        <w:rPr>
          <w:rFonts w:ascii="Times New Roman" w:eastAsia="Calibri" w:hAnsi="Times New Roman" w:cs="Times New Roman"/>
          <w:sz w:val="24"/>
          <w:szCs w:val="24"/>
          <w:lang w:val="id-ID"/>
        </w:rPr>
        <w:t xml:space="preserve">; </w:t>
      </w:r>
      <w:r w:rsidRPr="00634739">
        <w:rPr>
          <w:rFonts w:ascii="Times New Roman" w:eastAsia="Calibri" w:hAnsi="Times New Roman" w:cs="Times New Roman"/>
          <w:sz w:val="24"/>
          <w:szCs w:val="24"/>
        </w:rPr>
        <w:t xml:space="preserve">enzim </w:t>
      </w:r>
      <w:r w:rsidR="00392698" w:rsidRPr="00634739">
        <w:rPr>
          <w:rFonts w:ascii="Times New Roman" w:eastAsia="Calibri" w:hAnsi="Times New Roman" w:cs="Times New Roman"/>
          <w:sz w:val="24"/>
          <w:szCs w:val="24"/>
        </w:rPr>
        <w:t xml:space="preserve">selulase, </w:t>
      </w:r>
      <w:r w:rsidRPr="00634739">
        <w:rPr>
          <w:rFonts w:ascii="Times New Roman" w:eastAsia="Calibri" w:hAnsi="Times New Roman" w:cs="Times New Roman"/>
          <w:sz w:val="24"/>
          <w:szCs w:val="24"/>
        </w:rPr>
        <w:t xml:space="preserve">kitinase, </w:t>
      </w:r>
      <w:r w:rsidR="00392698" w:rsidRPr="00634739">
        <w:rPr>
          <w:rFonts w:ascii="Times New Roman" w:eastAsia="Calibri" w:hAnsi="Times New Roman" w:cs="Times New Roman"/>
          <w:sz w:val="24"/>
          <w:szCs w:val="24"/>
        </w:rPr>
        <w:t xml:space="preserve">lipase, </w:t>
      </w:r>
      <w:r w:rsidRPr="00634739">
        <w:rPr>
          <w:rFonts w:ascii="Times New Roman" w:eastAsia="Calibri" w:hAnsi="Times New Roman" w:cs="Times New Roman"/>
          <w:sz w:val="24"/>
          <w:szCs w:val="24"/>
        </w:rPr>
        <w:t xml:space="preserve">glukase, dehidroginase, </w:t>
      </w:r>
      <w:r w:rsidR="00392698" w:rsidRPr="00634739">
        <w:rPr>
          <w:rFonts w:ascii="Times New Roman" w:eastAsia="Calibri" w:hAnsi="Times New Roman" w:cs="Times New Roman"/>
          <w:sz w:val="24"/>
          <w:szCs w:val="24"/>
        </w:rPr>
        <w:t xml:space="preserve">nitrogenase, </w:t>
      </w:r>
      <w:r w:rsidRPr="00634739">
        <w:rPr>
          <w:rFonts w:ascii="Times New Roman" w:eastAsia="Calibri" w:hAnsi="Times New Roman" w:cs="Times New Roman"/>
          <w:sz w:val="24"/>
          <w:szCs w:val="24"/>
        </w:rPr>
        <w:t xml:space="preserve">posfatase, dapat menghambat pertumbuhan jamur patogen </w:t>
      </w:r>
      <w:r w:rsidR="00ED0DCE">
        <w:rPr>
          <w:rFonts w:ascii="Times New Roman" w:eastAsia="Calibri" w:hAnsi="Times New Roman" w:cs="Times New Roman"/>
          <w:sz w:val="24"/>
          <w:szCs w:val="24"/>
          <w:lang w:val="id-ID"/>
        </w:rPr>
        <w:t xml:space="preserve">(Singh </w:t>
      </w:r>
      <w:r w:rsidR="00ED0DCE" w:rsidRPr="00ED0DCE">
        <w:rPr>
          <w:rFonts w:ascii="Times New Roman" w:eastAsia="Calibri" w:hAnsi="Times New Roman" w:cs="Times New Roman"/>
          <w:i/>
          <w:sz w:val="24"/>
          <w:szCs w:val="24"/>
          <w:lang w:val="id-ID"/>
        </w:rPr>
        <w:t>et al</w:t>
      </w:r>
      <w:r w:rsidR="00ED0DCE">
        <w:rPr>
          <w:rFonts w:ascii="Times New Roman" w:eastAsia="Calibri" w:hAnsi="Times New Roman" w:cs="Times New Roman"/>
          <w:sz w:val="24"/>
          <w:szCs w:val="24"/>
          <w:lang w:val="id-ID"/>
        </w:rPr>
        <w:t>, 2011)</w:t>
      </w:r>
      <w:r w:rsidRPr="00634739">
        <w:rPr>
          <w:rFonts w:ascii="Times New Roman" w:eastAsia="Calibri" w:hAnsi="Times New Roman" w:cs="Times New Roman"/>
          <w:sz w:val="24"/>
          <w:szCs w:val="24"/>
        </w:rPr>
        <w:t xml:space="preserve">;  </w:t>
      </w:r>
      <w:r w:rsidR="0018672F" w:rsidRPr="00634739">
        <w:rPr>
          <w:rFonts w:ascii="Times New Roman" w:eastAsia="Calibri" w:hAnsi="Times New Roman" w:cs="Times New Roman"/>
          <w:sz w:val="24"/>
          <w:szCs w:val="24"/>
          <w:lang w:val="id-ID"/>
        </w:rPr>
        <w:t xml:space="preserve">dan </w:t>
      </w:r>
      <w:r w:rsidRPr="00634739">
        <w:rPr>
          <w:rFonts w:ascii="Times New Roman" w:eastAsia="Calibri" w:hAnsi="Times New Roman" w:cs="Times New Roman"/>
          <w:bCs/>
          <w:sz w:val="24"/>
          <w:szCs w:val="24"/>
          <w:bdr w:val="none" w:sz="0" w:space="0" w:color="auto" w:frame="1"/>
        </w:rPr>
        <w:t>menghasilkan siderofor yang ber</w:t>
      </w:r>
      <w:r w:rsidRPr="00634739">
        <w:rPr>
          <w:rFonts w:ascii="Times New Roman" w:eastAsia="Times New Roman" w:hAnsi="Times New Roman" w:cs="Times New Roman"/>
          <w:bCs/>
          <w:sz w:val="24"/>
          <w:szCs w:val="24"/>
        </w:rPr>
        <w:t xml:space="preserve">potensi </w:t>
      </w:r>
      <w:r w:rsidRPr="00634739">
        <w:rPr>
          <w:rFonts w:ascii="Times New Roman" w:eastAsia="Calibri" w:hAnsi="Times New Roman" w:cs="Times New Roman"/>
          <w:sz w:val="24"/>
          <w:szCs w:val="24"/>
        </w:rPr>
        <w:t>sebagai agens antagonis</w:t>
      </w:r>
      <w:r w:rsidR="00E02E5C" w:rsidRPr="00634739">
        <w:rPr>
          <w:rFonts w:ascii="Times New Roman" w:eastAsia="Calibri" w:hAnsi="Times New Roman" w:cs="Times New Roman"/>
          <w:sz w:val="24"/>
          <w:szCs w:val="24"/>
          <w:lang w:val="id-ID"/>
        </w:rPr>
        <w:t xml:space="preserve"> </w:t>
      </w:r>
      <w:r w:rsidR="00ED0DCE">
        <w:rPr>
          <w:rFonts w:ascii="Times New Roman" w:eastAsia="Calibri" w:hAnsi="Times New Roman" w:cs="Times New Roman"/>
          <w:sz w:val="24"/>
          <w:szCs w:val="24"/>
          <w:lang w:val="id-ID"/>
        </w:rPr>
        <w:t>(Ida, 2012; Vi</w:t>
      </w:r>
      <w:r w:rsidR="00056390">
        <w:rPr>
          <w:rFonts w:ascii="Times New Roman" w:eastAsia="Calibri" w:hAnsi="Times New Roman" w:cs="Times New Roman"/>
          <w:sz w:val="24"/>
          <w:szCs w:val="24"/>
          <w:lang w:val="id-ID"/>
        </w:rPr>
        <w:t>khe, 2014)</w:t>
      </w:r>
      <w:r w:rsidRPr="00634739">
        <w:rPr>
          <w:rFonts w:ascii="Times New Roman" w:eastAsia="Calibri" w:hAnsi="Times New Roman" w:cs="Times New Roman"/>
          <w:sz w:val="24"/>
          <w:szCs w:val="24"/>
        </w:rPr>
        <w:t xml:space="preserve">.  </w:t>
      </w:r>
      <w:r w:rsidR="00392698" w:rsidRPr="00634739">
        <w:rPr>
          <w:rFonts w:ascii="Times New Roman" w:eastAsia="Calibri" w:hAnsi="Times New Roman" w:cs="Times New Roman"/>
          <w:sz w:val="24"/>
          <w:szCs w:val="24"/>
          <w:lang w:val="id-ID"/>
        </w:rPr>
        <w:t xml:space="preserve">Hasil uji </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sz w:val="24"/>
          <w:szCs w:val="24"/>
          <w:lang w:val="id-ID"/>
        </w:rPr>
        <w:t xml:space="preserve">antagonis </w:t>
      </w:r>
      <w:r w:rsidRPr="00634739">
        <w:rPr>
          <w:rFonts w:ascii="Times New Roman" w:hAnsi="Times New Roman" w:cs="Times New Roman"/>
          <w:bCs/>
          <w:sz w:val="24"/>
          <w:szCs w:val="24"/>
        </w:rPr>
        <w:t>secara in-vitro</w:t>
      </w:r>
      <w:r w:rsidRPr="00634739">
        <w:rPr>
          <w:rFonts w:ascii="Times New Roman" w:hAnsi="Times New Roman" w:cs="Times New Roman"/>
          <w:bCs/>
          <w:sz w:val="24"/>
          <w:szCs w:val="24"/>
          <w:lang w:val="id-ID"/>
        </w:rPr>
        <w:t>,</w:t>
      </w:r>
      <w:r w:rsidRPr="00634739">
        <w:rPr>
          <w:rFonts w:ascii="Times New Roman" w:hAnsi="Times New Roman" w:cs="Times New Roman"/>
          <w:bCs/>
          <w:sz w:val="24"/>
          <w:szCs w:val="24"/>
        </w:rPr>
        <w:t xml:space="preserve"> </w:t>
      </w:r>
      <w:r w:rsidRPr="00634739">
        <w:rPr>
          <w:rFonts w:ascii="Times New Roman" w:hAnsi="Times New Roman" w:cs="Times New Roman"/>
          <w:i/>
          <w:sz w:val="24"/>
          <w:szCs w:val="24"/>
        </w:rPr>
        <w:t>A</w:t>
      </w:r>
      <w:r w:rsidRPr="00634739">
        <w:rPr>
          <w:rFonts w:ascii="Times New Roman" w:hAnsi="Times New Roman" w:cs="Times New Roman"/>
          <w:i/>
          <w:sz w:val="24"/>
          <w:szCs w:val="24"/>
          <w:lang w:val="id-ID"/>
        </w:rPr>
        <w:t>.</w:t>
      </w:r>
      <w:r w:rsidRPr="00634739">
        <w:rPr>
          <w:rFonts w:ascii="Times New Roman" w:hAnsi="Times New Roman" w:cs="Times New Roman"/>
          <w:i/>
          <w:sz w:val="24"/>
          <w:szCs w:val="24"/>
        </w:rPr>
        <w:t xml:space="preserve"> </w:t>
      </w:r>
      <w:proofErr w:type="gramStart"/>
      <w:r w:rsidRPr="00634739">
        <w:rPr>
          <w:rFonts w:ascii="Times New Roman" w:hAnsi="Times New Roman" w:cs="Times New Roman"/>
          <w:i/>
          <w:sz w:val="24"/>
          <w:szCs w:val="24"/>
        </w:rPr>
        <w:t>choccocum</w:t>
      </w:r>
      <w:proofErr w:type="gramEnd"/>
      <w:r w:rsidRPr="00634739">
        <w:rPr>
          <w:rFonts w:ascii="Times New Roman" w:hAnsi="Times New Roman" w:cs="Times New Roman"/>
          <w:sz w:val="24"/>
          <w:szCs w:val="24"/>
        </w:rPr>
        <w:t xml:space="preserve"> </w:t>
      </w:r>
      <w:r w:rsidR="00392698" w:rsidRPr="00634739">
        <w:rPr>
          <w:rFonts w:ascii="Times New Roman" w:hAnsi="Times New Roman" w:cs="Times New Roman"/>
          <w:bCs/>
          <w:sz w:val="24"/>
          <w:szCs w:val="24"/>
          <w:lang w:val="id-ID"/>
        </w:rPr>
        <w:t>mempengaruhi</w:t>
      </w:r>
      <w:r w:rsidR="00392698" w:rsidRPr="00634739">
        <w:rPr>
          <w:rFonts w:ascii="Times New Roman" w:hAnsi="Times New Roman" w:cs="Times New Roman"/>
          <w:bCs/>
          <w:sz w:val="24"/>
          <w:szCs w:val="24"/>
        </w:rPr>
        <w:t xml:space="preserve"> pertumbuhan patogen </w:t>
      </w:r>
      <w:r w:rsidR="00392698" w:rsidRPr="00634739">
        <w:rPr>
          <w:rFonts w:ascii="Times New Roman" w:hAnsi="Times New Roman" w:cs="Times New Roman"/>
          <w:bCs/>
          <w:i/>
          <w:iCs/>
          <w:sz w:val="24"/>
          <w:szCs w:val="24"/>
        </w:rPr>
        <w:t>R</w:t>
      </w:r>
      <w:r w:rsidR="00392698" w:rsidRPr="00634739">
        <w:rPr>
          <w:rFonts w:ascii="Times New Roman" w:hAnsi="Times New Roman" w:cs="Times New Roman"/>
          <w:bCs/>
          <w:i/>
          <w:iCs/>
          <w:sz w:val="24"/>
          <w:szCs w:val="24"/>
          <w:lang w:val="id-ID"/>
        </w:rPr>
        <w:t>.</w:t>
      </w:r>
      <w:r w:rsidR="00392698" w:rsidRPr="00634739">
        <w:rPr>
          <w:rFonts w:ascii="Times New Roman" w:hAnsi="Times New Roman" w:cs="Times New Roman"/>
          <w:bCs/>
          <w:i/>
          <w:iCs/>
          <w:sz w:val="24"/>
          <w:szCs w:val="24"/>
        </w:rPr>
        <w:t xml:space="preserve"> solani</w:t>
      </w:r>
      <w:r w:rsidR="00392698" w:rsidRPr="00634739">
        <w:rPr>
          <w:rFonts w:ascii="Times New Roman" w:hAnsi="Times New Roman" w:cs="Times New Roman"/>
          <w:bCs/>
          <w:sz w:val="24"/>
          <w:szCs w:val="24"/>
        </w:rPr>
        <w:t xml:space="preserve"> </w:t>
      </w:r>
      <w:r w:rsidR="00392698" w:rsidRPr="00634739">
        <w:rPr>
          <w:rFonts w:ascii="Times New Roman" w:hAnsi="Times New Roman" w:cs="Times New Roman"/>
          <w:bCs/>
          <w:sz w:val="24"/>
          <w:szCs w:val="24"/>
          <w:lang w:val="id-ID"/>
        </w:rPr>
        <w:t xml:space="preserve">secara </w:t>
      </w:r>
      <w:r w:rsidRPr="00634739">
        <w:rPr>
          <w:rFonts w:ascii="Times New Roman" w:hAnsi="Times New Roman" w:cs="Times New Roman"/>
          <w:bCs/>
          <w:sz w:val="24"/>
          <w:szCs w:val="24"/>
        </w:rPr>
        <w:t>signifikan</w:t>
      </w:r>
      <w:r w:rsidR="00056390">
        <w:rPr>
          <w:rFonts w:ascii="Times New Roman" w:hAnsi="Times New Roman" w:cs="Times New Roman"/>
          <w:bCs/>
          <w:sz w:val="24"/>
          <w:szCs w:val="24"/>
          <w:lang w:val="id-ID"/>
        </w:rPr>
        <w:t xml:space="preserve"> (Hindersah </w:t>
      </w:r>
      <w:r w:rsidR="00056390" w:rsidRPr="00056390">
        <w:rPr>
          <w:rFonts w:ascii="Times New Roman" w:hAnsi="Times New Roman" w:cs="Times New Roman"/>
          <w:bCs/>
          <w:i/>
          <w:sz w:val="24"/>
          <w:szCs w:val="24"/>
          <w:lang w:val="id-ID"/>
        </w:rPr>
        <w:t>et al</w:t>
      </w:r>
      <w:r w:rsidR="00056390">
        <w:rPr>
          <w:rFonts w:ascii="Times New Roman" w:hAnsi="Times New Roman" w:cs="Times New Roman"/>
          <w:bCs/>
          <w:sz w:val="24"/>
          <w:szCs w:val="24"/>
          <w:lang w:val="id-ID"/>
        </w:rPr>
        <w:t>, 2018)</w:t>
      </w:r>
      <w:r w:rsidRPr="00634739">
        <w:rPr>
          <w:rFonts w:ascii="Times New Roman" w:hAnsi="Times New Roman" w:cs="Times New Roman"/>
          <w:bCs/>
          <w:iCs/>
          <w:sz w:val="24"/>
          <w:szCs w:val="24"/>
        </w:rPr>
        <w:t>.</w:t>
      </w:r>
    </w:p>
    <w:p w14:paraId="06FFB073" w14:textId="33CDB5A2" w:rsidR="00262A25" w:rsidRPr="00634739" w:rsidRDefault="00262A25" w:rsidP="00262A25">
      <w:pPr>
        <w:spacing w:after="0" w:line="240" w:lineRule="auto"/>
        <w:ind w:firstLine="567"/>
        <w:jc w:val="both"/>
        <w:rPr>
          <w:rFonts w:ascii="Times New Roman" w:eastAsia="Calibri" w:hAnsi="Times New Roman" w:cs="Times New Roman"/>
          <w:sz w:val="24"/>
          <w:szCs w:val="24"/>
        </w:rPr>
      </w:pPr>
      <w:r w:rsidRPr="00634739">
        <w:rPr>
          <w:rFonts w:ascii="Times New Roman" w:hAnsi="Times New Roman" w:cs="Times New Roman"/>
          <w:i/>
          <w:sz w:val="24"/>
          <w:szCs w:val="24"/>
        </w:rPr>
        <w:t>Trichoderma harzianum</w:t>
      </w:r>
      <w:r w:rsidRPr="00634739">
        <w:rPr>
          <w:rFonts w:ascii="Times New Roman" w:hAnsi="Times New Roman" w:cs="Times New Roman"/>
          <w:sz w:val="24"/>
          <w:szCs w:val="24"/>
        </w:rPr>
        <w:t xml:space="preserve"> </w:t>
      </w:r>
      <w:r w:rsidR="00392698" w:rsidRPr="00634739">
        <w:rPr>
          <w:rFonts w:ascii="Times New Roman" w:hAnsi="Times New Roman" w:cs="Times New Roman"/>
          <w:sz w:val="24"/>
          <w:szCs w:val="24"/>
          <w:lang w:val="id-ID"/>
        </w:rPr>
        <w:t xml:space="preserve">yang </w:t>
      </w:r>
      <w:r w:rsidRPr="00634739">
        <w:rPr>
          <w:rFonts w:ascii="Times New Roman" w:hAnsi="Times New Roman" w:cs="Times New Roman"/>
          <w:sz w:val="24"/>
          <w:szCs w:val="24"/>
        </w:rPr>
        <w:t xml:space="preserve">terdapat </w:t>
      </w:r>
      <w:r w:rsidR="00392698" w:rsidRPr="00634739">
        <w:rPr>
          <w:rFonts w:ascii="Times New Roman" w:hAnsi="Times New Roman" w:cs="Times New Roman"/>
          <w:sz w:val="24"/>
          <w:szCs w:val="24"/>
          <w:lang w:val="id-ID"/>
        </w:rPr>
        <w:t>pada</w:t>
      </w:r>
      <w:r w:rsidRPr="00634739">
        <w:rPr>
          <w:rFonts w:ascii="Times New Roman" w:hAnsi="Times New Roman" w:cs="Times New Roman"/>
          <w:sz w:val="24"/>
          <w:szCs w:val="24"/>
        </w:rPr>
        <w:t xml:space="preserve"> pupuk hayati Azoto-Tricho</w:t>
      </w:r>
      <w:r w:rsidR="00392698" w:rsidRPr="00634739">
        <w:rPr>
          <w:rFonts w:ascii="Times New Roman" w:hAnsi="Times New Roman" w:cs="Times New Roman"/>
          <w:sz w:val="24"/>
          <w:szCs w:val="24"/>
          <w:lang w:val="id-ID"/>
        </w:rPr>
        <w:t xml:space="preserve">, </w:t>
      </w:r>
      <w:proofErr w:type="gramStart"/>
      <w:r w:rsidR="00392698" w:rsidRPr="00634739">
        <w:rPr>
          <w:rFonts w:ascii="Times New Roman" w:hAnsi="Times New Roman" w:cs="Times New Roman"/>
          <w:sz w:val="24"/>
          <w:szCs w:val="24"/>
          <w:lang w:val="id-ID"/>
        </w:rPr>
        <w:t>dapat</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 xml:space="preserve"> berperan</w:t>
      </w:r>
      <w:proofErr w:type="gramEnd"/>
      <w:r w:rsidRPr="00634739">
        <w:rPr>
          <w:rFonts w:ascii="Times New Roman" w:hAnsi="Times New Roman" w:cs="Times New Roman"/>
          <w:sz w:val="24"/>
          <w:szCs w:val="24"/>
        </w:rPr>
        <w:t xml:space="preserve"> menekan perkembangan </w:t>
      </w:r>
      <w:r w:rsidRPr="00634739">
        <w:rPr>
          <w:rFonts w:ascii="Times New Roman" w:hAnsi="Times New Roman" w:cs="Times New Roman"/>
          <w:i/>
          <w:sz w:val="24"/>
          <w:szCs w:val="24"/>
          <w:lang w:val="id-ID"/>
        </w:rPr>
        <w:t>R. solani</w:t>
      </w:r>
      <w:r w:rsidRPr="00634739">
        <w:rPr>
          <w:rFonts w:ascii="Times New Roman" w:hAnsi="Times New Roman" w:cs="Times New Roman"/>
          <w:sz w:val="24"/>
          <w:szCs w:val="24"/>
          <w:lang w:val="id-ID"/>
        </w:rPr>
        <w:t xml:space="preserve"> </w:t>
      </w:r>
      <w:r w:rsidRPr="00634739">
        <w:rPr>
          <w:rFonts w:ascii="Times New Roman" w:hAnsi="Times New Roman" w:cs="Times New Roman"/>
          <w:sz w:val="24"/>
          <w:szCs w:val="24"/>
        </w:rPr>
        <w:t>yang ditunjukkan dengan rendahnya intensits penyakit</w:t>
      </w:r>
      <w:r w:rsidRPr="00634739">
        <w:rPr>
          <w:rFonts w:ascii="Times New Roman" w:hAnsi="Times New Roman" w:cs="Times New Roman"/>
          <w:sz w:val="24"/>
          <w:szCs w:val="24"/>
          <w:lang w:val="id-ID"/>
        </w:rPr>
        <w:t xml:space="preserve">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rPr>
        <w:t xml:space="preserve">. </w:t>
      </w:r>
      <w:r w:rsidR="009A634D" w:rsidRPr="00634739">
        <w:rPr>
          <w:rFonts w:ascii="Times New Roman" w:eastAsia="Times New Roman" w:hAnsi="Times New Roman" w:cs="Times New Roman"/>
          <w:sz w:val="24"/>
          <w:szCs w:val="24"/>
        </w:rPr>
        <w:t>Harman</w:t>
      </w:r>
      <w:r w:rsidRPr="00634739">
        <w:rPr>
          <w:rFonts w:ascii="Times New Roman" w:eastAsia="Times New Roman" w:hAnsi="Times New Roman" w:cs="Times New Roman"/>
          <w:sz w:val="24"/>
          <w:szCs w:val="24"/>
        </w:rPr>
        <w:t xml:space="preserve"> </w:t>
      </w:r>
      <w:r w:rsidR="00ED0DCE">
        <w:rPr>
          <w:rFonts w:ascii="Times New Roman" w:eastAsia="Times New Roman" w:hAnsi="Times New Roman" w:cs="Times New Roman"/>
          <w:sz w:val="24"/>
          <w:szCs w:val="24"/>
          <w:lang w:val="id-ID"/>
        </w:rPr>
        <w:t>(2006)</w:t>
      </w:r>
      <w:r w:rsidR="006970E1" w:rsidRPr="00634739">
        <w:rPr>
          <w:rFonts w:ascii="Times New Roman" w:eastAsia="Times New Roman" w:hAnsi="Times New Roman" w:cs="Times New Roman"/>
          <w:sz w:val="24"/>
          <w:szCs w:val="24"/>
          <w:lang w:val="id-ID"/>
        </w:rPr>
        <w:t xml:space="preserve"> </w:t>
      </w:r>
      <w:r w:rsidRPr="00634739">
        <w:rPr>
          <w:rFonts w:ascii="Times New Roman" w:eastAsia="Times New Roman" w:hAnsi="Times New Roman" w:cs="Times New Roman"/>
          <w:sz w:val="24"/>
          <w:szCs w:val="24"/>
          <w:lang w:val="id-ID"/>
        </w:rPr>
        <w:t>mengemukakan bahwa p</w:t>
      </w:r>
      <w:r w:rsidRPr="00634739">
        <w:rPr>
          <w:rFonts w:ascii="Times New Roman" w:eastAsia="Times New Roman" w:hAnsi="Times New Roman" w:cs="Times New Roman"/>
          <w:sz w:val="24"/>
          <w:szCs w:val="24"/>
        </w:rPr>
        <w:t xml:space="preserve">enghambatan jamur patogen oleh </w:t>
      </w:r>
      <w:r w:rsidRPr="00634739">
        <w:rPr>
          <w:rFonts w:ascii="Times New Roman" w:eastAsia="Calibri" w:hAnsi="Times New Roman" w:cs="Times New Roman"/>
          <w:i/>
          <w:sz w:val="24"/>
          <w:szCs w:val="24"/>
        </w:rPr>
        <w:t>T</w:t>
      </w:r>
      <w:r w:rsidRPr="00634739">
        <w:rPr>
          <w:rFonts w:ascii="Times New Roman" w:eastAsia="Calibri" w:hAnsi="Times New Roman" w:cs="Times New Roman"/>
          <w:i/>
          <w:sz w:val="24"/>
          <w:szCs w:val="24"/>
          <w:lang w:val="id-ID"/>
        </w:rPr>
        <w:t>richoderma</w:t>
      </w:r>
      <w:r w:rsidRPr="00634739">
        <w:rPr>
          <w:rFonts w:ascii="Times New Roman" w:eastAsia="Calibri" w:hAnsi="Times New Roman" w:cs="Times New Roman"/>
          <w:sz w:val="24"/>
          <w:szCs w:val="24"/>
        </w:rPr>
        <w:t xml:space="preserve"> terjadi melalui mekanisme </w:t>
      </w:r>
      <w:r w:rsidRPr="00634739">
        <w:rPr>
          <w:rFonts w:ascii="Times New Roman" w:eastAsia="Times New Roman" w:hAnsi="Times New Roman" w:cs="Times New Roman"/>
          <w:sz w:val="24"/>
          <w:szCs w:val="24"/>
        </w:rPr>
        <w:t xml:space="preserve">mikoparasitisme, kompetisi nutrisi, </w:t>
      </w:r>
      <w:r w:rsidR="00E24CC6" w:rsidRPr="00634739">
        <w:rPr>
          <w:rFonts w:ascii="Times New Roman" w:eastAsia="Times New Roman" w:hAnsi="Times New Roman" w:cs="Times New Roman"/>
          <w:sz w:val="24"/>
          <w:szCs w:val="24"/>
        </w:rPr>
        <w:t xml:space="preserve">antibiosis, </w:t>
      </w:r>
      <w:r w:rsidRPr="00634739">
        <w:rPr>
          <w:rFonts w:ascii="Times New Roman" w:eastAsia="Times New Roman" w:hAnsi="Times New Roman" w:cs="Times New Roman"/>
          <w:sz w:val="24"/>
          <w:szCs w:val="24"/>
        </w:rPr>
        <w:t>melarutkan nutrisi anorganik,</w:t>
      </w:r>
      <w:r w:rsidR="00E24CC6" w:rsidRPr="00634739">
        <w:rPr>
          <w:rFonts w:ascii="Times New Roman" w:eastAsia="Times New Roman" w:hAnsi="Times New Roman" w:cs="Times New Roman"/>
          <w:sz w:val="24"/>
          <w:szCs w:val="24"/>
          <w:lang w:val="id-ID"/>
        </w:rPr>
        <w:t xml:space="preserve"> </w:t>
      </w:r>
      <w:r w:rsidR="00E24CC6" w:rsidRPr="00634739">
        <w:rPr>
          <w:rFonts w:ascii="Times New Roman" w:eastAsia="Times New Roman" w:hAnsi="Times New Roman" w:cs="Times New Roman"/>
          <w:sz w:val="24"/>
          <w:szCs w:val="24"/>
        </w:rPr>
        <w:t>inaktivasi enzim patogen</w:t>
      </w:r>
      <w:r w:rsidR="00E24CC6" w:rsidRPr="00634739">
        <w:rPr>
          <w:rFonts w:ascii="Times New Roman" w:eastAsia="Times New Roman" w:hAnsi="Times New Roman" w:cs="Times New Roman"/>
          <w:sz w:val="24"/>
          <w:szCs w:val="24"/>
          <w:lang w:val="id-ID"/>
        </w:rPr>
        <w:t xml:space="preserve"> dan</w:t>
      </w:r>
      <w:r w:rsidR="00E24CC6" w:rsidRPr="00634739">
        <w:rPr>
          <w:rFonts w:ascii="Times New Roman" w:eastAsia="Times New Roman" w:hAnsi="Times New Roman" w:cs="Times New Roman"/>
          <w:sz w:val="24"/>
          <w:szCs w:val="24"/>
        </w:rPr>
        <w:t xml:space="preserve"> induksi resistensi tanaman.</w:t>
      </w:r>
      <w:r w:rsidRPr="00634739">
        <w:rPr>
          <w:rFonts w:ascii="Times New Roman" w:eastAsia="Times New Roman" w:hAnsi="Times New Roman" w:cs="Times New Roman"/>
          <w:sz w:val="24"/>
          <w:szCs w:val="24"/>
        </w:rPr>
        <w:t xml:space="preserve"> Mekanisme mikoparasitisme</w:t>
      </w:r>
      <w:r w:rsidR="00E24CC6" w:rsidRPr="00634739">
        <w:rPr>
          <w:rFonts w:ascii="Times New Roman" w:eastAsia="Times New Roman" w:hAnsi="Times New Roman" w:cs="Times New Roman"/>
          <w:sz w:val="24"/>
          <w:szCs w:val="24"/>
          <w:lang w:val="id-ID"/>
        </w:rPr>
        <w:t xml:space="preserve"> yakni </w:t>
      </w:r>
      <w:r w:rsidRPr="00634739">
        <w:rPr>
          <w:rFonts w:ascii="Times New Roman" w:eastAsia="Times New Roman" w:hAnsi="Times New Roman" w:cs="Times New Roman"/>
          <w:sz w:val="24"/>
          <w:szCs w:val="24"/>
        </w:rPr>
        <w:t>menghancurkan dinding sel patogen</w:t>
      </w:r>
      <w:r w:rsidR="00056390">
        <w:rPr>
          <w:rFonts w:ascii="Times New Roman" w:eastAsia="Times New Roman" w:hAnsi="Times New Roman" w:cs="Times New Roman"/>
          <w:sz w:val="24"/>
          <w:szCs w:val="24"/>
          <w:lang w:val="id-ID"/>
        </w:rPr>
        <w:t xml:space="preserve"> (</w:t>
      </w:r>
      <w:r w:rsidR="00056390" w:rsidRPr="00302B85">
        <w:rPr>
          <w:rFonts w:ascii="Times New Roman" w:hAnsi="Times New Roman" w:cs="Times New Roman"/>
          <w:sz w:val="24"/>
          <w:szCs w:val="24"/>
        </w:rPr>
        <w:t>Schirmbock</w:t>
      </w:r>
      <w:r w:rsidR="00056390">
        <w:rPr>
          <w:rFonts w:ascii="Times New Roman" w:hAnsi="Times New Roman" w:cs="Times New Roman"/>
          <w:sz w:val="24"/>
          <w:szCs w:val="24"/>
          <w:lang w:val="id-ID"/>
        </w:rPr>
        <w:t xml:space="preserve"> </w:t>
      </w:r>
      <w:r w:rsidR="00056390" w:rsidRPr="00056390">
        <w:rPr>
          <w:rFonts w:ascii="Times New Roman" w:hAnsi="Times New Roman" w:cs="Times New Roman"/>
          <w:i/>
          <w:sz w:val="24"/>
          <w:szCs w:val="24"/>
          <w:lang w:val="id-ID"/>
        </w:rPr>
        <w:t>et al</w:t>
      </w:r>
      <w:r w:rsidR="00056390">
        <w:rPr>
          <w:rFonts w:ascii="Times New Roman" w:hAnsi="Times New Roman" w:cs="Times New Roman"/>
          <w:sz w:val="24"/>
          <w:szCs w:val="24"/>
          <w:lang w:val="id-ID"/>
        </w:rPr>
        <w:t>, 1994)</w:t>
      </w:r>
      <w:r w:rsidRPr="00634739">
        <w:rPr>
          <w:rFonts w:ascii="Times New Roman" w:eastAsia="Times New Roman" w:hAnsi="Times New Roman" w:cs="Times New Roman"/>
          <w:sz w:val="24"/>
          <w:szCs w:val="24"/>
        </w:rPr>
        <w:t xml:space="preserve">. </w:t>
      </w:r>
      <w:r w:rsidRPr="00634739">
        <w:rPr>
          <w:rFonts w:ascii="Times New Roman" w:eastAsia="Times New Roman" w:hAnsi="Times New Roman" w:cs="Times New Roman"/>
          <w:sz w:val="24"/>
          <w:szCs w:val="24"/>
          <w:lang w:val="id-ID"/>
        </w:rPr>
        <w:t xml:space="preserve">Metabolit sekunder yang dihasilkan </w:t>
      </w:r>
      <w:r w:rsidRPr="00634739">
        <w:rPr>
          <w:rFonts w:ascii="Times New Roman" w:eastAsia="Times New Roman" w:hAnsi="Times New Roman" w:cs="Times New Roman"/>
          <w:sz w:val="24"/>
          <w:szCs w:val="24"/>
        </w:rPr>
        <w:t xml:space="preserve"> </w:t>
      </w:r>
      <w:r w:rsidRPr="00634739">
        <w:rPr>
          <w:rFonts w:ascii="Times New Roman" w:eastAsia="Times New Roman" w:hAnsi="Times New Roman" w:cs="Times New Roman"/>
          <w:sz w:val="24"/>
          <w:szCs w:val="24"/>
          <w:lang w:val="id-ID"/>
        </w:rPr>
        <w:t xml:space="preserve">oleh </w:t>
      </w:r>
      <w:r w:rsidRPr="00634739">
        <w:rPr>
          <w:rFonts w:ascii="Times New Roman" w:eastAsia="Times New Roman" w:hAnsi="Times New Roman" w:cs="Times New Roman"/>
          <w:i/>
          <w:sz w:val="24"/>
          <w:szCs w:val="24"/>
          <w:lang w:val="id-ID"/>
        </w:rPr>
        <w:t>Trichoderma</w:t>
      </w:r>
      <w:r w:rsidRPr="00634739">
        <w:rPr>
          <w:rFonts w:ascii="Times New Roman" w:eastAsia="Times New Roman" w:hAnsi="Times New Roman" w:cs="Times New Roman"/>
          <w:sz w:val="24"/>
          <w:szCs w:val="24"/>
          <w:lang w:val="id-ID"/>
        </w:rPr>
        <w:t xml:space="preserve"> </w:t>
      </w:r>
      <w:r w:rsidR="00E24CC6" w:rsidRPr="00634739">
        <w:rPr>
          <w:rFonts w:ascii="Times New Roman" w:eastAsia="Times New Roman" w:hAnsi="Times New Roman" w:cs="Times New Roman"/>
          <w:sz w:val="24"/>
          <w:szCs w:val="24"/>
          <w:lang w:val="id-ID"/>
        </w:rPr>
        <w:t>adalah</w:t>
      </w:r>
      <w:r w:rsidRPr="00634739">
        <w:rPr>
          <w:rFonts w:ascii="Times New Roman" w:eastAsia="Calibri" w:hAnsi="Times New Roman" w:cs="Times New Roman"/>
          <w:sz w:val="24"/>
          <w:szCs w:val="24"/>
        </w:rPr>
        <w:t xml:space="preserve"> enzim lytic ekstraselluler </w:t>
      </w:r>
      <w:r w:rsidR="005B36A7" w:rsidRPr="00634739">
        <w:rPr>
          <w:rFonts w:ascii="Times New Roman" w:eastAsia="Calibri" w:hAnsi="Times New Roman" w:cs="Times New Roman"/>
          <w:sz w:val="24"/>
          <w:szCs w:val="24"/>
          <w:lang w:val="id-ID"/>
        </w:rPr>
        <w:t>yakni</w:t>
      </w:r>
      <w:r w:rsidRPr="00634739">
        <w:rPr>
          <w:rFonts w:ascii="Times New Roman" w:eastAsia="Calibri" w:hAnsi="Times New Roman" w:cs="Times New Roman"/>
          <w:sz w:val="24"/>
          <w:szCs w:val="24"/>
        </w:rPr>
        <w:t xml:space="preserve"> 1,3 β-Glukanase dan Chitinase </w:t>
      </w:r>
      <w:r w:rsidR="00E24CC6" w:rsidRPr="00634739">
        <w:rPr>
          <w:rFonts w:ascii="Times New Roman" w:eastAsia="Calibri" w:hAnsi="Times New Roman" w:cs="Times New Roman"/>
          <w:sz w:val="24"/>
          <w:szCs w:val="24"/>
          <w:lang w:val="id-ID"/>
        </w:rPr>
        <w:t xml:space="preserve">yang </w:t>
      </w:r>
      <w:r w:rsidR="00E24CC6" w:rsidRPr="00634739">
        <w:rPr>
          <w:rFonts w:ascii="Times New Roman" w:eastAsia="Calibri" w:hAnsi="Times New Roman" w:cs="Times New Roman"/>
          <w:sz w:val="24"/>
          <w:szCs w:val="24"/>
        </w:rPr>
        <w:t xml:space="preserve">dapat </w:t>
      </w:r>
      <w:r w:rsidRPr="00634739">
        <w:rPr>
          <w:rFonts w:ascii="Times New Roman" w:eastAsia="Calibri" w:hAnsi="Times New Roman" w:cs="Times New Roman"/>
          <w:sz w:val="24"/>
          <w:szCs w:val="24"/>
        </w:rPr>
        <w:t>penetrasi hifa patogen sehingga men</w:t>
      </w:r>
      <w:r w:rsidR="00E24CC6" w:rsidRPr="00634739">
        <w:rPr>
          <w:rFonts w:ascii="Times New Roman" w:eastAsia="Calibri" w:hAnsi="Times New Roman" w:cs="Times New Roman"/>
          <w:sz w:val="24"/>
          <w:szCs w:val="24"/>
        </w:rPr>
        <w:t>yebabkan lisis pada dinding sel</w:t>
      </w:r>
      <w:r w:rsidRPr="00634739">
        <w:rPr>
          <w:rFonts w:ascii="Times New Roman" w:eastAsia="Calibri" w:hAnsi="Times New Roman" w:cs="Times New Roman"/>
          <w:sz w:val="24"/>
          <w:szCs w:val="24"/>
        </w:rPr>
        <w:t xml:space="preserve">, </w:t>
      </w:r>
      <w:r w:rsidRPr="00634739">
        <w:rPr>
          <w:rFonts w:ascii="Times New Roman" w:eastAsia="Calibri" w:hAnsi="Times New Roman" w:cs="Times New Roman"/>
          <w:sz w:val="24"/>
          <w:szCs w:val="24"/>
          <w:lang w:val="id-ID"/>
        </w:rPr>
        <w:t xml:space="preserve">dan </w:t>
      </w:r>
      <w:r w:rsidRPr="00634739">
        <w:rPr>
          <w:rFonts w:ascii="Times New Roman" w:eastAsia="Calibri" w:hAnsi="Times New Roman" w:cs="Times New Roman"/>
          <w:sz w:val="24"/>
          <w:szCs w:val="24"/>
        </w:rPr>
        <w:t>senyawa antibiotik</w:t>
      </w:r>
      <w:r w:rsidRPr="00634739">
        <w:rPr>
          <w:rFonts w:ascii="Times New Roman" w:eastAsia="Times New Roman" w:hAnsi="Times New Roman" w:cs="Times New Roman"/>
          <w:sz w:val="24"/>
          <w:szCs w:val="24"/>
        </w:rPr>
        <w:t xml:space="preserve"> </w:t>
      </w:r>
      <w:r w:rsidRPr="00634739">
        <w:rPr>
          <w:rFonts w:ascii="Times New Roman" w:eastAsia="Times New Roman" w:hAnsi="Times New Roman" w:cs="Times New Roman"/>
          <w:sz w:val="24"/>
          <w:szCs w:val="24"/>
          <w:lang w:val="id-ID"/>
        </w:rPr>
        <w:t xml:space="preserve">seperti </w:t>
      </w:r>
      <w:r w:rsidRPr="00634739">
        <w:rPr>
          <w:rFonts w:ascii="Times New Roman" w:eastAsia="Calibri" w:hAnsi="Times New Roman" w:cs="Times New Roman"/>
          <w:sz w:val="24"/>
          <w:szCs w:val="24"/>
        </w:rPr>
        <w:t xml:space="preserve">gliovirin dapat menghambat perkembangan patogen </w:t>
      </w:r>
      <w:r w:rsidR="005B36A7" w:rsidRPr="00634739">
        <w:rPr>
          <w:rFonts w:ascii="Times New Roman" w:eastAsia="Calibri" w:hAnsi="Times New Roman" w:cs="Times New Roman"/>
          <w:sz w:val="24"/>
          <w:szCs w:val="24"/>
          <w:lang w:val="id-ID"/>
        </w:rPr>
        <w:t xml:space="preserve">seperti terjadi pada </w:t>
      </w:r>
      <w:r w:rsidRPr="00634739">
        <w:rPr>
          <w:rFonts w:ascii="Times New Roman" w:eastAsia="Calibri" w:hAnsi="Times New Roman" w:cs="Times New Roman"/>
          <w:i/>
          <w:sz w:val="24"/>
          <w:szCs w:val="24"/>
        </w:rPr>
        <w:t>Pythium ultimum</w:t>
      </w:r>
      <w:r w:rsidRPr="00634739">
        <w:rPr>
          <w:rFonts w:ascii="Times New Roman" w:eastAsia="Calibri" w:hAnsi="Times New Roman" w:cs="Times New Roman"/>
          <w:sz w:val="24"/>
          <w:szCs w:val="24"/>
        </w:rPr>
        <w:t xml:space="preserve"> dan </w:t>
      </w:r>
      <w:r w:rsidRPr="00634739">
        <w:rPr>
          <w:rFonts w:ascii="Times New Roman" w:eastAsia="Calibri" w:hAnsi="Times New Roman" w:cs="Times New Roman"/>
          <w:i/>
          <w:sz w:val="24"/>
          <w:szCs w:val="24"/>
        </w:rPr>
        <w:t>Phytophthora</w:t>
      </w:r>
      <w:r w:rsidRPr="00634739">
        <w:rPr>
          <w:rFonts w:ascii="Times New Roman" w:eastAsia="Calibri" w:hAnsi="Times New Roman" w:cs="Times New Roman"/>
          <w:sz w:val="24"/>
          <w:szCs w:val="24"/>
        </w:rPr>
        <w:t xml:space="preserve"> sp</w:t>
      </w:r>
      <w:r w:rsidRPr="00634739">
        <w:rPr>
          <w:rFonts w:ascii="Times New Roman" w:eastAsia="Calibri" w:hAnsi="Times New Roman" w:cs="Times New Roman"/>
          <w:sz w:val="24"/>
          <w:szCs w:val="24"/>
          <w:lang w:val="id-ID"/>
        </w:rPr>
        <w:t xml:space="preserve"> </w:t>
      </w:r>
      <w:r w:rsidR="00056390">
        <w:rPr>
          <w:rFonts w:ascii="Times New Roman" w:eastAsia="Calibri" w:hAnsi="Times New Roman" w:cs="Times New Roman"/>
          <w:sz w:val="24"/>
          <w:szCs w:val="24"/>
          <w:lang w:val="id-ID"/>
        </w:rPr>
        <w:t>(Ha, 2010)</w:t>
      </w:r>
      <w:r w:rsidR="009A634D" w:rsidRPr="00634739">
        <w:rPr>
          <w:rFonts w:ascii="Times New Roman" w:eastAsia="Calibri" w:hAnsi="Times New Roman" w:cs="Times New Roman"/>
          <w:sz w:val="24"/>
          <w:szCs w:val="24"/>
          <w:lang w:val="id-ID"/>
        </w:rPr>
        <w:t>.</w:t>
      </w:r>
      <w:r w:rsidRPr="00634739">
        <w:rPr>
          <w:rFonts w:ascii="Times New Roman" w:eastAsia="Calibri" w:hAnsi="Times New Roman" w:cs="Times New Roman"/>
          <w:sz w:val="24"/>
          <w:szCs w:val="24"/>
        </w:rPr>
        <w:t xml:space="preserve"> </w:t>
      </w:r>
    </w:p>
    <w:p w14:paraId="1A20E819" w14:textId="2EDA3BBB" w:rsidR="00262A25" w:rsidRPr="00634739" w:rsidRDefault="00262A25" w:rsidP="00262A25">
      <w:pPr>
        <w:pStyle w:val="NormalWeb"/>
        <w:shd w:val="clear" w:color="auto" w:fill="FFFFFF"/>
        <w:spacing w:before="0" w:beforeAutospacing="0" w:after="0" w:afterAutospacing="0"/>
        <w:ind w:firstLine="709"/>
        <w:jc w:val="both"/>
      </w:pPr>
      <w:r w:rsidRPr="00634739">
        <w:rPr>
          <w:rFonts w:eastAsia="Calibri"/>
        </w:rPr>
        <w:lastRenderedPageBreak/>
        <w:t xml:space="preserve">Penggunaan fungsida propineb  merupakan bahan aktif dari fungisida Antracol, secara signifikan dapat menekan penyakit </w:t>
      </w:r>
      <w:r w:rsidR="00FA0A07" w:rsidRPr="00634739">
        <w:rPr>
          <w:rFonts w:eastAsia="Calibri"/>
        </w:rPr>
        <w:t>rebah semai</w:t>
      </w:r>
      <w:r w:rsidRPr="00634739">
        <w:rPr>
          <w:rFonts w:eastAsia="Calibri"/>
        </w:rPr>
        <w:t xml:space="preserve">. Hal ini menunjukkan bahwa propineb mampu mempengaruhi aktivitas </w:t>
      </w:r>
      <w:r w:rsidRPr="00634739">
        <w:rPr>
          <w:rFonts w:eastAsia="Calibri"/>
          <w:i/>
        </w:rPr>
        <w:t>R. solani</w:t>
      </w:r>
      <w:r w:rsidRPr="00634739">
        <w:rPr>
          <w:rFonts w:eastAsia="Calibri"/>
        </w:rPr>
        <w:t xml:space="preserve"> sehingga populasi berkurang dan melemahkan kemampuan patogenis. </w:t>
      </w:r>
      <w:r w:rsidRPr="00634739">
        <w:t xml:space="preserve">Bahan aktif propineb bekerja sebagai agen pengkhelat unsur yang dibutuhkan jamur sehingga terjadi penghambatan pertumbuhan </w:t>
      </w:r>
      <w:r w:rsidR="00056390">
        <w:t>(Azzamy, 2020</w:t>
      </w:r>
      <w:r w:rsidR="00273C23">
        <w:t>)</w:t>
      </w:r>
      <w:r w:rsidR="009A634D" w:rsidRPr="00634739">
        <w:t>.</w:t>
      </w:r>
    </w:p>
    <w:p w14:paraId="7B74D0AD" w14:textId="77777777" w:rsidR="00262A25" w:rsidRPr="00634739" w:rsidRDefault="00262A25" w:rsidP="00262A25">
      <w:pPr>
        <w:pStyle w:val="NormalWeb"/>
        <w:shd w:val="clear" w:color="auto" w:fill="FFFFFF"/>
        <w:spacing w:before="0" w:beforeAutospacing="0" w:after="0" w:afterAutospacing="0"/>
        <w:ind w:firstLine="709"/>
        <w:jc w:val="both"/>
      </w:pPr>
    </w:p>
    <w:p w14:paraId="4B768370" w14:textId="77777777" w:rsidR="00AA0902" w:rsidRPr="00634739" w:rsidRDefault="00AA0902" w:rsidP="00A75C16">
      <w:pPr>
        <w:spacing w:after="0" w:line="240" w:lineRule="auto"/>
        <w:rPr>
          <w:rFonts w:ascii="Times New Roman" w:hAnsi="Times New Roman" w:cs="Times New Roman"/>
          <w:b/>
          <w:sz w:val="24"/>
          <w:szCs w:val="24"/>
          <w:lang w:val="id-ID"/>
        </w:rPr>
      </w:pPr>
      <w:r w:rsidRPr="00634739">
        <w:rPr>
          <w:rFonts w:ascii="Times New Roman" w:hAnsi="Times New Roman" w:cs="Times New Roman"/>
          <w:b/>
          <w:sz w:val="24"/>
          <w:szCs w:val="24"/>
        </w:rPr>
        <w:t>KESIMPULAN</w:t>
      </w:r>
    </w:p>
    <w:p w14:paraId="1C9D3A6E" w14:textId="77777777" w:rsidR="008B138D" w:rsidRPr="00634739" w:rsidRDefault="008B138D" w:rsidP="00262A25">
      <w:pPr>
        <w:spacing w:after="0" w:line="240" w:lineRule="auto"/>
        <w:ind w:firstLine="567"/>
        <w:jc w:val="center"/>
        <w:rPr>
          <w:rFonts w:ascii="Times New Roman" w:hAnsi="Times New Roman" w:cs="Times New Roman"/>
          <w:b/>
          <w:sz w:val="24"/>
          <w:szCs w:val="24"/>
          <w:lang w:val="id-ID"/>
        </w:rPr>
      </w:pPr>
    </w:p>
    <w:p w14:paraId="56D74029" w14:textId="3065E0EC" w:rsidR="00262A25" w:rsidRPr="00634739" w:rsidRDefault="00262A25" w:rsidP="0081429C">
      <w:pPr>
        <w:pStyle w:val="ListParagraph"/>
        <w:numPr>
          <w:ilvl w:val="0"/>
          <w:numId w:val="8"/>
        </w:numPr>
        <w:spacing w:after="0" w:line="240" w:lineRule="auto"/>
        <w:ind w:left="426" w:hanging="426"/>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Merendam benih tomat dengan menggunakan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KIBRT dan Azoto-Tricho memberikan pengaruh meningkatkan tinggi tanaman, jumlah tangkai daun, bobot segar dan bobot kering tanaman, dan menekan penyakit </w:t>
      </w:r>
      <w:r w:rsidR="00FA0A07" w:rsidRPr="00634739">
        <w:rPr>
          <w:rFonts w:ascii="Times New Roman" w:hAnsi="Times New Roman" w:cs="Times New Roman"/>
          <w:sz w:val="24"/>
          <w:szCs w:val="24"/>
          <w:lang w:val="id-ID"/>
        </w:rPr>
        <w:t>rebah semai</w:t>
      </w:r>
      <w:r w:rsidRPr="00634739">
        <w:rPr>
          <w:rFonts w:ascii="Times New Roman" w:hAnsi="Times New Roman" w:cs="Times New Roman"/>
          <w:sz w:val="24"/>
          <w:szCs w:val="24"/>
          <w:lang w:val="id-ID"/>
        </w:rPr>
        <w:t xml:space="preserve"> pada tanaman tomat dipesemaian.  </w:t>
      </w:r>
    </w:p>
    <w:p w14:paraId="1AC5598F" w14:textId="76FD58CD" w:rsidR="00262A25" w:rsidRPr="00634739" w:rsidRDefault="00262A25" w:rsidP="0081429C">
      <w:pPr>
        <w:pStyle w:val="ListParagraph"/>
        <w:numPr>
          <w:ilvl w:val="0"/>
          <w:numId w:val="8"/>
        </w:numPr>
        <w:spacing w:after="0" w:line="240" w:lineRule="auto"/>
        <w:ind w:left="426" w:hanging="426"/>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Pupuk hayati KIRBT yang merupakan konsorsium bakteri indigenus memiliki pengaruh lebih baik dibandingkan dengan penggunaan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dan Azoto-Tricho, bahkan lebih baik dibandingkan penggunaan fungisida Propinab. KIRBT dapat meningkatkan tinggi tanaman sebesar 49,97%, jumkah tangkai daun sebesar 60,00%, bobot segar tanaman sebesar 107,23%, bobot kering tanaman sebesar 129,41%, dan menekan penyakit </w:t>
      </w:r>
      <w:r w:rsidR="00FA0A07" w:rsidRPr="00634739">
        <w:rPr>
          <w:rFonts w:ascii="Times New Roman" w:hAnsi="Times New Roman" w:cs="Times New Roman"/>
          <w:i/>
          <w:sz w:val="24"/>
          <w:szCs w:val="24"/>
          <w:lang w:val="id-ID"/>
        </w:rPr>
        <w:t>rebah semai</w:t>
      </w:r>
      <w:r w:rsidRPr="00634739">
        <w:rPr>
          <w:rFonts w:ascii="Times New Roman" w:hAnsi="Times New Roman" w:cs="Times New Roman"/>
          <w:sz w:val="24"/>
          <w:szCs w:val="24"/>
          <w:lang w:val="id-ID"/>
        </w:rPr>
        <w:t xml:space="preserve"> sebesar 56,67%.  </w:t>
      </w:r>
    </w:p>
    <w:p w14:paraId="200995AC" w14:textId="546B6002" w:rsidR="00262A25" w:rsidRPr="00634739" w:rsidRDefault="00262A25" w:rsidP="0081429C">
      <w:pPr>
        <w:pStyle w:val="ListParagraph"/>
        <w:numPr>
          <w:ilvl w:val="0"/>
          <w:numId w:val="8"/>
        </w:numPr>
        <w:spacing w:after="0" w:line="240" w:lineRule="auto"/>
        <w:ind w:left="426" w:hanging="426"/>
        <w:jc w:val="both"/>
        <w:rPr>
          <w:rFonts w:ascii="Times New Roman" w:hAnsi="Times New Roman" w:cs="Times New Roman"/>
          <w:sz w:val="24"/>
          <w:szCs w:val="24"/>
          <w:lang w:val="id-ID"/>
        </w:rPr>
      </w:pPr>
      <w:r w:rsidRPr="00634739">
        <w:rPr>
          <w:rFonts w:ascii="Times New Roman" w:hAnsi="Times New Roman" w:cs="Times New Roman"/>
          <w:sz w:val="24"/>
          <w:szCs w:val="24"/>
          <w:lang w:val="id-ID"/>
        </w:rPr>
        <w:t xml:space="preserve">Penggunaan pupuk hayati </w:t>
      </w:r>
      <w:r w:rsidR="002501BC" w:rsidRPr="00634739">
        <w:rPr>
          <w:rFonts w:ascii="Times New Roman" w:hAnsi="Times New Roman" w:cs="Times New Roman"/>
          <w:sz w:val="24"/>
          <w:szCs w:val="24"/>
          <w:lang w:val="id-ID"/>
        </w:rPr>
        <w:t>BION-UP</w:t>
      </w:r>
      <w:r w:rsidRPr="00634739">
        <w:rPr>
          <w:rFonts w:ascii="Times New Roman" w:hAnsi="Times New Roman" w:cs="Times New Roman"/>
          <w:sz w:val="24"/>
          <w:szCs w:val="24"/>
          <w:lang w:val="id-ID"/>
        </w:rPr>
        <w:t xml:space="preserve">, KIRBT dan Azoto-Tricho dapat menekan  penyakit </w:t>
      </w:r>
      <w:r w:rsidR="00BF4623" w:rsidRPr="00634739">
        <w:rPr>
          <w:rFonts w:ascii="Times New Roman" w:hAnsi="Times New Roman" w:cs="Times New Roman"/>
          <w:sz w:val="24"/>
          <w:szCs w:val="24"/>
          <w:lang w:val="id-ID"/>
        </w:rPr>
        <w:t>r</w:t>
      </w:r>
      <w:r w:rsidR="00FA0A07" w:rsidRPr="00634739">
        <w:rPr>
          <w:rFonts w:ascii="Times New Roman" w:hAnsi="Times New Roman" w:cs="Times New Roman"/>
          <w:sz w:val="24"/>
          <w:szCs w:val="24"/>
          <w:lang w:val="id-ID"/>
        </w:rPr>
        <w:t>ebah semai</w:t>
      </w:r>
      <w:r w:rsidRPr="00634739">
        <w:rPr>
          <w:rFonts w:ascii="Times New Roman" w:hAnsi="Times New Roman" w:cs="Times New Roman"/>
          <w:i/>
          <w:sz w:val="24"/>
          <w:szCs w:val="24"/>
          <w:lang w:val="id-ID"/>
        </w:rPr>
        <w:t xml:space="preserve"> </w:t>
      </w:r>
      <w:r w:rsidRPr="00634739">
        <w:rPr>
          <w:rFonts w:ascii="Times New Roman" w:hAnsi="Times New Roman" w:cs="Times New Roman"/>
          <w:sz w:val="24"/>
          <w:szCs w:val="24"/>
          <w:lang w:val="id-ID"/>
        </w:rPr>
        <w:t>lebih baik jika dibandingkan dengan fingisida propineb, masing-masing sebesar 22,22%, 27,78% dan 16,67%.</w:t>
      </w:r>
    </w:p>
    <w:p w14:paraId="2ABFAF58" w14:textId="77777777" w:rsidR="00262A25" w:rsidRPr="00634739" w:rsidRDefault="00262A25" w:rsidP="00BB738D">
      <w:pPr>
        <w:spacing w:after="0" w:line="240" w:lineRule="auto"/>
        <w:jc w:val="both"/>
        <w:rPr>
          <w:rFonts w:ascii="Times New Roman" w:hAnsi="Times New Roman" w:cs="Times New Roman"/>
          <w:sz w:val="24"/>
          <w:szCs w:val="24"/>
          <w:lang w:val="id-ID"/>
        </w:rPr>
      </w:pPr>
    </w:p>
    <w:p w14:paraId="0CE83E4B" w14:textId="364F0332" w:rsidR="000C1591" w:rsidRPr="00634739" w:rsidRDefault="000C1591" w:rsidP="00C45157">
      <w:pPr>
        <w:tabs>
          <w:tab w:val="center" w:pos="3969"/>
          <w:tab w:val="right" w:pos="7938"/>
        </w:tabs>
        <w:spacing w:after="0"/>
        <w:jc w:val="both"/>
        <w:rPr>
          <w:rFonts w:ascii="Times New Roman" w:hAnsi="Times New Roman" w:cs="Times New Roman"/>
          <w:b/>
          <w:color w:val="000000" w:themeColor="text1"/>
          <w:sz w:val="24"/>
          <w:szCs w:val="24"/>
        </w:rPr>
      </w:pPr>
      <w:r w:rsidRPr="00634739">
        <w:rPr>
          <w:rFonts w:ascii="Times New Roman" w:hAnsi="Times New Roman" w:cs="Times New Roman"/>
          <w:b/>
          <w:color w:val="000000" w:themeColor="text1"/>
          <w:sz w:val="24"/>
          <w:szCs w:val="24"/>
        </w:rPr>
        <w:t>UCAPAN TERIMA</w:t>
      </w:r>
      <w:r w:rsidR="00BF4623" w:rsidRPr="00634739">
        <w:rPr>
          <w:rFonts w:ascii="Times New Roman" w:hAnsi="Times New Roman" w:cs="Times New Roman"/>
          <w:b/>
          <w:color w:val="000000" w:themeColor="text1"/>
          <w:sz w:val="24"/>
          <w:szCs w:val="24"/>
          <w:lang w:val="id-ID"/>
        </w:rPr>
        <w:t xml:space="preserve"> </w:t>
      </w:r>
      <w:r w:rsidRPr="00634739">
        <w:rPr>
          <w:rFonts w:ascii="Times New Roman" w:hAnsi="Times New Roman" w:cs="Times New Roman"/>
          <w:b/>
          <w:color w:val="000000" w:themeColor="text1"/>
          <w:sz w:val="24"/>
          <w:szCs w:val="24"/>
        </w:rPr>
        <w:t>KASIH</w:t>
      </w:r>
    </w:p>
    <w:p w14:paraId="64978CE5" w14:textId="67FEC485" w:rsidR="000C1591" w:rsidRPr="00634739" w:rsidRDefault="000C1591" w:rsidP="00C45157">
      <w:pPr>
        <w:tabs>
          <w:tab w:val="center" w:pos="3969"/>
          <w:tab w:val="right" w:pos="7938"/>
        </w:tabs>
        <w:spacing w:before="240" w:after="0"/>
        <w:jc w:val="both"/>
        <w:rPr>
          <w:rFonts w:ascii="Times New Roman" w:hAnsi="Times New Roman" w:cs="Times New Roman"/>
          <w:bCs/>
          <w:color w:val="000000" w:themeColor="text1"/>
          <w:sz w:val="24"/>
          <w:szCs w:val="24"/>
        </w:rPr>
      </w:pPr>
      <w:r w:rsidRPr="00634739">
        <w:rPr>
          <w:rFonts w:ascii="Times New Roman" w:hAnsi="Times New Roman" w:cs="Times New Roman"/>
          <w:bCs/>
          <w:color w:val="000000" w:themeColor="text1"/>
          <w:sz w:val="24"/>
          <w:szCs w:val="24"/>
        </w:rPr>
        <w:t xml:space="preserve">Penulis berterimakasih kepada Laboratorium Biologi Tanah, Fakultas Pertanian Universitas Padjadjaran yang menyediakan pupuk hayati BION-UP. </w:t>
      </w:r>
    </w:p>
    <w:p w14:paraId="6FF11AC3" w14:textId="77777777" w:rsidR="00C45157" w:rsidRDefault="00C45157" w:rsidP="00C45157">
      <w:pPr>
        <w:tabs>
          <w:tab w:val="center" w:pos="3969"/>
          <w:tab w:val="right" w:pos="7938"/>
        </w:tabs>
        <w:spacing w:after="0"/>
        <w:jc w:val="both"/>
        <w:rPr>
          <w:rFonts w:ascii="Times New Roman" w:hAnsi="Times New Roman" w:cs="Times New Roman"/>
          <w:bCs/>
          <w:color w:val="000000" w:themeColor="text1"/>
          <w:sz w:val="24"/>
          <w:szCs w:val="24"/>
        </w:rPr>
      </w:pPr>
    </w:p>
    <w:p w14:paraId="2E502376" w14:textId="536D33A4" w:rsidR="00273C23" w:rsidRPr="00273C23" w:rsidRDefault="00273C23" w:rsidP="00C45157">
      <w:pPr>
        <w:tabs>
          <w:tab w:val="center" w:pos="3969"/>
          <w:tab w:val="right" w:pos="7938"/>
        </w:tabs>
        <w:spacing w:after="0"/>
        <w:jc w:val="both"/>
        <w:rPr>
          <w:rFonts w:ascii="Times New Roman" w:hAnsi="Times New Roman" w:cs="Times New Roman"/>
          <w:b/>
          <w:bCs/>
          <w:color w:val="000000" w:themeColor="text1"/>
          <w:sz w:val="24"/>
          <w:szCs w:val="24"/>
          <w:lang w:val="id-ID"/>
        </w:rPr>
      </w:pPr>
      <w:r w:rsidRPr="00273C23">
        <w:rPr>
          <w:rFonts w:ascii="Times New Roman" w:hAnsi="Times New Roman" w:cs="Times New Roman"/>
          <w:b/>
          <w:bCs/>
          <w:color w:val="000000" w:themeColor="text1"/>
          <w:sz w:val="24"/>
          <w:szCs w:val="24"/>
          <w:lang w:val="id-ID"/>
        </w:rPr>
        <w:t>DAFTAR PUSTAKA</w:t>
      </w:r>
    </w:p>
    <w:p w14:paraId="6E279460" w14:textId="77777777" w:rsidR="003B2D24" w:rsidRPr="00634739" w:rsidRDefault="003B2D24" w:rsidP="00BB738D">
      <w:pPr>
        <w:spacing w:after="0" w:line="240" w:lineRule="auto"/>
        <w:jc w:val="both"/>
        <w:rPr>
          <w:rFonts w:ascii="Times New Roman" w:hAnsi="Times New Roman" w:cs="Times New Roman"/>
          <w:sz w:val="24"/>
          <w:szCs w:val="24"/>
          <w:lang w:val="id-ID"/>
        </w:rPr>
        <w:sectPr w:rsidR="003B2D24" w:rsidRPr="00634739" w:rsidSect="003B2D24">
          <w:type w:val="continuous"/>
          <w:pgSz w:w="11906" w:h="16838" w:code="9"/>
          <w:pgMar w:top="1701" w:right="1134" w:bottom="1134" w:left="1418" w:header="1134" w:footer="1021" w:gutter="0"/>
          <w:pgNumType w:start="88"/>
          <w:cols w:space="454"/>
          <w:docGrid w:linePitch="360"/>
        </w:sectPr>
      </w:pPr>
    </w:p>
    <w:p w14:paraId="1A3B3F1F" w14:textId="77777777" w:rsidR="00164FC2" w:rsidRDefault="00164FC2" w:rsidP="00BB738D">
      <w:pPr>
        <w:spacing w:after="0" w:line="240" w:lineRule="auto"/>
        <w:jc w:val="both"/>
        <w:rPr>
          <w:rFonts w:ascii="Times New Roman" w:hAnsi="Times New Roman" w:cs="Times New Roman"/>
          <w:sz w:val="24"/>
          <w:szCs w:val="24"/>
          <w:lang w:val="id-ID"/>
        </w:rPr>
      </w:pPr>
    </w:p>
    <w:p w14:paraId="232DC7A1" w14:textId="77777777" w:rsidR="00273C23" w:rsidRPr="00634739" w:rsidRDefault="00273C23" w:rsidP="00BB738D">
      <w:pPr>
        <w:spacing w:after="0" w:line="240" w:lineRule="auto"/>
        <w:jc w:val="both"/>
        <w:rPr>
          <w:rFonts w:ascii="Times New Roman" w:hAnsi="Times New Roman" w:cs="Times New Roman"/>
          <w:sz w:val="24"/>
          <w:szCs w:val="24"/>
          <w:lang w:val="id-ID"/>
        </w:rPr>
        <w:sectPr w:rsidR="00273C23" w:rsidRPr="00634739" w:rsidSect="00A0465F">
          <w:type w:val="continuous"/>
          <w:pgSz w:w="11906" w:h="16838" w:code="9"/>
          <w:pgMar w:top="1701" w:right="1134" w:bottom="1134" w:left="1418" w:header="1134" w:footer="1021" w:gutter="0"/>
          <w:pgNumType w:start="88"/>
          <w:cols w:num="2" w:space="454"/>
          <w:docGrid w:linePitch="360"/>
        </w:sectPr>
      </w:pPr>
    </w:p>
    <w:p w14:paraId="332B684E" w14:textId="77777777" w:rsidR="00273C23" w:rsidRPr="00302B85" w:rsidRDefault="00273C23" w:rsidP="00273C23">
      <w:pPr>
        <w:pStyle w:val="BodyText"/>
        <w:spacing w:after="120"/>
        <w:ind w:left="709" w:hanging="709"/>
        <w:jc w:val="both"/>
        <w:rPr>
          <w:sz w:val="24"/>
          <w:szCs w:val="24"/>
        </w:rPr>
      </w:pPr>
      <w:r w:rsidRPr="00302B85">
        <w:rPr>
          <w:sz w:val="24"/>
          <w:szCs w:val="24"/>
        </w:rPr>
        <w:t xml:space="preserve">Al – Azawi, A. Q., Nawar, H.H. </w:t>
      </w:r>
      <w:r w:rsidRPr="00302B85">
        <w:rPr>
          <w:sz w:val="24"/>
          <w:szCs w:val="24"/>
          <w:lang w:val="id-ID"/>
        </w:rPr>
        <w:t>and</w:t>
      </w:r>
      <w:r w:rsidRPr="00302B85">
        <w:rPr>
          <w:sz w:val="24"/>
          <w:szCs w:val="24"/>
        </w:rPr>
        <w:t xml:space="preserve"> M. I. Abdulla. 2012. Biocontrol of </w:t>
      </w:r>
      <w:r w:rsidRPr="00302B85">
        <w:rPr>
          <w:i/>
          <w:sz w:val="24"/>
          <w:szCs w:val="24"/>
        </w:rPr>
        <w:t xml:space="preserve">Fusarium oxysporum </w:t>
      </w:r>
      <w:r w:rsidRPr="00302B85">
        <w:rPr>
          <w:sz w:val="24"/>
          <w:szCs w:val="24"/>
        </w:rPr>
        <w:t>f. Sp.</w:t>
      </w:r>
      <w:r w:rsidRPr="00302B85">
        <w:rPr>
          <w:spacing w:val="1"/>
          <w:sz w:val="24"/>
          <w:szCs w:val="24"/>
        </w:rPr>
        <w:t xml:space="preserve"> </w:t>
      </w:r>
      <w:r w:rsidRPr="00302B85">
        <w:rPr>
          <w:i/>
          <w:sz w:val="24"/>
          <w:szCs w:val="24"/>
        </w:rPr>
        <w:t xml:space="preserve">lycopersici </w:t>
      </w:r>
      <w:r w:rsidRPr="00302B85">
        <w:rPr>
          <w:sz w:val="24"/>
          <w:szCs w:val="24"/>
        </w:rPr>
        <w:t>by Plant Growth Promoting Bacteria on Tomato Plant. The 2nd Scientific Conference</w:t>
      </w:r>
      <w:r w:rsidRPr="00302B85">
        <w:rPr>
          <w:spacing w:val="1"/>
          <w:sz w:val="24"/>
          <w:szCs w:val="24"/>
        </w:rPr>
        <w:t xml:space="preserve"> </w:t>
      </w:r>
      <w:r w:rsidRPr="00302B85">
        <w:rPr>
          <w:sz w:val="24"/>
          <w:szCs w:val="24"/>
        </w:rPr>
        <w:t>the</w:t>
      </w:r>
      <w:r w:rsidRPr="00302B85">
        <w:rPr>
          <w:spacing w:val="1"/>
          <w:sz w:val="24"/>
          <w:szCs w:val="24"/>
        </w:rPr>
        <w:t xml:space="preserve"> </w:t>
      </w:r>
      <w:r w:rsidRPr="00302B85">
        <w:rPr>
          <w:sz w:val="24"/>
          <w:szCs w:val="24"/>
        </w:rPr>
        <w:t>Collage</w:t>
      </w:r>
      <w:r w:rsidRPr="00302B85">
        <w:rPr>
          <w:spacing w:val="1"/>
          <w:sz w:val="24"/>
          <w:szCs w:val="24"/>
        </w:rPr>
        <w:t xml:space="preserve"> </w:t>
      </w:r>
      <w:r w:rsidRPr="00302B85">
        <w:rPr>
          <w:sz w:val="24"/>
          <w:szCs w:val="24"/>
        </w:rPr>
        <w:t>of</w:t>
      </w:r>
      <w:r w:rsidRPr="00302B85">
        <w:rPr>
          <w:spacing w:val="1"/>
          <w:sz w:val="24"/>
          <w:szCs w:val="24"/>
        </w:rPr>
        <w:t xml:space="preserve"> </w:t>
      </w:r>
      <w:r w:rsidRPr="00302B85">
        <w:rPr>
          <w:sz w:val="24"/>
          <w:szCs w:val="24"/>
        </w:rPr>
        <w:t>Agriculture.</w:t>
      </w:r>
      <w:r w:rsidRPr="00302B85">
        <w:rPr>
          <w:spacing w:val="1"/>
          <w:sz w:val="24"/>
          <w:szCs w:val="24"/>
        </w:rPr>
        <w:t xml:space="preserve"> </w:t>
      </w:r>
      <w:r w:rsidRPr="00302B85">
        <w:rPr>
          <w:sz w:val="24"/>
          <w:szCs w:val="24"/>
        </w:rPr>
        <w:t>Ministry</w:t>
      </w:r>
      <w:r w:rsidRPr="00302B85">
        <w:rPr>
          <w:spacing w:val="1"/>
          <w:sz w:val="24"/>
          <w:szCs w:val="24"/>
        </w:rPr>
        <w:t xml:space="preserve"> </w:t>
      </w:r>
      <w:r w:rsidRPr="00302B85">
        <w:rPr>
          <w:sz w:val="24"/>
          <w:szCs w:val="24"/>
        </w:rPr>
        <w:t>of</w:t>
      </w:r>
      <w:r w:rsidRPr="00302B85">
        <w:rPr>
          <w:spacing w:val="1"/>
          <w:sz w:val="24"/>
          <w:szCs w:val="24"/>
        </w:rPr>
        <w:t xml:space="preserve"> </w:t>
      </w:r>
      <w:r w:rsidRPr="00302B85">
        <w:rPr>
          <w:sz w:val="24"/>
          <w:szCs w:val="24"/>
        </w:rPr>
        <w:t>Science</w:t>
      </w:r>
      <w:r w:rsidRPr="00302B85">
        <w:rPr>
          <w:spacing w:val="1"/>
          <w:sz w:val="24"/>
          <w:szCs w:val="24"/>
        </w:rPr>
        <w:t xml:space="preserve"> </w:t>
      </w:r>
      <w:r w:rsidRPr="00302B85">
        <w:rPr>
          <w:sz w:val="24"/>
          <w:szCs w:val="24"/>
        </w:rPr>
        <w:t>&amp;</w:t>
      </w:r>
      <w:r w:rsidRPr="00302B85">
        <w:rPr>
          <w:spacing w:val="1"/>
          <w:sz w:val="24"/>
          <w:szCs w:val="24"/>
        </w:rPr>
        <w:t xml:space="preserve"> </w:t>
      </w:r>
      <w:r w:rsidRPr="00302B85">
        <w:rPr>
          <w:sz w:val="24"/>
          <w:szCs w:val="24"/>
        </w:rPr>
        <w:t>Technology/Directorate</w:t>
      </w:r>
      <w:r w:rsidRPr="00302B85">
        <w:rPr>
          <w:spacing w:val="1"/>
          <w:sz w:val="24"/>
          <w:szCs w:val="24"/>
        </w:rPr>
        <w:t xml:space="preserve"> </w:t>
      </w:r>
      <w:r w:rsidRPr="00302B85">
        <w:rPr>
          <w:sz w:val="24"/>
          <w:szCs w:val="24"/>
        </w:rPr>
        <w:t>of</w:t>
      </w:r>
      <w:r w:rsidRPr="00302B85">
        <w:rPr>
          <w:spacing w:val="1"/>
          <w:sz w:val="24"/>
          <w:szCs w:val="24"/>
        </w:rPr>
        <w:t xml:space="preserve"> </w:t>
      </w:r>
      <w:r w:rsidRPr="00302B85">
        <w:rPr>
          <w:sz w:val="24"/>
          <w:szCs w:val="24"/>
        </w:rPr>
        <w:t>Agricultural</w:t>
      </w:r>
      <w:r w:rsidRPr="00302B85">
        <w:rPr>
          <w:spacing w:val="1"/>
          <w:sz w:val="24"/>
          <w:szCs w:val="24"/>
        </w:rPr>
        <w:t xml:space="preserve"> </w:t>
      </w:r>
      <w:r w:rsidRPr="00302B85">
        <w:rPr>
          <w:sz w:val="24"/>
          <w:szCs w:val="24"/>
        </w:rPr>
        <w:t>Researches.</w:t>
      </w:r>
    </w:p>
    <w:p w14:paraId="234D491C" w14:textId="77777777" w:rsidR="00273C23" w:rsidRPr="00302B85" w:rsidRDefault="00273C23" w:rsidP="00273C23">
      <w:pPr>
        <w:pStyle w:val="BodyText"/>
        <w:spacing w:after="120"/>
        <w:ind w:left="709" w:hanging="709"/>
        <w:jc w:val="both"/>
        <w:rPr>
          <w:sz w:val="24"/>
          <w:szCs w:val="24"/>
        </w:rPr>
      </w:pPr>
      <w:r w:rsidRPr="00302B85">
        <w:rPr>
          <w:spacing w:val="-1"/>
          <w:sz w:val="24"/>
          <w:szCs w:val="24"/>
        </w:rPr>
        <w:t>Arimarsetiowati,</w:t>
      </w:r>
      <w:r w:rsidRPr="00302B85">
        <w:rPr>
          <w:spacing w:val="-10"/>
          <w:sz w:val="24"/>
          <w:szCs w:val="24"/>
        </w:rPr>
        <w:t xml:space="preserve"> </w:t>
      </w:r>
      <w:r w:rsidRPr="00302B85">
        <w:rPr>
          <w:sz w:val="24"/>
          <w:szCs w:val="24"/>
        </w:rPr>
        <w:t>R</w:t>
      </w:r>
      <w:r w:rsidRPr="00302B85">
        <w:rPr>
          <w:spacing w:val="-11"/>
          <w:sz w:val="24"/>
          <w:szCs w:val="24"/>
        </w:rPr>
        <w:t xml:space="preserve"> </w:t>
      </w:r>
      <w:r w:rsidRPr="00302B85">
        <w:rPr>
          <w:sz w:val="24"/>
          <w:szCs w:val="24"/>
        </w:rPr>
        <w:t>dan</w:t>
      </w:r>
      <w:r w:rsidRPr="00302B85">
        <w:rPr>
          <w:spacing w:val="-10"/>
          <w:sz w:val="24"/>
          <w:szCs w:val="24"/>
        </w:rPr>
        <w:t xml:space="preserve"> </w:t>
      </w:r>
      <w:r w:rsidRPr="00302B85">
        <w:rPr>
          <w:sz w:val="24"/>
          <w:szCs w:val="24"/>
        </w:rPr>
        <w:t>F.</w:t>
      </w:r>
      <w:r w:rsidRPr="00302B85">
        <w:rPr>
          <w:spacing w:val="-12"/>
          <w:sz w:val="24"/>
          <w:szCs w:val="24"/>
        </w:rPr>
        <w:t xml:space="preserve"> </w:t>
      </w:r>
      <w:r w:rsidRPr="00302B85">
        <w:rPr>
          <w:sz w:val="24"/>
          <w:szCs w:val="24"/>
        </w:rPr>
        <w:t>Ardiyani.</w:t>
      </w:r>
      <w:r w:rsidRPr="00302B85">
        <w:rPr>
          <w:spacing w:val="-10"/>
          <w:sz w:val="24"/>
          <w:szCs w:val="24"/>
        </w:rPr>
        <w:t xml:space="preserve"> </w:t>
      </w:r>
      <w:r w:rsidRPr="00302B85">
        <w:rPr>
          <w:sz w:val="24"/>
          <w:szCs w:val="24"/>
        </w:rPr>
        <w:t>2012.</w:t>
      </w:r>
      <w:r w:rsidRPr="00302B85">
        <w:rPr>
          <w:spacing w:val="-10"/>
          <w:sz w:val="24"/>
          <w:szCs w:val="24"/>
        </w:rPr>
        <w:t xml:space="preserve"> </w:t>
      </w:r>
      <w:r w:rsidRPr="00302B85">
        <w:rPr>
          <w:sz w:val="24"/>
          <w:szCs w:val="24"/>
        </w:rPr>
        <w:t>Pengaruh</w:t>
      </w:r>
      <w:r w:rsidRPr="00302B85">
        <w:rPr>
          <w:spacing w:val="-9"/>
          <w:sz w:val="24"/>
          <w:szCs w:val="24"/>
        </w:rPr>
        <w:t xml:space="preserve"> </w:t>
      </w:r>
      <w:r w:rsidRPr="00302B85">
        <w:rPr>
          <w:sz w:val="24"/>
          <w:szCs w:val="24"/>
        </w:rPr>
        <w:t>penambahan</w:t>
      </w:r>
      <w:r w:rsidRPr="00302B85">
        <w:rPr>
          <w:spacing w:val="-10"/>
          <w:sz w:val="24"/>
          <w:szCs w:val="24"/>
        </w:rPr>
        <w:t xml:space="preserve"> </w:t>
      </w:r>
      <w:r w:rsidRPr="00302B85">
        <w:rPr>
          <w:sz w:val="24"/>
          <w:szCs w:val="24"/>
        </w:rPr>
        <w:t>auxin</w:t>
      </w:r>
      <w:r w:rsidRPr="00302B85">
        <w:rPr>
          <w:spacing w:val="-10"/>
          <w:sz w:val="24"/>
          <w:szCs w:val="24"/>
        </w:rPr>
        <w:t xml:space="preserve"> </w:t>
      </w:r>
      <w:r w:rsidRPr="00302B85">
        <w:rPr>
          <w:sz w:val="24"/>
          <w:szCs w:val="24"/>
        </w:rPr>
        <w:t>terhadap</w:t>
      </w:r>
      <w:r w:rsidRPr="00302B85">
        <w:rPr>
          <w:spacing w:val="-12"/>
          <w:sz w:val="24"/>
          <w:szCs w:val="24"/>
        </w:rPr>
        <w:t xml:space="preserve"> </w:t>
      </w:r>
      <w:r w:rsidRPr="00302B85">
        <w:rPr>
          <w:sz w:val="24"/>
          <w:szCs w:val="24"/>
        </w:rPr>
        <w:t>pertunasan</w:t>
      </w:r>
      <w:r w:rsidRPr="00302B85">
        <w:rPr>
          <w:spacing w:val="-9"/>
          <w:sz w:val="24"/>
          <w:szCs w:val="24"/>
        </w:rPr>
        <w:t xml:space="preserve"> </w:t>
      </w:r>
      <w:r w:rsidRPr="00302B85">
        <w:rPr>
          <w:sz w:val="24"/>
          <w:szCs w:val="24"/>
        </w:rPr>
        <w:t>dan</w:t>
      </w:r>
      <w:r w:rsidRPr="00302B85">
        <w:rPr>
          <w:spacing w:val="-10"/>
          <w:sz w:val="24"/>
          <w:szCs w:val="24"/>
        </w:rPr>
        <w:t xml:space="preserve"> </w:t>
      </w:r>
      <w:r w:rsidRPr="00302B85">
        <w:rPr>
          <w:sz w:val="24"/>
          <w:szCs w:val="24"/>
        </w:rPr>
        <w:t>perakaran</w:t>
      </w:r>
      <w:r w:rsidRPr="00302B85">
        <w:rPr>
          <w:spacing w:val="-53"/>
          <w:sz w:val="24"/>
          <w:szCs w:val="24"/>
        </w:rPr>
        <w:t xml:space="preserve"> </w:t>
      </w:r>
      <w:r w:rsidRPr="00302B85">
        <w:rPr>
          <w:sz w:val="24"/>
          <w:szCs w:val="24"/>
        </w:rPr>
        <w:t>kopi arabika perbanyakan Somatik</w:t>
      </w:r>
      <w:r w:rsidRPr="00302B85">
        <w:rPr>
          <w:spacing w:val="-3"/>
          <w:sz w:val="24"/>
          <w:szCs w:val="24"/>
        </w:rPr>
        <w:t xml:space="preserve"> </w:t>
      </w:r>
      <w:r w:rsidRPr="00302B85">
        <w:rPr>
          <w:sz w:val="24"/>
          <w:szCs w:val="24"/>
        </w:rPr>
        <w:t>Embriogenesis.</w:t>
      </w:r>
      <w:r w:rsidRPr="00302B85">
        <w:rPr>
          <w:spacing w:val="-1"/>
          <w:sz w:val="24"/>
          <w:szCs w:val="24"/>
        </w:rPr>
        <w:t xml:space="preserve"> </w:t>
      </w:r>
      <w:r w:rsidRPr="00302B85">
        <w:rPr>
          <w:sz w:val="24"/>
          <w:szCs w:val="24"/>
        </w:rPr>
        <w:t>Pelita Perkebunan 28(2)</w:t>
      </w:r>
      <w:r w:rsidRPr="00302B85">
        <w:rPr>
          <w:spacing w:val="-1"/>
          <w:sz w:val="24"/>
          <w:szCs w:val="24"/>
        </w:rPr>
        <w:t xml:space="preserve"> </w:t>
      </w:r>
      <w:r w:rsidRPr="00302B85">
        <w:rPr>
          <w:sz w:val="24"/>
          <w:szCs w:val="24"/>
        </w:rPr>
        <w:t>:</w:t>
      </w:r>
      <w:r w:rsidRPr="00302B85">
        <w:rPr>
          <w:spacing w:val="-2"/>
          <w:sz w:val="24"/>
          <w:szCs w:val="24"/>
        </w:rPr>
        <w:t xml:space="preserve"> </w:t>
      </w:r>
      <w:r w:rsidRPr="00302B85">
        <w:rPr>
          <w:sz w:val="24"/>
          <w:szCs w:val="24"/>
        </w:rPr>
        <w:t>82-90</w:t>
      </w:r>
    </w:p>
    <w:p w14:paraId="66FA89AA" w14:textId="77777777" w:rsidR="00273C23" w:rsidRPr="00302B85" w:rsidRDefault="00273C23" w:rsidP="00273C23">
      <w:pPr>
        <w:pStyle w:val="BodyText"/>
        <w:spacing w:after="120"/>
        <w:ind w:left="709" w:hanging="709"/>
        <w:jc w:val="both"/>
        <w:rPr>
          <w:sz w:val="24"/>
          <w:szCs w:val="24"/>
        </w:rPr>
      </w:pPr>
      <w:r w:rsidRPr="00302B85">
        <w:rPr>
          <w:sz w:val="24"/>
          <w:szCs w:val="24"/>
        </w:rPr>
        <w:t>Azzamy,</w:t>
      </w:r>
      <w:r w:rsidRPr="00302B85">
        <w:rPr>
          <w:spacing w:val="43"/>
          <w:sz w:val="24"/>
          <w:szCs w:val="24"/>
        </w:rPr>
        <w:t xml:space="preserve"> </w:t>
      </w:r>
      <w:r w:rsidRPr="00302B85">
        <w:rPr>
          <w:sz w:val="24"/>
          <w:szCs w:val="24"/>
        </w:rPr>
        <w:t>2020</w:t>
      </w:r>
      <w:r w:rsidRPr="00302B85">
        <w:rPr>
          <w:spacing w:val="42"/>
          <w:sz w:val="24"/>
          <w:szCs w:val="24"/>
        </w:rPr>
        <w:t xml:space="preserve"> </w:t>
      </w:r>
      <w:r w:rsidRPr="00302B85">
        <w:rPr>
          <w:sz w:val="24"/>
          <w:szCs w:val="24"/>
        </w:rPr>
        <w:t>Apa</w:t>
      </w:r>
      <w:r w:rsidRPr="00302B85">
        <w:rPr>
          <w:spacing w:val="44"/>
          <w:sz w:val="24"/>
          <w:szCs w:val="24"/>
        </w:rPr>
        <w:t xml:space="preserve"> </w:t>
      </w:r>
      <w:r w:rsidRPr="00302B85">
        <w:rPr>
          <w:sz w:val="24"/>
          <w:szCs w:val="24"/>
        </w:rPr>
        <w:t>Itu</w:t>
      </w:r>
      <w:r w:rsidRPr="00302B85">
        <w:rPr>
          <w:spacing w:val="41"/>
          <w:sz w:val="24"/>
          <w:szCs w:val="24"/>
        </w:rPr>
        <w:t xml:space="preserve"> </w:t>
      </w:r>
      <w:r w:rsidRPr="00302B85">
        <w:rPr>
          <w:sz w:val="24"/>
          <w:szCs w:val="24"/>
        </w:rPr>
        <w:t>PROPINEB.</w:t>
      </w:r>
      <w:r w:rsidRPr="00302B85">
        <w:rPr>
          <w:spacing w:val="42"/>
          <w:sz w:val="24"/>
          <w:szCs w:val="24"/>
        </w:rPr>
        <w:t xml:space="preserve"> </w:t>
      </w:r>
      <w:r w:rsidRPr="00302B85">
        <w:rPr>
          <w:sz w:val="24"/>
          <w:szCs w:val="24"/>
        </w:rPr>
        <w:t>Kegunaan</w:t>
      </w:r>
      <w:r w:rsidRPr="00302B85">
        <w:rPr>
          <w:spacing w:val="42"/>
          <w:sz w:val="24"/>
          <w:szCs w:val="24"/>
        </w:rPr>
        <w:t xml:space="preserve"> </w:t>
      </w:r>
      <w:r w:rsidRPr="00302B85">
        <w:rPr>
          <w:sz w:val="24"/>
          <w:szCs w:val="24"/>
        </w:rPr>
        <w:t>bahan</w:t>
      </w:r>
      <w:r w:rsidRPr="00302B85">
        <w:rPr>
          <w:spacing w:val="41"/>
          <w:sz w:val="24"/>
          <w:szCs w:val="24"/>
        </w:rPr>
        <w:t xml:space="preserve"> </w:t>
      </w:r>
      <w:r w:rsidRPr="00302B85">
        <w:rPr>
          <w:sz w:val="24"/>
          <w:szCs w:val="24"/>
        </w:rPr>
        <w:t>aktif</w:t>
      </w:r>
      <w:r w:rsidRPr="00302B85">
        <w:rPr>
          <w:spacing w:val="42"/>
          <w:sz w:val="24"/>
          <w:szCs w:val="24"/>
        </w:rPr>
        <w:t xml:space="preserve"> </w:t>
      </w:r>
      <w:r w:rsidRPr="00302B85">
        <w:rPr>
          <w:sz w:val="24"/>
          <w:szCs w:val="24"/>
        </w:rPr>
        <w:t>PROPINEB,</w:t>
      </w:r>
      <w:r w:rsidRPr="00302B85">
        <w:rPr>
          <w:spacing w:val="42"/>
          <w:sz w:val="24"/>
          <w:szCs w:val="24"/>
        </w:rPr>
        <w:t xml:space="preserve"> </w:t>
      </w:r>
      <w:r w:rsidRPr="00302B85">
        <w:rPr>
          <w:sz w:val="24"/>
          <w:szCs w:val="24"/>
        </w:rPr>
        <w:t>Manfaat,</w:t>
      </w:r>
      <w:r w:rsidRPr="00302B85">
        <w:rPr>
          <w:spacing w:val="42"/>
          <w:sz w:val="24"/>
          <w:szCs w:val="24"/>
        </w:rPr>
        <w:t xml:space="preserve"> </w:t>
      </w:r>
      <w:r w:rsidRPr="00302B85">
        <w:rPr>
          <w:sz w:val="24"/>
          <w:szCs w:val="24"/>
        </w:rPr>
        <w:t>Dosis,</w:t>
      </w:r>
      <w:r w:rsidRPr="00302B85">
        <w:rPr>
          <w:spacing w:val="41"/>
          <w:sz w:val="24"/>
          <w:szCs w:val="24"/>
        </w:rPr>
        <w:t xml:space="preserve"> </w:t>
      </w:r>
      <w:r w:rsidRPr="00302B85">
        <w:rPr>
          <w:sz w:val="24"/>
          <w:szCs w:val="24"/>
        </w:rPr>
        <w:t>Cara</w:t>
      </w:r>
      <w:r w:rsidRPr="00302B85">
        <w:rPr>
          <w:spacing w:val="40"/>
          <w:sz w:val="24"/>
          <w:szCs w:val="24"/>
        </w:rPr>
        <w:t xml:space="preserve"> </w:t>
      </w:r>
      <w:r w:rsidRPr="00302B85">
        <w:rPr>
          <w:sz w:val="24"/>
          <w:szCs w:val="24"/>
        </w:rPr>
        <w:t>Kerja</w:t>
      </w:r>
      <w:r w:rsidRPr="00302B85">
        <w:rPr>
          <w:spacing w:val="-52"/>
          <w:sz w:val="24"/>
          <w:szCs w:val="24"/>
        </w:rPr>
        <w:t xml:space="preserve"> </w:t>
      </w:r>
      <w:r w:rsidRPr="00302B85">
        <w:rPr>
          <w:sz w:val="24"/>
          <w:szCs w:val="24"/>
        </w:rPr>
        <w:t>Lengkap</w:t>
      </w:r>
      <w:r w:rsidRPr="00302B85">
        <w:rPr>
          <w:spacing w:val="-11"/>
          <w:sz w:val="24"/>
          <w:szCs w:val="24"/>
        </w:rPr>
        <w:t xml:space="preserve"> </w:t>
      </w:r>
      <w:r w:rsidRPr="00302B85">
        <w:rPr>
          <w:sz w:val="24"/>
          <w:szCs w:val="24"/>
        </w:rPr>
        <w:t>dengan</w:t>
      </w:r>
      <w:r w:rsidRPr="00302B85">
        <w:rPr>
          <w:spacing w:val="-11"/>
          <w:sz w:val="24"/>
          <w:szCs w:val="24"/>
        </w:rPr>
        <w:t xml:space="preserve"> </w:t>
      </w:r>
      <w:r w:rsidRPr="00302B85">
        <w:rPr>
          <w:sz w:val="24"/>
          <w:szCs w:val="24"/>
        </w:rPr>
        <w:t>cara</w:t>
      </w:r>
      <w:r w:rsidRPr="00302B85">
        <w:rPr>
          <w:spacing w:val="-13"/>
          <w:sz w:val="24"/>
          <w:szCs w:val="24"/>
        </w:rPr>
        <w:t xml:space="preserve"> </w:t>
      </w:r>
      <w:r w:rsidRPr="00302B85">
        <w:rPr>
          <w:sz w:val="24"/>
          <w:szCs w:val="24"/>
        </w:rPr>
        <w:t>Aplikasinya.</w:t>
      </w:r>
      <w:r w:rsidRPr="00302B85">
        <w:rPr>
          <w:spacing w:val="-11"/>
          <w:sz w:val="24"/>
          <w:szCs w:val="24"/>
        </w:rPr>
        <w:t xml:space="preserve"> </w:t>
      </w:r>
      <w:r w:rsidRPr="00302B85">
        <w:rPr>
          <w:sz w:val="24"/>
          <w:szCs w:val="24"/>
        </w:rPr>
        <w:fldChar w:fldCharType="begin"/>
      </w:r>
      <w:r w:rsidRPr="00302B85">
        <w:rPr>
          <w:sz w:val="24"/>
          <w:szCs w:val="24"/>
        </w:rPr>
        <w:instrText xml:space="preserve"> HYPERLINK "http://mitalom.com.pestisida/5069/apa-itu-propineb-kegunaan-bahan-aktif-propineb-manfaat-dosis-cara-kerja-lengkap-dengan-cara-aplikasinya/.Diakses" \h </w:instrText>
      </w:r>
      <w:r w:rsidRPr="00302B85">
        <w:rPr>
          <w:sz w:val="24"/>
          <w:szCs w:val="24"/>
        </w:rPr>
        <w:fldChar w:fldCharType="separate"/>
      </w:r>
      <w:r w:rsidRPr="00302B85">
        <w:rPr>
          <w:sz w:val="24"/>
          <w:szCs w:val="24"/>
        </w:rPr>
        <w:t>http://mitalom.com.pestisida/5069/apa-itu-propineb-kegunaan-</w:t>
      </w:r>
      <w:r w:rsidRPr="00302B85">
        <w:rPr>
          <w:sz w:val="24"/>
          <w:szCs w:val="24"/>
        </w:rPr>
        <w:fldChar w:fldCharType="end"/>
      </w:r>
      <w:r w:rsidRPr="00302B85">
        <w:rPr>
          <w:spacing w:val="-52"/>
          <w:sz w:val="24"/>
          <w:szCs w:val="24"/>
        </w:rPr>
        <w:t xml:space="preserve"> </w:t>
      </w:r>
      <w:hyperlink r:id="rId16">
        <w:r w:rsidRPr="00302B85">
          <w:rPr>
            <w:sz w:val="24"/>
            <w:szCs w:val="24"/>
          </w:rPr>
          <w:t>bahan-aktif-propineb-manfaat-dosis-cara-kerja-lengkap-dengan-cara-aplikasinya/.</w:t>
        </w:r>
        <w:r w:rsidRPr="00302B85">
          <w:rPr>
            <w:sz w:val="24"/>
            <w:szCs w:val="24"/>
            <w:lang w:val="id-ID"/>
          </w:rPr>
          <w:t xml:space="preserve"> [</w:t>
        </w:r>
      </w:hyperlink>
      <w:r w:rsidRPr="00302B85">
        <w:rPr>
          <w:sz w:val="24"/>
          <w:szCs w:val="24"/>
        </w:rPr>
        <w:t>19/04/2021</w:t>
      </w:r>
      <w:r w:rsidRPr="00302B85">
        <w:rPr>
          <w:sz w:val="24"/>
          <w:szCs w:val="24"/>
          <w:lang w:val="id-ID"/>
        </w:rPr>
        <w:t>]</w:t>
      </w:r>
      <w:r w:rsidRPr="00302B85">
        <w:rPr>
          <w:sz w:val="24"/>
          <w:szCs w:val="24"/>
        </w:rPr>
        <w:t>.</w:t>
      </w:r>
    </w:p>
    <w:p w14:paraId="34803E70" w14:textId="77777777" w:rsidR="00273C23" w:rsidRPr="00302B85" w:rsidRDefault="00273C23" w:rsidP="00273C23">
      <w:pPr>
        <w:pStyle w:val="BodyText"/>
        <w:spacing w:after="120"/>
        <w:ind w:left="709" w:hanging="709"/>
        <w:jc w:val="both"/>
        <w:rPr>
          <w:sz w:val="24"/>
          <w:szCs w:val="24"/>
        </w:rPr>
      </w:pPr>
      <w:r w:rsidRPr="00302B85">
        <w:rPr>
          <w:sz w:val="24"/>
          <w:szCs w:val="24"/>
        </w:rPr>
        <w:t>Barnett,</w:t>
      </w:r>
      <w:r w:rsidRPr="00302B85">
        <w:rPr>
          <w:spacing w:val="2"/>
          <w:sz w:val="24"/>
          <w:szCs w:val="24"/>
        </w:rPr>
        <w:t xml:space="preserve"> </w:t>
      </w:r>
      <w:r w:rsidRPr="00302B85">
        <w:rPr>
          <w:sz w:val="24"/>
          <w:szCs w:val="24"/>
        </w:rPr>
        <w:t>H</w:t>
      </w:r>
      <w:r w:rsidRPr="00302B85">
        <w:rPr>
          <w:sz w:val="24"/>
          <w:szCs w:val="24"/>
          <w:lang w:val="id-ID"/>
        </w:rPr>
        <w:t>.</w:t>
      </w:r>
      <w:r w:rsidRPr="00302B85">
        <w:rPr>
          <w:sz w:val="24"/>
          <w:szCs w:val="24"/>
        </w:rPr>
        <w:t>L</w:t>
      </w:r>
      <w:r w:rsidRPr="00302B85">
        <w:rPr>
          <w:sz w:val="24"/>
          <w:szCs w:val="24"/>
          <w:lang w:val="id-ID"/>
        </w:rPr>
        <w:t xml:space="preserve"> and L.L.</w:t>
      </w:r>
      <w:r w:rsidRPr="00302B85">
        <w:rPr>
          <w:spacing w:val="5"/>
          <w:sz w:val="24"/>
          <w:szCs w:val="24"/>
        </w:rPr>
        <w:t xml:space="preserve"> </w:t>
      </w:r>
      <w:r w:rsidRPr="00302B85">
        <w:rPr>
          <w:sz w:val="24"/>
          <w:szCs w:val="24"/>
        </w:rPr>
        <w:t>Hunter.</w:t>
      </w:r>
      <w:r w:rsidRPr="00302B85">
        <w:rPr>
          <w:sz w:val="24"/>
          <w:szCs w:val="24"/>
          <w:lang w:val="id-ID"/>
        </w:rPr>
        <w:t xml:space="preserve"> </w:t>
      </w:r>
      <w:r w:rsidRPr="00302B85">
        <w:rPr>
          <w:sz w:val="24"/>
          <w:szCs w:val="24"/>
        </w:rPr>
        <w:t>1999.</w:t>
      </w:r>
      <w:r w:rsidRPr="00302B85">
        <w:rPr>
          <w:spacing w:val="5"/>
          <w:sz w:val="24"/>
          <w:szCs w:val="24"/>
        </w:rPr>
        <w:t xml:space="preserve"> </w:t>
      </w:r>
      <w:r w:rsidRPr="00302B85">
        <w:rPr>
          <w:sz w:val="24"/>
          <w:szCs w:val="24"/>
        </w:rPr>
        <w:t>Illustrated</w:t>
      </w:r>
      <w:r w:rsidRPr="00302B85">
        <w:rPr>
          <w:spacing w:val="6"/>
          <w:sz w:val="24"/>
          <w:szCs w:val="24"/>
        </w:rPr>
        <w:t xml:space="preserve"> </w:t>
      </w:r>
      <w:r w:rsidRPr="00302B85">
        <w:rPr>
          <w:sz w:val="24"/>
          <w:szCs w:val="24"/>
        </w:rPr>
        <w:t>genera</w:t>
      </w:r>
      <w:r w:rsidRPr="00302B85">
        <w:rPr>
          <w:spacing w:val="6"/>
          <w:sz w:val="24"/>
          <w:szCs w:val="24"/>
        </w:rPr>
        <w:t xml:space="preserve"> </w:t>
      </w:r>
      <w:r w:rsidRPr="00302B85">
        <w:rPr>
          <w:sz w:val="24"/>
          <w:szCs w:val="24"/>
        </w:rPr>
        <w:t>of</w:t>
      </w:r>
      <w:r w:rsidRPr="00302B85">
        <w:rPr>
          <w:spacing w:val="5"/>
          <w:sz w:val="24"/>
          <w:szCs w:val="24"/>
        </w:rPr>
        <w:t xml:space="preserve"> </w:t>
      </w:r>
      <w:r w:rsidRPr="00302B85">
        <w:rPr>
          <w:sz w:val="24"/>
          <w:szCs w:val="24"/>
        </w:rPr>
        <w:t>Imperpect</w:t>
      </w:r>
      <w:r w:rsidRPr="00302B85">
        <w:rPr>
          <w:spacing w:val="4"/>
          <w:sz w:val="24"/>
          <w:szCs w:val="24"/>
        </w:rPr>
        <w:t xml:space="preserve"> </w:t>
      </w:r>
      <w:r w:rsidRPr="00302B85">
        <w:rPr>
          <w:sz w:val="24"/>
          <w:szCs w:val="24"/>
        </w:rPr>
        <w:t>fungi.</w:t>
      </w:r>
      <w:r w:rsidRPr="00302B85">
        <w:rPr>
          <w:spacing w:val="3"/>
          <w:sz w:val="24"/>
          <w:szCs w:val="24"/>
        </w:rPr>
        <w:t xml:space="preserve"> </w:t>
      </w:r>
      <w:r w:rsidRPr="00302B85">
        <w:rPr>
          <w:sz w:val="24"/>
          <w:szCs w:val="24"/>
        </w:rPr>
        <w:t>3</w:t>
      </w:r>
      <w:r w:rsidRPr="00302B85">
        <w:rPr>
          <w:sz w:val="24"/>
          <w:szCs w:val="24"/>
          <w:vertAlign w:val="superscript"/>
        </w:rPr>
        <w:t>rd</w:t>
      </w:r>
      <w:r w:rsidRPr="00302B85">
        <w:rPr>
          <w:spacing w:val="6"/>
          <w:sz w:val="24"/>
          <w:szCs w:val="24"/>
        </w:rPr>
        <w:t xml:space="preserve"> </w:t>
      </w:r>
      <w:r w:rsidRPr="00302B85">
        <w:rPr>
          <w:sz w:val="24"/>
          <w:szCs w:val="24"/>
        </w:rPr>
        <w:t>Edition.</w:t>
      </w:r>
      <w:r w:rsidRPr="00302B85">
        <w:rPr>
          <w:spacing w:val="5"/>
          <w:sz w:val="24"/>
          <w:szCs w:val="24"/>
        </w:rPr>
        <w:t xml:space="preserve"> </w:t>
      </w:r>
      <w:r w:rsidRPr="00302B85">
        <w:rPr>
          <w:sz w:val="24"/>
          <w:szCs w:val="24"/>
        </w:rPr>
        <w:t>Minesota</w:t>
      </w:r>
      <w:r w:rsidRPr="00302B85">
        <w:rPr>
          <w:spacing w:val="6"/>
          <w:sz w:val="24"/>
          <w:szCs w:val="24"/>
        </w:rPr>
        <w:t xml:space="preserve"> </w:t>
      </w:r>
      <w:r w:rsidRPr="00302B85">
        <w:rPr>
          <w:sz w:val="24"/>
          <w:szCs w:val="24"/>
        </w:rPr>
        <w:t>(US):</w:t>
      </w:r>
      <w:r w:rsidRPr="00302B85">
        <w:rPr>
          <w:spacing w:val="4"/>
          <w:sz w:val="24"/>
          <w:szCs w:val="24"/>
        </w:rPr>
        <w:t xml:space="preserve"> </w:t>
      </w:r>
      <w:r w:rsidRPr="00302B85">
        <w:rPr>
          <w:sz w:val="24"/>
          <w:szCs w:val="24"/>
        </w:rPr>
        <w:t>WH</w:t>
      </w:r>
      <w:r w:rsidRPr="00302B85">
        <w:rPr>
          <w:spacing w:val="-52"/>
          <w:sz w:val="24"/>
          <w:szCs w:val="24"/>
        </w:rPr>
        <w:t xml:space="preserve"> </w:t>
      </w:r>
      <w:r w:rsidRPr="00302B85">
        <w:rPr>
          <w:sz w:val="24"/>
          <w:szCs w:val="24"/>
        </w:rPr>
        <w:t>Freeman</w:t>
      </w:r>
      <w:r w:rsidRPr="00302B85">
        <w:rPr>
          <w:spacing w:val="-1"/>
          <w:sz w:val="24"/>
          <w:szCs w:val="24"/>
        </w:rPr>
        <w:t xml:space="preserve"> </w:t>
      </w:r>
      <w:r w:rsidRPr="00302B85">
        <w:rPr>
          <w:sz w:val="24"/>
          <w:szCs w:val="24"/>
        </w:rPr>
        <w:t>&amp;</w:t>
      </w:r>
      <w:r w:rsidRPr="00302B85">
        <w:rPr>
          <w:spacing w:val="-1"/>
          <w:sz w:val="24"/>
          <w:szCs w:val="24"/>
        </w:rPr>
        <w:t xml:space="preserve"> </w:t>
      </w:r>
      <w:r w:rsidRPr="00302B85">
        <w:rPr>
          <w:sz w:val="24"/>
          <w:szCs w:val="24"/>
        </w:rPr>
        <w:t>Company</w:t>
      </w:r>
      <w:r w:rsidRPr="00302B85">
        <w:rPr>
          <w:sz w:val="24"/>
          <w:szCs w:val="24"/>
          <w:lang w:val="id-ID"/>
        </w:rPr>
        <w:t>.</w:t>
      </w:r>
    </w:p>
    <w:p w14:paraId="36E815F2" w14:textId="77777777" w:rsidR="00273C23" w:rsidRPr="00302B85" w:rsidRDefault="00273C23" w:rsidP="00273C23">
      <w:pPr>
        <w:pStyle w:val="BodyText"/>
        <w:spacing w:after="120"/>
        <w:ind w:left="709" w:hanging="709"/>
        <w:jc w:val="both"/>
        <w:rPr>
          <w:sz w:val="24"/>
          <w:szCs w:val="24"/>
        </w:rPr>
      </w:pPr>
      <w:r w:rsidRPr="00302B85">
        <w:rPr>
          <w:sz w:val="24"/>
          <w:szCs w:val="24"/>
        </w:rPr>
        <w:t>Bhattacharjee,</w:t>
      </w:r>
      <w:r w:rsidRPr="00302B85">
        <w:rPr>
          <w:spacing w:val="14"/>
          <w:sz w:val="24"/>
          <w:szCs w:val="24"/>
        </w:rPr>
        <w:t xml:space="preserve"> </w:t>
      </w:r>
      <w:r w:rsidRPr="00302B85">
        <w:rPr>
          <w:sz w:val="24"/>
          <w:szCs w:val="24"/>
        </w:rPr>
        <w:t>R.</w:t>
      </w:r>
      <w:r w:rsidRPr="00302B85">
        <w:rPr>
          <w:spacing w:val="13"/>
          <w:sz w:val="24"/>
          <w:szCs w:val="24"/>
        </w:rPr>
        <w:t xml:space="preserve"> </w:t>
      </w:r>
      <w:r w:rsidRPr="00302B85">
        <w:rPr>
          <w:sz w:val="24"/>
          <w:szCs w:val="24"/>
        </w:rPr>
        <w:t>and</w:t>
      </w:r>
      <w:r w:rsidRPr="00302B85">
        <w:rPr>
          <w:spacing w:val="16"/>
          <w:sz w:val="24"/>
          <w:szCs w:val="24"/>
        </w:rPr>
        <w:t xml:space="preserve"> </w:t>
      </w:r>
      <w:r w:rsidRPr="00302B85">
        <w:rPr>
          <w:sz w:val="24"/>
          <w:szCs w:val="24"/>
        </w:rPr>
        <w:t>U.</w:t>
      </w:r>
      <w:r w:rsidRPr="00302B85">
        <w:rPr>
          <w:spacing w:val="13"/>
          <w:sz w:val="24"/>
          <w:szCs w:val="24"/>
        </w:rPr>
        <w:t xml:space="preserve"> </w:t>
      </w:r>
      <w:r w:rsidRPr="00302B85">
        <w:rPr>
          <w:sz w:val="24"/>
          <w:szCs w:val="24"/>
        </w:rPr>
        <w:t>Dey.</w:t>
      </w:r>
      <w:r w:rsidRPr="00302B85">
        <w:rPr>
          <w:spacing w:val="15"/>
          <w:sz w:val="24"/>
          <w:szCs w:val="24"/>
        </w:rPr>
        <w:t xml:space="preserve"> </w:t>
      </w:r>
      <w:r w:rsidRPr="00302B85">
        <w:rPr>
          <w:sz w:val="24"/>
          <w:szCs w:val="24"/>
        </w:rPr>
        <w:t>2014.</w:t>
      </w:r>
      <w:r w:rsidRPr="00302B85">
        <w:rPr>
          <w:spacing w:val="15"/>
          <w:sz w:val="24"/>
          <w:szCs w:val="24"/>
        </w:rPr>
        <w:t xml:space="preserve"> </w:t>
      </w:r>
      <w:r w:rsidRPr="00302B85">
        <w:rPr>
          <w:sz w:val="24"/>
          <w:szCs w:val="24"/>
        </w:rPr>
        <w:t>An</w:t>
      </w:r>
      <w:r w:rsidRPr="00302B85">
        <w:rPr>
          <w:spacing w:val="15"/>
          <w:sz w:val="24"/>
          <w:szCs w:val="24"/>
        </w:rPr>
        <w:t xml:space="preserve"> </w:t>
      </w:r>
      <w:r w:rsidRPr="00302B85">
        <w:rPr>
          <w:sz w:val="24"/>
          <w:szCs w:val="24"/>
        </w:rPr>
        <w:t>overview</w:t>
      </w:r>
      <w:r w:rsidRPr="00302B85">
        <w:rPr>
          <w:spacing w:val="15"/>
          <w:sz w:val="24"/>
          <w:szCs w:val="24"/>
        </w:rPr>
        <w:t xml:space="preserve"> </w:t>
      </w:r>
      <w:r w:rsidRPr="00302B85">
        <w:rPr>
          <w:sz w:val="24"/>
          <w:szCs w:val="24"/>
        </w:rPr>
        <w:t>of</w:t>
      </w:r>
      <w:r w:rsidRPr="00302B85">
        <w:rPr>
          <w:spacing w:val="16"/>
          <w:sz w:val="24"/>
          <w:szCs w:val="24"/>
        </w:rPr>
        <w:t xml:space="preserve"> </w:t>
      </w:r>
      <w:r w:rsidRPr="00302B85">
        <w:rPr>
          <w:sz w:val="24"/>
          <w:szCs w:val="24"/>
        </w:rPr>
        <w:t>fungal</w:t>
      </w:r>
      <w:r w:rsidRPr="00302B85">
        <w:rPr>
          <w:spacing w:val="14"/>
          <w:sz w:val="24"/>
          <w:szCs w:val="24"/>
        </w:rPr>
        <w:t xml:space="preserve"> </w:t>
      </w:r>
      <w:r w:rsidRPr="00302B85">
        <w:rPr>
          <w:sz w:val="24"/>
          <w:szCs w:val="24"/>
        </w:rPr>
        <w:t>and</w:t>
      </w:r>
      <w:r w:rsidRPr="00302B85">
        <w:rPr>
          <w:spacing w:val="13"/>
          <w:sz w:val="24"/>
          <w:szCs w:val="24"/>
        </w:rPr>
        <w:t xml:space="preserve"> </w:t>
      </w:r>
      <w:r w:rsidRPr="00302B85">
        <w:rPr>
          <w:sz w:val="24"/>
          <w:szCs w:val="24"/>
        </w:rPr>
        <w:t>bacterial</w:t>
      </w:r>
      <w:r w:rsidRPr="00302B85">
        <w:rPr>
          <w:spacing w:val="16"/>
          <w:sz w:val="24"/>
          <w:szCs w:val="24"/>
        </w:rPr>
        <w:t xml:space="preserve"> </w:t>
      </w:r>
      <w:r w:rsidRPr="00302B85">
        <w:rPr>
          <w:sz w:val="24"/>
          <w:szCs w:val="24"/>
        </w:rPr>
        <w:t>biopesticides</w:t>
      </w:r>
      <w:r w:rsidRPr="00302B85">
        <w:rPr>
          <w:spacing w:val="14"/>
          <w:sz w:val="24"/>
          <w:szCs w:val="24"/>
        </w:rPr>
        <w:t xml:space="preserve"> </w:t>
      </w:r>
      <w:r w:rsidRPr="00302B85">
        <w:rPr>
          <w:sz w:val="24"/>
          <w:szCs w:val="24"/>
        </w:rPr>
        <w:t>to</w:t>
      </w:r>
      <w:r w:rsidRPr="00302B85">
        <w:rPr>
          <w:spacing w:val="13"/>
          <w:sz w:val="24"/>
          <w:szCs w:val="24"/>
        </w:rPr>
        <w:t xml:space="preserve"> </w:t>
      </w:r>
      <w:r w:rsidRPr="00302B85">
        <w:rPr>
          <w:sz w:val="24"/>
          <w:szCs w:val="24"/>
        </w:rPr>
        <w:t>control</w:t>
      </w:r>
      <w:r w:rsidRPr="00302B85">
        <w:rPr>
          <w:spacing w:val="16"/>
          <w:sz w:val="24"/>
          <w:szCs w:val="24"/>
        </w:rPr>
        <w:t xml:space="preserve"> </w:t>
      </w:r>
      <w:r w:rsidRPr="00302B85">
        <w:rPr>
          <w:sz w:val="24"/>
          <w:szCs w:val="24"/>
        </w:rPr>
        <w:t>plant</w:t>
      </w:r>
      <w:r w:rsidRPr="00302B85">
        <w:rPr>
          <w:spacing w:val="-52"/>
          <w:sz w:val="24"/>
          <w:szCs w:val="24"/>
        </w:rPr>
        <w:t xml:space="preserve"> </w:t>
      </w:r>
      <w:r w:rsidRPr="00302B85">
        <w:rPr>
          <w:sz w:val="24"/>
          <w:szCs w:val="24"/>
        </w:rPr>
        <w:t>pathogens/diseases.</w:t>
      </w:r>
      <w:r w:rsidRPr="00302B85">
        <w:rPr>
          <w:spacing w:val="-1"/>
          <w:sz w:val="24"/>
          <w:szCs w:val="24"/>
        </w:rPr>
        <w:t xml:space="preserve"> </w:t>
      </w:r>
      <w:r w:rsidRPr="00302B85">
        <w:rPr>
          <w:sz w:val="24"/>
          <w:szCs w:val="24"/>
        </w:rPr>
        <w:t>African</w:t>
      </w:r>
      <w:r w:rsidRPr="00302B85">
        <w:rPr>
          <w:spacing w:val="-3"/>
          <w:sz w:val="24"/>
          <w:szCs w:val="24"/>
        </w:rPr>
        <w:t xml:space="preserve"> </w:t>
      </w:r>
      <w:r w:rsidRPr="00302B85">
        <w:rPr>
          <w:sz w:val="24"/>
          <w:szCs w:val="24"/>
        </w:rPr>
        <w:t>Journal of Microbiology</w:t>
      </w:r>
      <w:r w:rsidRPr="00302B85">
        <w:rPr>
          <w:spacing w:val="-4"/>
          <w:sz w:val="24"/>
          <w:szCs w:val="24"/>
        </w:rPr>
        <w:t xml:space="preserve"> </w:t>
      </w:r>
      <w:r w:rsidRPr="00302B85">
        <w:rPr>
          <w:sz w:val="24"/>
          <w:szCs w:val="24"/>
        </w:rPr>
        <w:t>Research,</w:t>
      </w:r>
      <w:r w:rsidRPr="00302B85">
        <w:rPr>
          <w:spacing w:val="-2"/>
          <w:sz w:val="24"/>
          <w:szCs w:val="24"/>
        </w:rPr>
        <w:t xml:space="preserve"> </w:t>
      </w:r>
      <w:r w:rsidRPr="00302B85">
        <w:rPr>
          <w:sz w:val="24"/>
          <w:szCs w:val="24"/>
        </w:rPr>
        <w:t>8(17), 1749–1762.</w:t>
      </w:r>
    </w:p>
    <w:p w14:paraId="009EB4CB" w14:textId="77777777" w:rsidR="00273C23" w:rsidRPr="00302B85" w:rsidRDefault="00273C23" w:rsidP="00273C23">
      <w:pPr>
        <w:pStyle w:val="BodyText"/>
        <w:spacing w:after="120"/>
        <w:ind w:left="709" w:hanging="709"/>
        <w:jc w:val="both"/>
        <w:rPr>
          <w:sz w:val="24"/>
          <w:szCs w:val="24"/>
        </w:rPr>
      </w:pPr>
      <w:r w:rsidRPr="00302B85">
        <w:rPr>
          <w:sz w:val="24"/>
          <w:szCs w:val="24"/>
        </w:rPr>
        <w:t>Eckert, B</w:t>
      </w:r>
      <w:r w:rsidRPr="00302B85">
        <w:rPr>
          <w:sz w:val="24"/>
          <w:szCs w:val="24"/>
          <w:lang w:val="id-ID"/>
        </w:rPr>
        <w:t>.</w:t>
      </w:r>
      <w:r w:rsidRPr="00302B85">
        <w:rPr>
          <w:sz w:val="24"/>
          <w:szCs w:val="24"/>
        </w:rPr>
        <w:t>O</w:t>
      </w:r>
      <w:r w:rsidRPr="00302B85">
        <w:rPr>
          <w:sz w:val="24"/>
          <w:szCs w:val="24"/>
          <w:lang w:val="id-ID"/>
        </w:rPr>
        <w:t>.</w:t>
      </w:r>
      <w:r w:rsidRPr="00302B85">
        <w:rPr>
          <w:sz w:val="24"/>
          <w:szCs w:val="24"/>
        </w:rPr>
        <w:t>B</w:t>
      </w:r>
      <w:r w:rsidRPr="00302B85">
        <w:rPr>
          <w:sz w:val="24"/>
          <w:szCs w:val="24"/>
          <w:lang w:val="id-ID"/>
        </w:rPr>
        <w:t>.</w:t>
      </w:r>
      <w:r w:rsidRPr="00302B85">
        <w:rPr>
          <w:sz w:val="24"/>
          <w:szCs w:val="24"/>
        </w:rPr>
        <w:t>, Weber</w:t>
      </w:r>
      <w:r w:rsidRPr="00302B85">
        <w:rPr>
          <w:sz w:val="24"/>
          <w:szCs w:val="24"/>
          <w:lang w:val="id-ID"/>
        </w:rPr>
        <w:t>.</w:t>
      </w:r>
      <w:r w:rsidRPr="00302B85">
        <w:rPr>
          <w:sz w:val="24"/>
          <w:szCs w:val="24"/>
        </w:rPr>
        <w:t>, Kirchhof, G., Halbritter, A., Stoffelsl, M</w:t>
      </w:r>
      <w:r w:rsidRPr="00302B85">
        <w:rPr>
          <w:sz w:val="24"/>
          <w:szCs w:val="24"/>
          <w:lang w:val="id-ID"/>
        </w:rPr>
        <w:t>.</w:t>
      </w:r>
      <w:r w:rsidRPr="00302B85">
        <w:rPr>
          <w:sz w:val="24"/>
          <w:szCs w:val="24"/>
        </w:rPr>
        <w:t xml:space="preserve"> and A. Hartmann. 2001. Azospirillum</w:t>
      </w:r>
      <w:r w:rsidRPr="00302B85">
        <w:rPr>
          <w:spacing w:val="1"/>
          <w:sz w:val="24"/>
          <w:szCs w:val="24"/>
        </w:rPr>
        <w:t xml:space="preserve"> </w:t>
      </w:r>
      <w:r w:rsidRPr="00302B85">
        <w:rPr>
          <w:sz w:val="24"/>
          <w:szCs w:val="24"/>
        </w:rPr>
        <w:t>doebereinerae sp. nov.,</w:t>
      </w:r>
      <w:r w:rsidRPr="00302B85">
        <w:rPr>
          <w:spacing w:val="1"/>
          <w:sz w:val="24"/>
          <w:szCs w:val="24"/>
        </w:rPr>
        <w:t xml:space="preserve"> </w:t>
      </w:r>
      <w:r w:rsidRPr="00302B85">
        <w:rPr>
          <w:sz w:val="24"/>
          <w:szCs w:val="24"/>
        </w:rPr>
        <w:t>a</w:t>
      </w:r>
      <w:r w:rsidRPr="00302B85">
        <w:rPr>
          <w:spacing w:val="1"/>
          <w:sz w:val="24"/>
          <w:szCs w:val="24"/>
        </w:rPr>
        <w:t xml:space="preserve"> </w:t>
      </w:r>
      <w:r w:rsidRPr="00302B85">
        <w:rPr>
          <w:sz w:val="24"/>
          <w:szCs w:val="24"/>
        </w:rPr>
        <w:t>nitrogen-fixing</w:t>
      </w:r>
      <w:r w:rsidRPr="00302B85">
        <w:rPr>
          <w:spacing w:val="1"/>
          <w:sz w:val="24"/>
          <w:szCs w:val="24"/>
        </w:rPr>
        <w:t xml:space="preserve"> </w:t>
      </w:r>
      <w:r w:rsidRPr="00302B85">
        <w:rPr>
          <w:sz w:val="24"/>
          <w:szCs w:val="24"/>
        </w:rPr>
        <w:t>bacterium</w:t>
      </w:r>
      <w:r w:rsidRPr="00302B85">
        <w:rPr>
          <w:spacing w:val="1"/>
          <w:sz w:val="24"/>
          <w:szCs w:val="24"/>
        </w:rPr>
        <w:t xml:space="preserve"> </w:t>
      </w:r>
      <w:r w:rsidRPr="00302B85">
        <w:rPr>
          <w:sz w:val="24"/>
          <w:szCs w:val="24"/>
        </w:rPr>
        <w:t>associated</w:t>
      </w:r>
      <w:r w:rsidRPr="00302B85">
        <w:rPr>
          <w:spacing w:val="1"/>
          <w:sz w:val="24"/>
          <w:szCs w:val="24"/>
        </w:rPr>
        <w:t xml:space="preserve"> </w:t>
      </w:r>
      <w:r w:rsidRPr="00302B85">
        <w:rPr>
          <w:sz w:val="24"/>
          <w:szCs w:val="24"/>
        </w:rPr>
        <w:t>with</w:t>
      </w:r>
      <w:r w:rsidRPr="00302B85">
        <w:rPr>
          <w:spacing w:val="1"/>
          <w:sz w:val="24"/>
          <w:szCs w:val="24"/>
        </w:rPr>
        <w:t xml:space="preserve"> </w:t>
      </w:r>
      <w:r w:rsidRPr="00302B85">
        <w:rPr>
          <w:sz w:val="24"/>
          <w:szCs w:val="24"/>
        </w:rPr>
        <w:t>the C4-grass. Miscanthus</w:t>
      </w:r>
      <w:r w:rsidRPr="00302B85">
        <w:rPr>
          <w:spacing w:val="1"/>
          <w:sz w:val="24"/>
          <w:szCs w:val="24"/>
        </w:rPr>
        <w:t xml:space="preserve"> </w:t>
      </w:r>
      <w:r w:rsidRPr="00302B85">
        <w:rPr>
          <w:sz w:val="24"/>
          <w:szCs w:val="24"/>
        </w:rPr>
        <w:t>Intern,</w:t>
      </w:r>
      <w:r w:rsidRPr="00302B85">
        <w:rPr>
          <w:spacing w:val="51"/>
          <w:sz w:val="24"/>
          <w:szCs w:val="24"/>
        </w:rPr>
        <w:t xml:space="preserve"> </w:t>
      </w:r>
      <w:r w:rsidRPr="00302B85">
        <w:rPr>
          <w:sz w:val="24"/>
          <w:szCs w:val="24"/>
        </w:rPr>
        <w:t>J. Systematic  and</w:t>
      </w:r>
      <w:r w:rsidRPr="00302B85">
        <w:rPr>
          <w:spacing w:val="50"/>
          <w:sz w:val="24"/>
          <w:szCs w:val="24"/>
        </w:rPr>
        <w:t xml:space="preserve"> </w:t>
      </w:r>
      <w:r w:rsidRPr="00302B85">
        <w:rPr>
          <w:sz w:val="24"/>
          <w:szCs w:val="24"/>
        </w:rPr>
        <w:t>Evolutionary</w:t>
      </w:r>
      <w:r w:rsidRPr="00302B85">
        <w:rPr>
          <w:spacing w:val="-3"/>
          <w:sz w:val="24"/>
          <w:szCs w:val="24"/>
        </w:rPr>
        <w:t xml:space="preserve"> </w:t>
      </w:r>
      <w:r w:rsidRPr="00302B85">
        <w:rPr>
          <w:sz w:val="24"/>
          <w:szCs w:val="24"/>
        </w:rPr>
        <w:t>Microbiol</w:t>
      </w:r>
      <w:r w:rsidRPr="00302B85">
        <w:rPr>
          <w:spacing w:val="1"/>
          <w:sz w:val="24"/>
          <w:szCs w:val="24"/>
        </w:rPr>
        <w:t xml:space="preserve"> </w:t>
      </w:r>
      <w:r w:rsidRPr="00302B85">
        <w:rPr>
          <w:sz w:val="24"/>
          <w:szCs w:val="24"/>
        </w:rPr>
        <w:t>51</w:t>
      </w:r>
      <w:r w:rsidRPr="00302B85">
        <w:rPr>
          <w:spacing w:val="-3"/>
          <w:sz w:val="24"/>
          <w:szCs w:val="24"/>
        </w:rPr>
        <w:t xml:space="preserve"> </w:t>
      </w:r>
      <w:r w:rsidRPr="00302B85">
        <w:rPr>
          <w:sz w:val="24"/>
          <w:szCs w:val="24"/>
        </w:rPr>
        <w:t>:</w:t>
      </w:r>
      <w:r w:rsidRPr="00302B85">
        <w:rPr>
          <w:spacing w:val="1"/>
          <w:sz w:val="24"/>
          <w:szCs w:val="24"/>
        </w:rPr>
        <w:t xml:space="preserve"> </w:t>
      </w:r>
      <w:r w:rsidRPr="00302B85">
        <w:rPr>
          <w:sz w:val="24"/>
          <w:szCs w:val="24"/>
        </w:rPr>
        <w:t>17-26</w:t>
      </w:r>
    </w:p>
    <w:p w14:paraId="638A74FC" w14:textId="77777777" w:rsidR="00273C23" w:rsidRPr="00302B85" w:rsidRDefault="00273C23" w:rsidP="00273C23">
      <w:pPr>
        <w:pStyle w:val="BodyText"/>
        <w:spacing w:after="120"/>
        <w:ind w:left="709" w:hanging="709"/>
        <w:jc w:val="both"/>
        <w:rPr>
          <w:sz w:val="24"/>
          <w:szCs w:val="24"/>
        </w:rPr>
      </w:pPr>
      <w:r w:rsidRPr="00302B85">
        <w:rPr>
          <w:sz w:val="24"/>
          <w:szCs w:val="24"/>
        </w:rPr>
        <w:lastRenderedPageBreak/>
        <w:t>Gholami, A., Shahsavani</w:t>
      </w:r>
      <w:r w:rsidRPr="00302B85">
        <w:rPr>
          <w:sz w:val="24"/>
          <w:szCs w:val="24"/>
          <w:lang w:val="id-ID"/>
        </w:rPr>
        <w:t>, S.</w:t>
      </w:r>
      <w:r w:rsidRPr="00302B85">
        <w:rPr>
          <w:sz w:val="24"/>
          <w:szCs w:val="24"/>
        </w:rPr>
        <w:t xml:space="preserve"> </w:t>
      </w:r>
      <w:r w:rsidRPr="00302B85">
        <w:rPr>
          <w:sz w:val="24"/>
          <w:szCs w:val="24"/>
          <w:lang w:val="id-ID"/>
        </w:rPr>
        <w:t>and</w:t>
      </w:r>
      <w:r w:rsidRPr="00302B85">
        <w:rPr>
          <w:sz w:val="24"/>
          <w:szCs w:val="24"/>
        </w:rPr>
        <w:t xml:space="preserve"> S. Nezrat. 2009. The Effect of Plant Growth Promoting Rhizobacteria</w:t>
      </w:r>
      <w:r w:rsidRPr="00302B85">
        <w:rPr>
          <w:spacing w:val="1"/>
          <w:sz w:val="24"/>
          <w:szCs w:val="24"/>
        </w:rPr>
        <w:t xml:space="preserve"> </w:t>
      </w:r>
      <w:r w:rsidRPr="00302B85">
        <w:rPr>
          <w:sz w:val="24"/>
          <w:szCs w:val="24"/>
        </w:rPr>
        <w:t>(PGPR) on Germination, Seedling Growth and Yield of Maize. Proceedings of World Academy</w:t>
      </w:r>
      <w:r w:rsidRPr="00302B85">
        <w:rPr>
          <w:spacing w:val="1"/>
          <w:sz w:val="24"/>
          <w:szCs w:val="24"/>
        </w:rPr>
        <w:t xml:space="preserve"> </w:t>
      </w:r>
      <w:r w:rsidRPr="00302B85">
        <w:rPr>
          <w:sz w:val="24"/>
          <w:szCs w:val="24"/>
        </w:rPr>
        <w:t>of</w:t>
      </w:r>
      <w:r w:rsidRPr="00302B85">
        <w:rPr>
          <w:spacing w:val="-1"/>
          <w:sz w:val="24"/>
          <w:szCs w:val="24"/>
        </w:rPr>
        <w:t xml:space="preserve"> </w:t>
      </w:r>
      <w:r w:rsidRPr="00302B85">
        <w:rPr>
          <w:sz w:val="24"/>
          <w:szCs w:val="24"/>
        </w:rPr>
        <w:t>Science,</w:t>
      </w:r>
      <w:r w:rsidRPr="00302B85">
        <w:rPr>
          <w:spacing w:val="1"/>
          <w:sz w:val="24"/>
          <w:szCs w:val="24"/>
        </w:rPr>
        <w:t xml:space="preserve"> </w:t>
      </w:r>
      <w:r w:rsidRPr="00302B85">
        <w:rPr>
          <w:sz w:val="24"/>
          <w:szCs w:val="24"/>
        </w:rPr>
        <w:t>Engineerring</w:t>
      </w:r>
      <w:r w:rsidRPr="00302B85">
        <w:rPr>
          <w:spacing w:val="-3"/>
          <w:sz w:val="24"/>
          <w:szCs w:val="24"/>
        </w:rPr>
        <w:t xml:space="preserve"> </w:t>
      </w:r>
      <w:r w:rsidRPr="00302B85">
        <w:rPr>
          <w:sz w:val="24"/>
          <w:szCs w:val="24"/>
        </w:rPr>
        <w:t>and Technology. 3(7):</w:t>
      </w:r>
      <w:r w:rsidRPr="00302B85">
        <w:rPr>
          <w:spacing w:val="-2"/>
          <w:sz w:val="24"/>
          <w:szCs w:val="24"/>
        </w:rPr>
        <w:t xml:space="preserve"> </w:t>
      </w:r>
      <w:r w:rsidRPr="00302B85">
        <w:rPr>
          <w:sz w:val="24"/>
          <w:szCs w:val="24"/>
        </w:rPr>
        <w:t>2070-3740.</w:t>
      </w:r>
    </w:p>
    <w:p w14:paraId="51B6CBF4" w14:textId="77777777" w:rsidR="00273C23" w:rsidRPr="00302B85" w:rsidRDefault="00273C23" w:rsidP="00273C23">
      <w:pPr>
        <w:pStyle w:val="BodyText"/>
        <w:spacing w:after="120"/>
        <w:ind w:left="709" w:hanging="709"/>
        <w:jc w:val="both"/>
        <w:rPr>
          <w:sz w:val="24"/>
          <w:szCs w:val="24"/>
        </w:rPr>
      </w:pPr>
      <w:r w:rsidRPr="00302B85">
        <w:rPr>
          <w:sz w:val="24"/>
          <w:szCs w:val="24"/>
        </w:rPr>
        <w:t>Ha, T.N. 2010.</w:t>
      </w:r>
      <w:r w:rsidRPr="00302B85">
        <w:rPr>
          <w:spacing w:val="1"/>
          <w:sz w:val="24"/>
          <w:szCs w:val="24"/>
        </w:rPr>
        <w:t xml:space="preserve"> </w:t>
      </w:r>
      <w:r w:rsidRPr="00302B85">
        <w:rPr>
          <w:sz w:val="24"/>
          <w:szCs w:val="24"/>
        </w:rPr>
        <w:t>Using Trichoderma Species For Biological Control Of Plant Pathogens In Vietnam.</w:t>
      </w:r>
      <w:r w:rsidRPr="00302B85">
        <w:rPr>
          <w:spacing w:val="1"/>
          <w:sz w:val="24"/>
          <w:szCs w:val="24"/>
        </w:rPr>
        <w:t xml:space="preserve"> </w:t>
      </w:r>
      <w:r w:rsidRPr="00302B85">
        <w:rPr>
          <w:sz w:val="24"/>
          <w:szCs w:val="24"/>
        </w:rPr>
        <w:t>J.</w:t>
      </w:r>
      <w:r w:rsidRPr="00302B85">
        <w:rPr>
          <w:spacing w:val="1"/>
          <w:sz w:val="24"/>
          <w:szCs w:val="24"/>
        </w:rPr>
        <w:t xml:space="preserve"> </w:t>
      </w:r>
      <w:r w:rsidRPr="00302B85">
        <w:rPr>
          <w:sz w:val="24"/>
          <w:szCs w:val="24"/>
        </w:rPr>
        <w:t>ISSAAS</w:t>
      </w:r>
      <w:r w:rsidRPr="00302B85">
        <w:rPr>
          <w:spacing w:val="-1"/>
          <w:sz w:val="24"/>
          <w:szCs w:val="24"/>
        </w:rPr>
        <w:t xml:space="preserve"> </w:t>
      </w:r>
      <w:r w:rsidRPr="00302B85">
        <w:rPr>
          <w:sz w:val="24"/>
          <w:szCs w:val="24"/>
        </w:rPr>
        <w:t>16 (1):</w:t>
      </w:r>
      <w:r w:rsidRPr="00302B85">
        <w:rPr>
          <w:spacing w:val="1"/>
          <w:sz w:val="24"/>
          <w:szCs w:val="24"/>
        </w:rPr>
        <w:t xml:space="preserve"> </w:t>
      </w:r>
      <w:r w:rsidRPr="00302B85">
        <w:rPr>
          <w:sz w:val="24"/>
          <w:szCs w:val="24"/>
        </w:rPr>
        <w:t>17-21.</w:t>
      </w:r>
    </w:p>
    <w:p w14:paraId="6CBB1DDD" w14:textId="77777777" w:rsidR="00273C23" w:rsidRPr="00302B85" w:rsidRDefault="00273C23" w:rsidP="00273C23">
      <w:pPr>
        <w:pStyle w:val="BodyText"/>
        <w:spacing w:after="120"/>
        <w:ind w:left="709" w:hanging="709"/>
        <w:jc w:val="both"/>
        <w:rPr>
          <w:sz w:val="24"/>
          <w:szCs w:val="24"/>
        </w:rPr>
      </w:pPr>
      <w:r w:rsidRPr="00302B85">
        <w:rPr>
          <w:sz w:val="24"/>
          <w:szCs w:val="24"/>
        </w:rPr>
        <w:t>Harman, G. E. 2006. Overview of Mechanisms and Uses of Trichoderma</w:t>
      </w:r>
      <w:r w:rsidRPr="00302B85">
        <w:rPr>
          <w:sz w:val="24"/>
          <w:szCs w:val="24"/>
          <w:lang w:val="id-ID"/>
        </w:rPr>
        <w:t xml:space="preserve"> </w:t>
      </w:r>
      <w:r w:rsidRPr="00302B85">
        <w:rPr>
          <w:sz w:val="24"/>
          <w:szCs w:val="24"/>
        </w:rPr>
        <w:t>spp.</w:t>
      </w:r>
      <w:r w:rsidRPr="00302B85">
        <w:rPr>
          <w:sz w:val="24"/>
          <w:szCs w:val="24"/>
          <w:lang w:val="id-ID"/>
        </w:rPr>
        <w:t xml:space="preserve"> </w:t>
      </w:r>
      <w:r w:rsidRPr="00302B85">
        <w:rPr>
          <w:sz w:val="24"/>
          <w:szCs w:val="24"/>
        </w:rPr>
        <w:t>Phytopathology</w:t>
      </w:r>
      <w:r w:rsidRPr="00302B85">
        <w:rPr>
          <w:sz w:val="24"/>
          <w:szCs w:val="24"/>
          <w:lang w:val="id-ID"/>
        </w:rPr>
        <w:t xml:space="preserve"> </w:t>
      </w:r>
      <w:r w:rsidRPr="00302B85">
        <w:rPr>
          <w:sz w:val="24"/>
          <w:szCs w:val="24"/>
        </w:rPr>
        <w:t>96:</w:t>
      </w:r>
      <w:r w:rsidRPr="00302B85">
        <w:rPr>
          <w:sz w:val="24"/>
          <w:szCs w:val="24"/>
          <w:lang w:val="id-ID"/>
        </w:rPr>
        <w:t xml:space="preserve"> </w:t>
      </w:r>
      <w:r w:rsidRPr="00302B85">
        <w:rPr>
          <w:sz w:val="24"/>
          <w:szCs w:val="24"/>
        </w:rPr>
        <w:t>190-194.</w:t>
      </w:r>
      <w:r w:rsidRPr="00302B85">
        <w:rPr>
          <w:spacing w:val="-52"/>
          <w:sz w:val="24"/>
          <w:szCs w:val="24"/>
        </w:rPr>
        <w:t xml:space="preserve"> </w:t>
      </w:r>
    </w:p>
    <w:p w14:paraId="61759966" w14:textId="77777777" w:rsidR="00273C23" w:rsidRPr="00302B85" w:rsidRDefault="00273C23" w:rsidP="00273C23">
      <w:pPr>
        <w:pStyle w:val="BodyText"/>
        <w:spacing w:after="120"/>
        <w:ind w:left="709" w:hanging="709"/>
        <w:jc w:val="both"/>
        <w:rPr>
          <w:sz w:val="24"/>
          <w:szCs w:val="24"/>
        </w:rPr>
      </w:pPr>
      <w:r w:rsidRPr="00302B85">
        <w:rPr>
          <w:sz w:val="24"/>
          <w:szCs w:val="24"/>
        </w:rPr>
        <w:t>Hindersah,</w:t>
      </w:r>
      <w:r w:rsidRPr="00302B85">
        <w:rPr>
          <w:spacing w:val="26"/>
          <w:sz w:val="24"/>
          <w:szCs w:val="24"/>
        </w:rPr>
        <w:t xml:space="preserve"> </w:t>
      </w:r>
      <w:r w:rsidRPr="00302B85">
        <w:rPr>
          <w:sz w:val="24"/>
          <w:szCs w:val="24"/>
        </w:rPr>
        <w:t>R,</w:t>
      </w:r>
      <w:r w:rsidRPr="00302B85">
        <w:rPr>
          <w:spacing w:val="27"/>
          <w:sz w:val="24"/>
          <w:szCs w:val="24"/>
        </w:rPr>
        <w:t xml:space="preserve"> </w:t>
      </w:r>
      <w:r w:rsidRPr="00302B85">
        <w:rPr>
          <w:sz w:val="24"/>
          <w:szCs w:val="24"/>
        </w:rPr>
        <w:t>Arief,</w:t>
      </w:r>
      <w:r w:rsidRPr="00302B85">
        <w:rPr>
          <w:spacing w:val="25"/>
          <w:sz w:val="24"/>
          <w:szCs w:val="24"/>
        </w:rPr>
        <w:t xml:space="preserve"> </w:t>
      </w:r>
      <w:r w:rsidRPr="00302B85">
        <w:rPr>
          <w:sz w:val="24"/>
          <w:szCs w:val="24"/>
        </w:rPr>
        <w:t>D.H.</w:t>
      </w:r>
      <w:r w:rsidRPr="00302B85">
        <w:rPr>
          <w:spacing w:val="27"/>
          <w:sz w:val="24"/>
          <w:szCs w:val="24"/>
        </w:rPr>
        <w:t xml:space="preserve"> </w:t>
      </w:r>
      <w:r w:rsidRPr="00302B85">
        <w:rPr>
          <w:spacing w:val="27"/>
          <w:sz w:val="24"/>
          <w:szCs w:val="24"/>
          <w:lang w:val="id-ID"/>
        </w:rPr>
        <w:t>dan</w:t>
      </w:r>
      <w:r w:rsidRPr="00302B85">
        <w:rPr>
          <w:spacing w:val="26"/>
          <w:sz w:val="24"/>
          <w:szCs w:val="24"/>
        </w:rPr>
        <w:t xml:space="preserve"> </w:t>
      </w:r>
      <w:r w:rsidRPr="00302B85">
        <w:rPr>
          <w:sz w:val="24"/>
          <w:szCs w:val="24"/>
        </w:rPr>
        <w:t>Y.</w:t>
      </w:r>
      <w:r w:rsidRPr="00302B85">
        <w:rPr>
          <w:spacing w:val="27"/>
          <w:sz w:val="24"/>
          <w:szCs w:val="24"/>
        </w:rPr>
        <w:t xml:space="preserve"> </w:t>
      </w:r>
      <w:r w:rsidRPr="00302B85">
        <w:rPr>
          <w:sz w:val="24"/>
          <w:szCs w:val="24"/>
        </w:rPr>
        <w:t>Sumarni</w:t>
      </w:r>
      <w:r w:rsidRPr="00302B85">
        <w:rPr>
          <w:spacing w:val="28"/>
          <w:sz w:val="24"/>
          <w:szCs w:val="24"/>
        </w:rPr>
        <w:t xml:space="preserve"> </w:t>
      </w:r>
      <w:r w:rsidRPr="00302B85">
        <w:rPr>
          <w:sz w:val="24"/>
          <w:szCs w:val="24"/>
        </w:rPr>
        <w:t>2000.</w:t>
      </w:r>
      <w:r w:rsidRPr="00302B85">
        <w:rPr>
          <w:spacing w:val="25"/>
          <w:sz w:val="24"/>
          <w:szCs w:val="24"/>
        </w:rPr>
        <w:t xml:space="preserve"> </w:t>
      </w:r>
      <w:r w:rsidRPr="00302B85">
        <w:rPr>
          <w:sz w:val="24"/>
          <w:szCs w:val="24"/>
        </w:rPr>
        <w:t>Kontribusi</w:t>
      </w:r>
      <w:r w:rsidRPr="00302B85">
        <w:rPr>
          <w:spacing w:val="28"/>
          <w:sz w:val="24"/>
          <w:szCs w:val="24"/>
        </w:rPr>
        <w:t xml:space="preserve"> </w:t>
      </w:r>
      <w:r w:rsidRPr="00302B85">
        <w:rPr>
          <w:sz w:val="24"/>
          <w:szCs w:val="24"/>
        </w:rPr>
        <w:t>Hormonal</w:t>
      </w:r>
      <w:r w:rsidRPr="00302B85">
        <w:rPr>
          <w:spacing w:val="35"/>
          <w:sz w:val="24"/>
          <w:szCs w:val="24"/>
        </w:rPr>
        <w:t xml:space="preserve"> </w:t>
      </w:r>
      <w:r w:rsidRPr="00302B85">
        <w:rPr>
          <w:i/>
          <w:sz w:val="24"/>
          <w:szCs w:val="24"/>
        </w:rPr>
        <w:t>Azotobacter</w:t>
      </w:r>
      <w:r w:rsidRPr="00302B85">
        <w:rPr>
          <w:i/>
          <w:spacing w:val="25"/>
          <w:sz w:val="24"/>
          <w:szCs w:val="24"/>
        </w:rPr>
        <w:t xml:space="preserve"> </w:t>
      </w:r>
      <w:r w:rsidRPr="00302B85">
        <w:rPr>
          <w:i/>
          <w:sz w:val="24"/>
          <w:szCs w:val="24"/>
        </w:rPr>
        <w:t>chroococcum</w:t>
      </w:r>
      <w:r w:rsidRPr="00302B85">
        <w:rPr>
          <w:i/>
          <w:spacing w:val="28"/>
          <w:sz w:val="24"/>
          <w:szCs w:val="24"/>
        </w:rPr>
        <w:t xml:space="preserve"> </w:t>
      </w:r>
      <w:r w:rsidRPr="00302B85">
        <w:rPr>
          <w:sz w:val="24"/>
          <w:szCs w:val="24"/>
        </w:rPr>
        <w:t>Pada</w:t>
      </w:r>
      <w:r w:rsidRPr="00302B85">
        <w:rPr>
          <w:spacing w:val="-52"/>
          <w:sz w:val="24"/>
          <w:szCs w:val="24"/>
        </w:rPr>
        <w:t xml:space="preserve"> </w:t>
      </w:r>
      <w:r w:rsidRPr="00302B85">
        <w:rPr>
          <w:sz w:val="24"/>
          <w:szCs w:val="24"/>
        </w:rPr>
        <w:t>Pertumbuhan</w:t>
      </w:r>
      <w:r w:rsidRPr="00302B85">
        <w:rPr>
          <w:spacing w:val="23"/>
          <w:sz w:val="24"/>
          <w:szCs w:val="24"/>
        </w:rPr>
        <w:t xml:space="preserve"> </w:t>
      </w:r>
      <w:r w:rsidRPr="00302B85">
        <w:rPr>
          <w:sz w:val="24"/>
          <w:szCs w:val="24"/>
        </w:rPr>
        <w:t>Kecambah</w:t>
      </w:r>
      <w:r w:rsidRPr="00302B85">
        <w:rPr>
          <w:spacing w:val="25"/>
          <w:sz w:val="24"/>
          <w:szCs w:val="24"/>
        </w:rPr>
        <w:t xml:space="preserve"> </w:t>
      </w:r>
      <w:r w:rsidRPr="00302B85">
        <w:rPr>
          <w:sz w:val="24"/>
          <w:szCs w:val="24"/>
        </w:rPr>
        <w:t>Jagung</w:t>
      </w:r>
      <w:r w:rsidRPr="00302B85">
        <w:rPr>
          <w:spacing w:val="24"/>
          <w:sz w:val="24"/>
          <w:szCs w:val="24"/>
        </w:rPr>
        <w:t xml:space="preserve"> </w:t>
      </w:r>
      <w:r w:rsidRPr="00302B85">
        <w:rPr>
          <w:sz w:val="24"/>
          <w:szCs w:val="24"/>
        </w:rPr>
        <w:t>System</w:t>
      </w:r>
      <w:r w:rsidRPr="00302B85">
        <w:rPr>
          <w:spacing w:val="22"/>
          <w:sz w:val="24"/>
          <w:szCs w:val="24"/>
        </w:rPr>
        <w:t xml:space="preserve"> </w:t>
      </w:r>
      <w:r w:rsidRPr="00302B85">
        <w:rPr>
          <w:sz w:val="24"/>
          <w:szCs w:val="24"/>
        </w:rPr>
        <w:t>Kultur</w:t>
      </w:r>
      <w:r w:rsidRPr="00302B85">
        <w:rPr>
          <w:spacing w:val="26"/>
          <w:sz w:val="24"/>
          <w:szCs w:val="24"/>
        </w:rPr>
        <w:t xml:space="preserve"> </w:t>
      </w:r>
      <w:r w:rsidRPr="00302B85">
        <w:rPr>
          <w:sz w:val="24"/>
          <w:szCs w:val="24"/>
        </w:rPr>
        <w:t>Cair,</w:t>
      </w:r>
      <w:r w:rsidRPr="00302B85">
        <w:rPr>
          <w:spacing w:val="24"/>
          <w:sz w:val="24"/>
          <w:szCs w:val="24"/>
        </w:rPr>
        <w:t xml:space="preserve"> </w:t>
      </w:r>
      <w:r w:rsidRPr="00302B85">
        <w:rPr>
          <w:sz w:val="24"/>
          <w:szCs w:val="24"/>
        </w:rPr>
        <w:t>prosiding</w:t>
      </w:r>
      <w:r w:rsidRPr="00302B85">
        <w:rPr>
          <w:spacing w:val="23"/>
          <w:sz w:val="24"/>
          <w:szCs w:val="24"/>
        </w:rPr>
        <w:t xml:space="preserve"> </w:t>
      </w:r>
      <w:r w:rsidRPr="00302B85">
        <w:rPr>
          <w:sz w:val="24"/>
          <w:szCs w:val="24"/>
        </w:rPr>
        <w:t>Seminar</w:t>
      </w:r>
      <w:r w:rsidRPr="00302B85">
        <w:rPr>
          <w:spacing w:val="26"/>
          <w:sz w:val="24"/>
          <w:szCs w:val="24"/>
        </w:rPr>
        <w:t xml:space="preserve"> </w:t>
      </w:r>
      <w:r w:rsidRPr="00302B85">
        <w:rPr>
          <w:sz w:val="24"/>
          <w:szCs w:val="24"/>
        </w:rPr>
        <w:t>Nasional</w:t>
      </w:r>
      <w:r w:rsidRPr="00302B85">
        <w:rPr>
          <w:spacing w:val="27"/>
          <w:sz w:val="24"/>
          <w:szCs w:val="24"/>
        </w:rPr>
        <w:t xml:space="preserve"> </w:t>
      </w:r>
      <w:r w:rsidRPr="00302B85">
        <w:rPr>
          <w:sz w:val="24"/>
          <w:szCs w:val="24"/>
        </w:rPr>
        <w:t>Bioteknologi</w:t>
      </w:r>
      <w:r w:rsidRPr="00302B85">
        <w:rPr>
          <w:sz w:val="24"/>
          <w:szCs w:val="24"/>
          <w:lang w:val="id-ID"/>
        </w:rPr>
        <w:t xml:space="preserve"> </w:t>
      </w:r>
      <w:r w:rsidRPr="00302B85">
        <w:rPr>
          <w:sz w:val="24"/>
          <w:szCs w:val="24"/>
        </w:rPr>
        <w:t>Pertanian.</w:t>
      </w:r>
    </w:p>
    <w:p w14:paraId="778AD078" w14:textId="77777777" w:rsidR="00273C23" w:rsidRPr="00302B85" w:rsidRDefault="00273C23" w:rsidP="00273C23">
      <w:pPr>
        <w:pStyle w:val="BodyText"/>
        <w:spacing w:after="120"/>
        <w:ind w:left="709" w:hanging="709"/>
        <w:jc w:val="both"/>
        <w:rPr>
          <w:sz w:val="24"/>
          <w:szCs w:val="24"/>
        </w:rPr>
      </w:pPr>
      <w:r w:rsidRPr="00302B85">
        <w:rPr>
          <w:sz w:val="24"/>
          <w:szCs w:val="24"/>
        </w:rPr>
        <w:t>Hindersah,</w:t>
      </w:r>
      <w:r w:rsidRPr="00302B85">
        <w:rPr>
          <w:spacing w:val="1"/>
          <w:sz w:val="24"/>
          <w:szCs w:val="24"/>
        </w:rPr>
        <w:t xml:space="preserve"> </w:t>
      </w:r>
      <w:r w:rsidRPr="00302B85">
        <w:rPr>
          <w:sz w:val="24"/>
          <w:szCs w:val="24"/>
        </w:rPr>
        <w:t>R</w:t>
      </w:r>
      <w:r w:rsidRPr="00302B85">
        <w:rPr>
          <w:sz w:val="24"/>
          <w:szCs w:val="24"/>
          <w:lang w:val="id-ID"/>
        </w:rPr>
        <w:t>.</w:t>
      </w:r>
      <w:r w:rsidRPr="00302B85">
        <w:rPr>
          <w:spacing w:val="1"/>
          <w:sz w:val="24"/>
          <w:szCs w:val="24"/>
        </w:rPr>
        <w:t xml:space="preserve"> </w:t>
      </w:r>
      <w:r w:rsidRPr="00302B85">
        <w:rPr>
          <w:sz w:val="24"/>
          <w:szCs w:val="24"/>
        </w:rPr>
        <w:t>dan</w:t>
      </w:r>
      <w:r w:rsidRPr="00302B85">
        <w:rPr>
          <w:spacing w:val="1"/>
          <w:sz w:val="24"/>
          <w:szCs w:val="24"/>
        </w:rPr>
        <w:t xml:space="preserve"> </w:t>
      </w:r>
      <w:r w:rsidRPr="00302B85">
        <w:rPr>
          <w:sz w:val="24"/>
          <w:szCs w:val="24"/>
        </w:rPr>
        <w:t>T.</w:t>
      </w:r>
      <w:r w:rsidRPr="00302B85">
        <w:rPr>
          <w:spacing w:val="1"/>
          <w:sz w:val="24"/>
          <w:szCs w:val="24"/>
        </w:rPr>
        <w:t xml:space="preserve"> </w:t>
      </w:r>
      <w:r w:rsidRPr="00302B85">
        <w:rPr>
          <w:sz w:val="24"/>
          <w:szCs w:val="24"/>
        </w:rPr>
        <w:t>Simarmata.</w:t>
      </w:r>
      <w:r w:rsidRPr="00302B85">
        <w:rPr>
          <w:spacing w:val="1"/>
          <w:sz w:val="24"/>
          <w:szCs w:val="24"/>
        </w:rPr>
        <w:t xml:space="preserve"> </w:t>
      </w:r>
      <w:r w:rsidRPr="00302B85">
        <w:rPr>
          <w:sz w:val="24"/>
          <w:szCs w:val="24"/>
        </w:rPr>
        <w:t>2004.</w:t>
      </w:r>
      <w:r w:rsidRPr="00302B85">
        <w:rPr>
          <w:spacing w:val="1"/>
          <w:sz w:val="24"/>
          <w:szCs w:val="24"/>
        </w:rPr>
        <w:t xml:space="preserve"> </w:t>
      </w:r>
      <w:r w:rsidRPr="00302B85">
        <w:rPr>
          <w:sz w:val="24"/>
          <w:szCs w:val="24"/>
        </w:rPr>
        <w:t>Kontribusi</w:t>
      </w:r>
      <w:r w:rsidRPr="00302B85">
        <w:rPr>
          <w:spacing w:val="1"/>
          <w:sz w:val="24"/>
          <w:szCs w:val="24"/>
        </w:rPr>
        <w:t xml:space="preserve"> </w:t>
      </w:r>
      <w:r w:rsidRPr="00302B85">
        <w:rPr>
          <w:sz w:val="24"/>
          <w:szCs w:val="24"/>
        </w:rPr>
        <w:t>Rizobakteri</w:t>
      </w:r>
      <w:r w:rsidRPr="00302B85">
        <w:rPr>
          <w:spacing w:val="1"/>
          <w:sz w:val="24"/>
          <w:szCs w:val="24"/>
        </w:rPr>
        <w:t xml:space="preserve"> </w:t>
      </w:r>
      <w:r w:rsidRPr="00302B85">
        <w:rPr>
          <w:i/>
          <w:sz w:val="24"/>
          <w:szCs w:val="24"/>
        </w:rPr>
        <w:t>Azotobacter</w:t>
      </w:r>
      <w:r w:rsidRPr="00302B85">
        <w:rPr>
          <w:i/>
          <w:spacing w:val="1"/>
          <w:sz w:val="24"/>
          <w:szCs w:val="24"/>
        </w:rPr>
        <w:t xml:space="preserve"> </w:t>
      </w:r>
      <w:r w:rsidRPr="00302B85">
        <w:rPr>
          <w:sz w:val="24"/>
          <w:szCs w:val="24"/>
        </w:rPr>
        <w:t>dalam</w:t>
      </w:r>
      <w:r w:rsidRPr="00302B85">
        <w:rPr>
          <w:spacing w:val="1"/>
          <w:sz w:val="24"/>
          <w:szCs w:val="24"/>
        </w:rPr>
        <w:t xml:space="preserve"> </w:t>
      </w:r>
      <w:r w:rsidRPr="00302B85">
        <w:rPr>
          <w:sz w:val="24"/>
          <w:szCs w:val="24"/>
        </w:rPr>
        <w:t>Meningkatkan</w:t>
      </w:r>
      <w:r w:rsidRPr="00302B85">
        <w:rPr>
          <w:spacing w:val="1"/>
          <w:sz w:val="24"/>
          <w:szCs w:val="24"/>
        </w:rPr>
        <w:t xml:space="preserve"> </w:t>
      </w:r>
      <w:r w:rsidRPr="00302B85">
        <w:rPr>
          <w:position w:val="2"/>
          <w:sz w:val="24"/>
          <w:szCs w:val="24"/>
        </w:rPr>
        <w:t>Kesehatan</w:t>
      </w:r>
      <w:r w:rsidRPr="00302B85">
        <w:rPr>
          <w:spacing w:val="1"/>
          <w:position w:val="2"/>
          <w:sz w:val="24"/>
          <w:szCs w:val="24"/>
        </w:rPr>
        <w:t xml:space="preserve"> </w:t>
      </w:r>
      <w:r w:rsidRPr="00302B85">
        <w:rPr>
          <w:position w:val="2"/>
          <w:sz w:val="24"/>
          <w:szCs w:val="24"/>
        </w:rPr>
        <w:t>Tanah</w:t>
      </w:r>
      <w:r w:rsidRPr="00302B85">
        <w:rPr>
          <w:spacing w:val="1"/>
          <w:position w:val="2"/>
          <w:sz w:val="24"/>
          <w:szCs w:val="24"/>
        </w:rPr>
        <w:t xml:space="preserve"> </w:t>
      </w:r>
      <w:r w:rsidRPr="00302B85">
        <w:rPr>
          <w:position w:val="2"/>
          <w:sz w:val="24"/>
          <w:szCs w:val="24"/>
        </w:rPr>
        <w:t>melalu</w:t>
      </w:r>
      <w:r w:rsidRPr="00302B85">
        <w:rPr>
          <w:spacing w:val="1"/>
          <w:position w:val="2"/>
          <w:sz w:val="24"/>
          <w:szCs w:val="24"/>
        </w:rPr>
        <w:t xml:space="preserve"> </w:t>
      </w:r>
      <w:r w:rsidRPr="00302B85">
        <w:rPr>
          <w:position w:val="2"/>
          <w:sz w:val="24"/>
          <w:szCs w:val="24"/>
        </w:rPr>
        <w:t>Fiksasi</w:t>
      </w:r>
      <w:r w:rsidRPr="00302B85">
        <w:rPr>
          <w:spacing w:val="1"/>
          <w:position w:val="2"/>
          <w:sz w:val="24"/>
          <w:szCs w:val="24"/>
        </w:rPr>
        <w:t xml:space="preserve"> </w:t>
      </w:r>
      <w:r w:rsidRPr="00302B85">
        <w:rPr>
          <w:position w:val="2"/>
          <w:sz w:val="24"/>
          <w:szCs w:val="24"/>
        </w:rPr>
        <w:t>N</w:t>
      </w:r>
      <w:r w:rsidRPr="00302B85">
        <w:rPr>
          <w:sz w:val="24"/>
          <w:szCs w:val="24"/>
        </w:rPr>
        <w:t>2</w:t>
      </w:r>
      <w:r w:rsidRPr="00302B85">
        <w:rPr>
          <w:spacing w:val="1"/>
          <w:sz w:val="24"/>
          <w:szCs w:val="24"/>
        </w:rPr>
        <w:t xml:space="preserve"> </w:t>
      </w:r>
      <w:r w:rsidRPr="00302B85">
        <w:rPr>
          <w:position w:val="2"/>
          <w:sz w:val="24"/>
          <w:szCs w:val="24"/>
        </w:rPr>
        <w:t>dan</w:t>
      </w:r>
      <w:r w:rsidRPr="00302B85">
        <w:rPr>
          <w:spacing w:val="1"/>
          <w:position w:val="2"/>
          <w:sz w:val="24"/>
          <w:szCs w:val="24"/>
        </w:rPr>
        <w:t xml:space="preserve"> </w:t>
      </w:r>
      <w:r w:rsidRPr="00302B85">
        <w:rPr>
          <w:position w:val="2"/>
          <w:sz w:val="24"/>
          <w:szCs w:val="24"/>
        </w:rPr>
        <w:t>Produksi</w:t>
      </w:r>
      <w:r w:rsidRPr="00302B85">
        <w:rPr>
          <w:spacing w:val="1"/>
          <w:position w:val="2"/>
          <w:sz w:val="24"/>
          <w:szCs w:val="24"/>
        </w:rPr>
        <w:t xml:space="preserve"> </w:t>
      </w:r>
      <w:r w:rsidRPr="00302B85">
        <w:rPr>
          <w:position w:val="2"/>
          <w:sz w:val="24"/>
          <w:szCs w:val="24"/>
        </w:rPr>
        <w:t>Fitohormon</w:t>
      </w:r>
      <w:r w:rsidRPr="00302B85">
        <w:rPr>
          <w:spacing w:val="1"/>
          <w:position w:val="2"/>
          <w:sz w:val="24"/>
          <w:szCs w:val="24"/>
        </w:rPr>
        <w:t xml:space="preserve"> </w:t>
      </w:r>
      <w:r w:rsidRPr="00302B85">
        <w:rPr>
          <w:position w:val="2"/>
          <w:sz w:val="24"/>
          <w:szCs w:val="24"/>
        </w:rPr>
        <w:t>di</w:t>
      </w:r>
      <w:r w:rsidRPr="00302B85">
        <w:rPr>
          <w:spacing w:val="1"/>
          <w:position w:val="2"/>
          <w:sz w:val="24"/>
          <w:szCs w:val="24"/>
        </w:rPr>
        <w:t xml:space="preserve"> </w:t>
      </w:r>
      <w:r w:rsidRPr="00302B85">
        <w:rPr>
          <w:position w:val="2"/>
          <w:sz w:val="24"/>
          <w:szCs w:val="24"/>
        </w:rPr>
        <w:t>Rizosfir.</w:t>
      </w:r>
      <w:r w:rsidRPr="00302B85">
        <w:rPr>
          <w:spacing w:val="1"/>
          <w:position w:val="2"/>
          <w:sz w:val="24"/>
          <w:szCs w:val="24"/>
        </w:rPr>
        <w:t xml:space="preserve"> </w:t>
      </w:r>
      <w:r w:rsidRPr="00302B85">
        <w:rPr>
          <w:position w:val="2"/>
          <w:sz w:val="24"/>
          <w:szCs w:val="24"/>
        </w:rPr>
        <w:t>Jurnal</w:t>
      </w:r>
      <w:r w:rsidRPr="00302B85">
        <w:rPr>
          <w:spacing w:val="1"/>
          <w:position w:val="2"/>
          <w:sz w:val="24"/>
          <w:szCs w:val="24"/>
        </w:rPr>
        <w:t xml:space="preserve"> </w:t>
      </w:r>
      <w:r w:rsidRPr="00302B85">
        <w:rPr>
          <w:position w:val="2"/>
          <w:sz w:val="24"/>
          <w:szCs w:val="24"/>
        </w:rPr>
        <w:t>Natural</w:t>
      </w:r>
      <w:r w:rsidRPr="00302B85">
        <w:rPr>
          <w:spacing w:val="1"/>
          <w:position w:val="2"/>
          <w:sz w:val="24"/>
          <w:szCs w:val="24"/>
        </w:rPr>
        <w:t xml:space="preserve"> </w:t>
      </w:r>
      <w:r w:rsidRPr="00302B85">
        <w:rPr>
          <w:sz w:val="24"/>
          <w:szCs w:val="24"/>
        </w:rPr>
        <w:t>Indonesia</w:t>
      </w:r>
      <w:r w:rsidRPr="00302B85">
        <w:rPr>
          <w:i/>
          <w:spacing w:val="-2"/>
          <w:sz w:val="24"/>
          <w:szCs w:val="24"/>
        </w:rPr>
        <w:t xml:space="preserve"> </w:t>
      </w:r>
      <w:r w:rsidRPr="00302B85">
        <w:rPr>
          <w:sz w:val="24"/>
          <w:szCs w:val="24"/>
        </w:rPr>
        <w:t>6:</w:t>
      </w:r>
      <w:r w:rsidRPr="00302B85">
        <w:rPr>
          <w:spacing w:val="1"/>
          <w:sz w:val="24"/>
          <w:szCs w:val="24"/>
        </w:rPr>
        <w:t xml:space="preserve"> </w:t>
      </w:r>
      <w:r w:rsidRPr="00302B85">
        <w:rPr>
          <w:sz w:val="24"/>
          <w:szCs w:val="24"/>
        </w:rPr>
        <w:t>127-</w:t>
      </w:r>
      <w:r w:rsidRPr="00302B85">
        <w:rPr>
          <w:spacing w:val="-4"/>
          <w:sz w:val="24"/>
          <w:szCs w:val="24"/>
        </w:rPr>
        <w:t xml:space="preserve"> </w:t>
      </w:r>
      <w:r w:rsidRPr="00302B85">
        <w:rPr>
          <w:sz w:val="24"/>
          <w:szCs w:val="24"/>
        </w:rPr>
        <w:t>133</w:t>
      </w:r>
    </w:p>
    <w:p w14:paraId="236C7372" w14:textId="77777777" w:rsidR="00273C23" w:rsidRDefault="00273C23" w:rsidP="00273C23">
      <w:pPr>
        <w:pStyle w:val="BodyText"/>
        <w:spacing w:after="120"/>
        <w:ind w:left="709" w:hanging="709"/>
        <w:jc w:val="both"/>
        <w:rPr>
          <w:sz w:val="24"/>
          <w:szCs w:val="24"/>
        </w:rPr>
      </w:pPr>
      <w:r w:rsidRPr="00302B85">
        <w:rPr>
          <w:sz w:val="24"/>
          <w:szCs w:val="24"/>
        </w:rPr>
        <w:t>Hindersah,</w:t>
      </w:r>
      <w:r w:rsidRPr="00302B85">
        <w:rPr>
          <w:spacing w:val="-5"/>
          <w:sz w:val="24"/>
          <w:szCs w:val="24"/>
        </w:rPr>
        <w:t xml:space="preserve"> </w:t>
      </w:r>
      <w:r w:rsidRPr="00302B85">
        <w:rPr>
          <w:sz w:val="24"/>
          <w:szCs w:val="24"/>
        </w:rPr>
        <w:t>R.,</w:t>
      </w:r>
      <w:r w:rsidRPr="00302B85">
        <w:rPr>
          <w:spacing w:val="-5"/>
          <w:sz w:val="24"/>
          <w:szCs w:val="24"/>
        </w:rPr>
        <w:t xml:space="preserve"> </w:t>
      </w:r>
      <w:r w:rsidRPr="00302B85">
        <w:rPr>
          <w:sz w:val="24"/>
          <w:szCs w:val="24"/>
        </w:rPr>
        <w:t>Kalay,</w:t>
      </w:r>
      <w:r w:rsidRPr="00302B85">
        <w:rPr>
          <w:spacing w:val="-2"/>
          <w:sz w:val="24"/>
          <w:szCs w:val="24"/>
        </w:rPr>
        <w:t xml:space="preserve"> </w:t>
      </w:r>
      <w:r w:rsidRPr="00302B85">
        <w:rPr>
          <w:sz w:val="24"/>
          <w:szCs w:val="24"/>
        </w:rPr>
        <w:t>A.M.,</w:t>
      </w:r>
      <w:r w:rsidRPr="00302B85">
        <w:rPr>
          <w:spacing w:val="-1"/>
          <w:sz w:val="24"/>
          <w:szCs w:val="24"/>
        </w:rPr>
        <w:t xml:space="preserve"> </w:t>
      </w:r>
      <w:r w:rsidRPr="00302B85">
        <w:rPr>
          <w:spacing w:val="-5"/>
          <w:sz w:val="24"/>
          <w:szCs w:val="24"/>
        </w:rPr>
        <w:t xml:space="preserve"> </w:t>
      </w:r>
      <w:r w:rsidRPr="00302B85">
        <w:rPr>
          <w:sz w:val="24"/>
          <w:szCs w:val="24"/>
        </w:rPr>
        <w:t>Talahaturuson,</w:t>
      </w:r>
      <w:r w:rsidRPr="00302B85">
        <w:rPr>
          <w:spacing w:val="-2"/>
          <w:sz w:val="24"/>
          <w:szCs w:val="24"/>
        </w:rPr>
        <w:t xml:space="preserve"> </w:t>
      </w:r>
      <w:r w:rsidRPr="00302B85">
        <w:rPr>
          <w:sz w:val="24"/>
          <w:szCs w:val="24"/>
        </w:rPr>
        <w:t>A,</w:t>
      </w:r>
      <w:r w:rsidRPr="00302B85">
        <w:rPr>
          <w:spacing w:val="-2"/>
          <w:sz w:val="24"/>
          <w:szCs w:val="24"/>
        </w:rPr>
        <w:t xml:space="preserve"> </w:t>
      </w:r>
      <w:r w:rsidRPr="00302B85">
        <w:rPr>
          <w:sz w:val="24"/>
          <w:szCs w:val="24"/>
        </w:rPr>
        <w:t>dan</w:t>
      </w:r>
      <w:r w:rsidRPr="00302B85">
        <w:rPr>
          <w:spacing w:val="-4"/>
          <w:sz w:val="24"/>
          <w:szCs w:val="24"/>
        </w:rPr>
        <w:t xml:space="preserve"> </w:t>
      </w:r>
      <w:r w:rsidRPr="00302B85">
        <w:rPr>
          <w:sz w:val="24"/>
          <w:szCs w:val="24"/>
        </w:rPr>
        <w:t>Y.</w:t>
      </w:r>
      <w:r w:rsidRPr="00302B85">
        <w:rPr>
          <w:spacing w:val="-1"/>
          <w:sz w:val="24"/>
          <w:szCs w:val="24"/>
        </w:rPr>
        <w:t xml:space="preserve"> </w:t>
      </w:r>
      <w:r w:rsidRPr="00302B85">
        <w:rPr>
          <w:sz w:val="24"/>
          <w:szCs w:val="24"/>
        </w:rPr>
        <w:t>Lakburlawa.</w:t>
      </w:r>
      <w:r w:rsidRPr="00302B85">
        <w:rPr>
          <w:spacing w:val="-2"/>
          <w:sz w:val="24"/>
          <w:szCs w:val="24"/>
        </w:rPr>
        <w:t xml:space="preserve"> </w:t>
      </w:r>
      <w:r w:rsidRPr="00302B85">
        <w:rPr>
          <w:sz w:val="24"/>
          <w:szCs w:val="24"/>
        </w:rPr>
        <w:t>2018.</w:t>
      </w:r>
      <w:r w:rsidRPr="00302B85">
        <w:rPr>
          <w:spacing w:val="-2"/>
          <w:sz w:val="24"/>
          <w:szCs w:val="24"/>
        </w:rPr>
        <w:t xml:space="preserve"> </w:t>
      </w:r>
      <w:r w:rsidRPr="00302B85">
        <w:rPr>
          <w:sz w:val="24"/>
          <w:szCs w:val="24"/>
        </w:rPr>
        <w:t>Bakteri</w:t>
      </w:r>
      <w:r w:rsidRPr="00302B85">
        <w:rPr>
          <w:spacing w:val="-4"/>
          <w:sz w:val="24"/>
          <w:szCs w:val="24"/>
        </w:rPr>
        <w:t xml:space="preserve"> </w:t>
      </w:r>
      <w:r w:rsidRPr="00302B85">
        <w:rPr>
          <w:sz w:val="24"/>
          <w:szCs w:val="24"/>
        </w:rPr>
        <w:t>Pemfiksasi</w:t>
      </w:r>
      <w:r w:rsidRPr="00302B85">
        <w:rPr>
          <w:spacing w:val="-2"/>
          <w:sz w:val="24"/>
          <w:szCs w:val="24"/>
        </w:rPr>
        <w:t xml:space="preserve"> </w:t>
      </w:r>
      <w:r w:rsidRPr="00302B85">
        <w:rPr>
          <w:sz w:val="24"/>
          <w:szCs w:val="24"/>
        </w:rPr>
        <w:t>Nitrogen</w:t>
      </w:r>
      <w:r w:rsidRPr="00302B85">
        <w:rPr>
          <w:spacing w:val="-53"/>
          <w:sz w:val="24"/>
          <w:szCs w:val="24"/>
        </w:rPr>
        <w:t xml:space="preserve"> </w:t>
      </w:r>
      <w:r w:rsidRPr="00302B85">
        <w:rPr>
          <w:spacing w:val="-53"/>
          <w:sz w:val="24"/>
          <w:szCs w:val="24"/>
          <w:lang w:val="id-ID"/>
        </w:rPr>
        <w:t xml:space="preserve">     </w:t>
      </w:r>
      <w:r w:rsidRPr="00302B85">
        <w:rPr>
          <w:sz w:val="24"/>
          <w:szCs w:val="24"/>
        </w:rPr>
        <w:t>Azotobacter Sebagai Pupuk Hayati Dan Pengendali Penyakit Pada Tanaman Kacang Panjang.</w:t>
      </w:r>
      <w:r w:rsidRPr="00302B85">
        <w:rPr>
          <w:spacing w:val="1"/>
          <w:sz w:val="24"/>
          <w:szCs w:val="24"/>
        </w:rPr>
        <w:t xml:space="preserve"> </w:t>
      </w:r>
      <w:r w:rsidRPr="00302B85">
        <w:rPr>
          <w:sz w:val="24"/>
          <w:szCs w:val="24"/>
        </w:rPr>
        <w:t>AGRIC</w:t>
      </w:r>
      <w:r w:rsidRPr="00302B85">
        <w:rPr>
          <w:spacing w:val="-1"/>
          <w:sz w:val="24"/>
          <w:szCs w:val="24"/>
        </w:rPr>
        <w:t xml:space="preserve"> </w:t>
      </w:r>
      <w:r w:rsidRPr="00302B85">
        <w:rPr>
          <w:sz w:val="24"/>
          <w:szCs w:val="24"/>
        </w:rPr>
        <w:t>30 (1): 25</w:t>
      </w:r>
      <w:r w:rsidRPr="00302B85">
        <w:rPr>
          <w:spacing w:val="-1"/>
          <w:sz w:val="24"/>
          <w:szCs w:val="24"/>
        </w:rPr>
        <w:t xml:space="preserve"> </w:t>
      </w:r>
      <w:r w:rsidRPr="00302B85">
        <w:rPr>
          <w:sz w:val="24"/>
          <w:szCs w:val="24"/>
        </w:rPr>
        <w:t>– 32.</w:t>
      </w:r>
    </w:p>
    <w:p w14:paraId="6BDC1B90" w14:textId="70F93331" w:rsidR="00273C23" w:rsidRPr="00273C23" w:rsidRDefault="00273C23" w:rsidP="00273C23">
      <w:pPr>
        <w:spacing w:after="120" w:line="240" w:lineRule="auto"/>
        <w:ind w:left="709" w:hanging="709"/>
        <w:jc w:val="both"/>
        <w:rPr>
          <w:rFonts w:ascii="Times New Roman" w:hAnsi="Times New Roman" w:cs="Times New Roman"/>
          <w:sz w:val="24"/>
          <w:szCs w:val="24"/>
          <w:lang w:val="id-ID"/>
        </w:rPr>
      </w:pPr>
      <w:r w:rsidRPr="00273C23">
        <w:rPr>
          <w:rFonts w:ascii="Times New Roman" w:hAnsi="Times New Roman" w:cs="Times New Roman"/>
          <w:sz w:val="24"/>
          <w:szCs w:val="24"/>
          <w:lang w:val="id-ID"/>
        </w:rPr>
        <w:t xml:space="preserve">Hindersah, R., Kalay, A.M. dan R. Osok. 2019. </w:t>
      </w:r>
      <w:r w:rsidRPr="00273C23">
        <w:rPr>
          <w:rFonts w:ascii="Times New Roman" w:hAnsi="Times New Roman" w:cs="Times New Roman"/>
          <w:sz w:val="24"/>
          <w:szCs w:val="24"/>
          <w:shd w:val="clear" w:color="auto" w:fill="FFFFFF"/>
        </w:rPr>
        <w:t xml:space="preserve">Pengaruh Bahan Organik dan Azotobacter terhadap pertumbuhan Jagung di </w:t>
      </w:r>
      <w:proofErr w:type="gramStart"/>
      <w:r w:rsidRPr="00273C23">
        <w:rPr>
          <w:rFonts w:ascii="Times New Roman" w:hAnsi="Times New Roman" w:cs="Times New Roman"/>
          <w:sz w:val="24"/>
          <w:szCs w:val="24"/>
          <w:shd w:val="clear" w:color="auto" w:fill="FFFFFF"/>
        </w:rPr>
        <w:t>Tailing</w:t>
      </w:r>
      <w:proofErr w:type="gramEnd"/>
      <w:r w:rsidRPr="00273C23">
        <w:rPr>
          <w:rFonts w:ascii="Times New Roman" w:hAnsi="Times New Roman" w:cs="Times New Roman"/>
          <w:sz w:val="24"/>
          <w:szCs w:val="24"/>
          <w:shd w:val="clear" w:color="auto" w:fill="FFFFFF"/>
        </w:rPr>
        <w:t xml:space="preserve"> terkontaminasi merkuri dari Pulau Buru</w:t>
      </w:r>
      <w:r w:rsidRPr="00273C23">
        <w:rPr>
          <w:rFonts w:ascii="Times New Roman" w:hAnsi="Times New Roman" w:cs="Times New Roman"/>
          <w:sz w:val="24"/>
          <w:szCs w:val="24"/>
          <w:shd w:val="clear" w:color="auto" w:fill="FFFFFF"/>
          <w:lang w:val="id-ID"/>
        </w:rPr>
        <w:t xml:space="preserve">. </w:t>
      </w:r>
      <w:r w:rsidRPr="00273C23">
        <w:rPr>
          <w:rFonts w:ascii="Times New Roman" w:hAnsi="Times New Roman" w:cs="Times New Roman"/>
          <w:sz w:val="24"/>
          <w:szCs w:val="24"/>
        </w:rPr>
        <w:t>A</w:t>
      </w:r>
      <w:r w:rsidRPr="00273C23">
        <w:rPr>
          <w:rFonts w:ascii="Times New Roman" w:hAnsi="Times New Roman" w:cs="Times New Roman"/>
          <w:sz w:val="24"/>
          <w:szCs w:val="24"/>
          <w:lang w:val="id-ID"/>
        </w:rPr>
        <w:t xml:space="preserve">grologia </w:t>
      </w:r>
      <w:r w:rsidRPr="00273C23">
        <w:rPr>
          <w:rFonts w:ascii="Times New Roman" w:hAnsi="Times New Roman" w:cs="Times New Roman"/>
          <w:sz w:val="24"/>
          <w:szCs w:val="24"/>
        </w:rPr>
        <w:t>8</w:t>
      </w:r>
      <w:r w:rsidRPr="00273C23">
        <w:rPr>
          <w:rFonts w:ascii="Times New Roman" w:hAnsi="Times New Roman" w:cs="Times New Roman"/>
          <w:sz w:val="24"/>
          <w:szCs w:val="24"/>
          <w:lang w:val="id-ID"/>
        </w:rPr>
        <w:t xml:space="preserve">(1): </w:t>
      </w:r>
      <w:r w:rsidRPr="00273C23">
        <w:rPr>
          <w:rFonts w:ascii="Times New Roman" w:hAnsi="Times New Roman" w:cs="Times New Roman"/>
          <w:sz w:val="24"/>
          <w:szCs w:val="24"/>
        </w:rPr>
        <w:t>12-20</w:t>
      </w:r>
      <w:r w:rsidRPr="00273C23">
        <w:rPr>
          <w:rFonts w:ascii="Times New Roman" w:hAnsi="Times New Roman" w:cs="Times New Roman"/>
          <w:sz w:val="24"/>
          <w:szCs w:val="24"/>
          <w:lang w:val="id-ID"/>
        </w:rPr>
        <w:t>.</w:t>
      </w:r>
    </w:p>
    <w:p w14:paraId="1295ACF7" w14:textId="77777777" w:rsidR="00273C23" w:rsidRPr="00302B85" w:rsidRDefault="00273C23" w:rsidP="00273C23">
      <w:pPr>
        <w:pStyle w:val="BodyText"/>
        <w:spacing w:after="120"/>
        <w:ind w:left="709" w:hanging="709"/>
        <w:jc w:val="both"/>
        <w:rPr>
          <w:sz w:val="24"/>
          <w:szCs w:val="24"/>
        </w:rPr>
      </w:pPr>
      <w:r w:rsidRPr="00273C23">
        <w:rPr>
          <w:sz w:val="24"/>
          <w:szCs w:val="24"/>
        </w:rPr>
        <w:t>Ida, P. 2012. Seleksi dan Karakteristik Bakteri Penghasil Siderofor Sebagai Agens Antagonis</w:t>
      </w:r>
      <w:r w:rsidRPr="00302B85">
        <w:rPr>
          <w:sz w:val="24"/>
          <w:szCs w:val="24"/>
        </w:rPr>
        <w:t xml:space="preserve"> </w:t>
      </w:r>
      <w:r w:rsidRPr="00302B85">
        <w:rPr>
          <w:i/>
          <w:sz w:val="24"/>
          <w:szCs w:val="24"/>
        </w:rPr>
        <w:t>Ralstonia</w:t>
      </w:r>
      <w:r w:rsidRPr="00302B85">
        <w:rPr>
          <w:i/>
          <w:spacing w:val="1"/>
          <w:sz w:val="24"/>
          <w:szCs w:val="24"/>
        </w:rPr>
        <w:t xml:space="preserve"> </w:t>
      </w:r>
      <w:r w:rsidRPr="00302B85">
        <w:rPr>
          <w:i/>
          <w:sz w:val="24"/>
          <w:szCs w:val="24"/>
        </w:rPr>
        <w:t>solanacearum</w:t>
      </w:r>
      <w:r w:rsidRPr="00302B85">
        <w:rPr>
          <w:i/>
          <w:spacing w:val="-1"/>
          <w:sz w:val="24"/>
          <w:szCs w:val="24"/>
        </w:rPr>
        <w:t xml:space="preserve"> </w:t>
      </w:r>
      <w:r w:rsidRPr="00302B85">
        <w:rPr>
          <w:sz w:val="24"/>
          <w:szCs w:val="24"/>
        </w:rPr>
        <w:t>Pada</w:t>
      </w:r>
      <w:r w:rsidRPr="00302B85">
        <w:rPr>
          <w:spacing w:val="-5"/>
          <w:sz w:val="24"/>
          <w:szCs w:val="24"/>
        </w:rPr>
        <w:t xml:space="preserve"> </w:t>
      </w:r>
      <w:r w:rsidRPr="00302B85">
        <w:rPr>
          <w:sz w:val="24"/>
          <w:szCs w:val="24"/>
        </w:rPr>
        <w:t xml:space="preserve">Tomat. </w:t>
      </w:r>
      <w:hyperlink r:id="rId17">
        <w:r w:rsidRPr="00302B85">
          <w:rPr>
            <w:sz w:val="24"/>
            <w:szCs w:val="24"/>
          </w:rPr>
          <w:t>http://repository.ipb.ac.id/handle/123456789/54126</w:t>
        </w:r>
      </w:hyperlink>
      <w:r w:rsidRPr="00302B85">
        <w:rPr>
          <w:sz w:val="24"/>
          <w:szCs w:val="24"/>
        </w:rPr>
        <w:t>.</w:t>
      </w:r>
    </w:p>
    <w:p w14:paraId="13193D53" w14:textId="77777777" w:rsidR="00273C23" w:rsidRPr="00302B85" w:rsidRDefault="00273C23" w:rsidP="00273C23">
      <w:pPr>
        <w:pStyle w:val="BodyText"/>
        <w:spacing w:after="120"/>
        <w:ind w:left="709" w:hanging="709"/>
        <w:jc w:val="both"/>
        <w:rPr>
          <w:sz w:val="24"/>
          <w:szCs w:val="24"/>
        </w:rPr>
      </w:pPr>
      <w:r w:rsidRPr="00302B85">
        <w:rPr>
          <w:sz w:val="24"/>
          <w:szCs w:val="24"/>
        </w:rPr>
        <w:t>Irwansyah, A. 2008. Penggunaan Beberapa Jenis Aktivator untuk Meningkatkan Laju Degradasi Tanah</w:t>
      </w:r>
      <w:r w:rsidRPr="00302B85">
        <w:rPr>
          <w:spacing w:val="1"/>
          <w:sz w:val="24"/>
          <w:szCs w:val="24"/>
        </w:rPr>
        <w:t xml:space="preserve"> </w:t>
      </w:r>
      <w:r w:rsidRPr="00302B85">
        <w:rPr>
          <w:sz w:val="24"/>
          <w:szCs w:val="24"/>
        </w:rPr>
        <w:t>Gambut dan Pertumbuhan Tanaman Jati Putih (</w:t>
      </w:r>
      <w:r w:rsidRPr="00302B85">
        <w:rPr>
          <w:i/>
          <w:sz w:val="24"/>
          <w:szCs w:val="24"/>
        </w:rPr>
        <w:t>Gmelina arborea roxb</w:t>
      </w:r>
      <w:r w:rsidRPr="00302B85">
        <w:rPr>
          <w:sz w:val="24"/>
          <w:szCs w:val="24"/>
        </w:rPr>
        <w:t>). [Skripsi]. Universitas</w:t>
      </w:r>
      <w:r w:rsidRPr="00302B85">
        <w:rPr>
          <w:spacing w:val="1"/>
          <w:sz w:val="24"/>
          <w:szCs w:val="24"/>
        </w:rPr>
        <w:t xml:space="preserve"> </w:t>
      </w:r>
      <w:r w:rsidRPr="00302B85">
        <w:rPr>
          <w:sz w:val="24"/>
          <w:szCs w:val="24"/>
        </w:rPr>
        <w:t>Sumatera Selatan.</w:t>
      </w:r>
      <w:r w:rsidRPr="00302B85">
        <w:rPr>
          <w:spacing w:val="-3"/>
          <w:sz w:val="24"/>
          <w:szCs w:val="24"/>
        </w:rPr>
        <w:t xml:space="preserve"> </w:t>
      </w:r>
      <w:r w:rsidRPr="00302B85">
        <w:rPr>
          <w:sz w:val="24"/>
          <w:szCs w:val="24"/>
        </w:rPr>
        <w:t>Medan.</w:t>
      </w:r>
    </w:p>
    <w:p w14:paraId="4A525877" w14:textId="77777777" w:rsidR="00273C23" w:rsidRPr="00302B85" w:rsidRDefault="00273C23" w:rsidP="00273C23">
      <w:pPr>
        <w:pStyle w:val="BodyText"/>
        <w:spacing w:after="120"/>
        <w:ind w:left="709" w:hanging="709"/>
        <w:jc w:val="both"/>
        <w:rPr>
          <w:sz w:val="24"/>
          <w:szCs w:val="24"/>
        </w:rPr>
      </w:pPr>
      <w:r w:rsidRPr="00302B85">
        <w:rPr>
          <w:sz w:val="24"/>
          <w:szCs w:val="24"/>
        </w:rPr>
        <w:t>Jayalakshmi,</w:t>
      </w:r>
      <w:r w:rsidRPr="00302B85">
        <w:rPr>
          <w:spacing w:val="-9"/>
          <w:sz w:val="24"/>
          <w:szCs w:val="24"/>
        </w:rPr>
        <w:t xml:space="preserve"> </w:t>
      </w:r>
      <w:r w:rsidRPr="00302B85">
        <w:rPr>
          <w:sz w:val="24"/>
          <w:szCs w:val="24"/>
        </w:rPr>
        <w:t>S.K.,</w:t>
      </w:r>
      <w:r w:rsidRPr="00302B85">
        <w:rPr>
          <w:spacing w:val="-10"/>
          <w:sz w:val="24"/>
          <w:szCs w:val="24"/>
        </w:rPr>
        <w:t xml:space="preserve"> </w:t>
      </w:r>
      <w:r w:rsidRPr="00302B85">
        <w:rPr>
          <w:sz w:val="24"/>
          <w:szCs w:val="24"/>
        </w:rPr>
        <w:t>Raju,</w:t>
      </w:r>
      <w:r w:rsidRPr="00302B85">
        <w:rPr>
          <w:spacing w:val="-10"/>
          <w:sz w:val="24"/>
          <w:szCs w:val="24"/>
        </w:rPr>
        <w:t xml:space="preserve"> </w:t>
      </w:r>
      <w:r w:rsidRPr="00302B85">
        <w:rPr>
          <w:sz w:val="24"/>
          <w:szCs w:val="24"/>
        </w:rPr>
        <w:t>S.,</w:t>
      </w:r>
      <w:r w:rsidRPr="00302B85">
        <w:rPr>
          <w:spacing w:val="-11"/>
          <w:sz w:val="24"/>
          <w:szCs w:val="24"/>
        </w:rPr>
        <w:t xml:space="preserve"> </w:t>
      </w:r>
      <w:r w:rsidRPr="00302B85">
        <w:rPr>
          <w:sz w:val="24"/>
          <w:szCs w:val="24"/>
        </w:rPr>
        <w:t>Usha-Rani,</w:t>
      </w:r>
      <w:r w:rsidRPr="00302B85">
        <w:rPr>
          <w:spacing w:val="-8"/>
          <w:sz w:val="24"/>
          <w:szCs w:val="24"/>
        </w:rPr>
        <w:t xml:space="preserve"> </w:t>
      </w:r>
      <w:r w:rsidRPr="00302B85">
        <w:rPr>
          <w:sz w:val="24"/>
          <w:szCs w:val="24"/>
        </w:rPr>
        <w:t>S.,</w:t>
      </w:r>
      <w:r w:rsidRPr="00302B85">
        <w:rPr>
          <w:spacing w:val="-8"/>
          <w:sz w:val="24"/>
          <w:szCs w:val="24"/>
        </w:rPr>
        <w:t xml:space="preserve"> </w:t>
      </w:r>
      <w:r w:rsidRPr="00302B85">
        <w:rPr>
          <w:sz w:val="24"/>
          <w:szCs w:val="24"/>
        </w:rPr>
        <w:t>Benagi,</w:t>
      </w:r>
      <w:r w:rsidRPr="00302B85">
        <w:rPr>
          <w:spacing w:val="-10"/>
          <w:sz w:val="24"/>
          <w:szCs w:val="24"/>
        </w:rPr>
        <w:t xml:space="preserve"> </w:t>
      </w:r>
      <w:r w:rsidRPr="00302B85">
        <w:rPr>
          <w:sz w:val="24"/>
          <w:szCs w:val="24"/>
        </w:rPr>
        <w:t>V.I</w:t>
      </w:r>
      <w:r w:rsidRPr="00302B85">
        <w:rPr>
          <w:spacing w:val="-10"/>
          <w:sz w:val="24"/>
          <w:szCs w:val="24"/>
        </w:rPr>
        <w:t xml:space="preserve"> </w:t>
      </w:r>
      <w:r w:rsidRPr="00302B85">
        <w:rPr>
          <w:sz w:val="24"/>
          <w:szCs w:val="24"/>
        </w:rPr>
        <w:t>and</w:t>
      </w:r>
      <w:r w:rsidRPr="00302B85">
        <w:rPr>
          <w:spacing w:val="-10"/>
          <w:sz w:val="24"/>
          <w:szCs w:val="24"/>
        </w:rPr>
        <w:t xml:space="preserve"> </w:t>
      </w:r>
      <w:r w:rsidRPr="00302B85">
        <w:rPr>
          <w:sz w:val="24"/>
          <w:szCs w:val="24"/>
        </w:rPr>
        <w:t>K.</w:t>
      </w:r>
      <w:r w:rsidRPr="00302B85">
        <w:rPr>
          <w:spacing w:val="-8"/>
          <w:sz w:val="24"/>
          <w:szCs w:val="24"/>
        </w:rPr>
        <w:t xml:space="preserve"> </w:t>
      </w:r>
      <w:r w:rsidRPr="00302B85">
        <w:rPr>
          <w:sz w:val="24"/>
          <w:szCs w:val="24"/>
        </w:rPr>
        <w:t>Sreeramulu.</w:t>
      </w:r>
      <w:r w:rsidRPr="00302B85">
        <w:rPr>
          <w:spacing w:val="-9"/>
          <w:sz w:val="24"/>
          <w:szCs w:val="24"/>
        </w:rPr>
        <w:t xml:space="preserve"> </w:t>
      </w:r>
      <w:r w:rsidRPr="00302B85">
        <w:rPr>
          <w:sz w:val="24"/>
          <w:szCs w:val="24"/>
        </w:rPr>
        <w:t>2009.</w:t>
      </w:r>
      <w:r w:rsidRPr="00302B85">
        <w:rPr>
          <w:spacing w:val="-5"/>
          <w:sz w:val="24"/>
          <w:szCs w:val="24"/>
        </w:rPr>
        <w:t xml:space="preserve"> </w:t>
      </w:r>
      <w:r w:rsidRPr="00302B85">
        <w:rPr>
          <w:i/>
          <w:sz w:val="24"/>
          <w:szCs w:val="24"/>
        </w:rPr>
        <w:t>Trichoderma</w:t>
      </w:r>
      <w:r w:rsidRPr="00302B85">
        <w:rPr>
          <w:i/>
          <w:spacing w:val="38"/>
          <w:sz w:val="24"/>
          <w:szCs w:val="24"/>
        </w:rPr>
        <w:t xml:space="preserve"> </w:t>
      </w:r>
      <w:r w:rsidRPr="00302B85">
        <w:rPr>
          <w:i/>
          <w:sz w:val="24"/>
          <w:szCs w:val="24"/>
        </w:rPr>
        <w:t>harzianum</w:t>
      </w:r>
      <w:r w:rsidRPr="00302B85">
        <w:rPr>
          <w:i/>
          <w:spacing w:val="-53"/>
          <w:sz w:val="24"/>
          <w:szCs w:val="24"/>
        </w:rPr>
        <w:t xml:space="preserve"> </w:t>
      </w:r>
      <w:r w:rsidRPr="00302B85">
        <w:rPr>
          <w:i/>
          <w:spacing w:val="-53"/>
          <w:sz w:val="24"/>
          <w:szCs w:val="24"/>
          <w:lang w:val="id-ID"/>
        </w:rPr>
        <w:t xml:space="preserve">   </w:t>
      </w:r>
      <w:r w:rsidRPr="00302B85">
        <w:rPr>
          <w:sz w:val="24"/>
          <w:szCs w:val="24"/>
        </w:rPr>
        <w:t>L1</w:t>
      </w:r>
      <w:r w:rsidRPr="00302B85">
        <w:rPr>
          <w:spacing w:val="1"/>
          <w:sz w:val="24"/>
          <w:szCs w:val="24"/>
        </w:rPr>
        <w:t xml:space="preserve"> </w:t>
      </w:r>
      <w:r w:rsidRPr="00302B85">
        <w:rPr>
          <w:sz w:val="24"/>
          <w:szCs w:val="24"/>
        </w:rPr>
        <w:t>as a</w:t>
      </w:r>
      <w:r w:rsidRPr="00302B85">
        <w:rPr>
          <w:spacing w:val="1"/>
          <w:sz w:val="24"/>
          <w:szCs w:val="24"/>
        </w:rPr>
        <w:t xml:space="preserve"> </w:t>
      </w:r>
      <w:r w:rsidRPr="00302B85">
        <w:rPr>
          <w:sz w:val="24"/>
          <w:szCs w:val="24"/>
        </w:rPr>
        <w:t>potential</w:t>
      </w:r>
      <w:r w:rsidRPr="00302B85">
        <w:rPr>
          <w:spacing w:val="1"/>
          <w:sz w:val="24"/>
          <w:szCs w:val="24"/>
        </w:rPr>
        <w:t xml:space="preserve"> </w:t>
      </w:r>
      <w:r w:rsidRPr="00302B85">
        <w:rPr>
          <w:sz w:val="24"/>
          <w:szCs w:val="24"/>
        </w:rPr>
        <w:t>source</w:t>
      </w:r>
      <w:r w:rsidRPr="00302B85">
        <w:rPr>
          <w:spacing w:val="1"/>
          <w:sz w:val="24"/>
          <w:szCs w:val="24"/>
        </w:rPr>
        <w:t xml:space="preserve"> </w:t>
      </w:r>
      <w:r w:rsidRPr="00302B85">
        <w:rPr>
          <w:sz w:val="24"/>
          <w:szCs w:val="24"/>
        </w:rPr>
        <w:t>for</w:t>
      </w:r>
      <w:r w:rsidRPr="00302B85">
        <w:rPr>
          <w:spacing w:val="55"/>
          <w:sz w:val="24"/>
          <w:szCs w:val="24"/>
        </w:rPr>
        <w:t xml:space="preserve"> </w:t>
      </w:r>
      <w:r w:rsidRPr="00302B85">
        <w:rPr>
          <w:sz w:val="24"/>
          <w:szCs w:val="24"/>
        </w:rPr>
        <w:t>lytic</w:t>
      </w:r>
      <w:r w:rsidRPr="00302B85">
        <w:rPr>
          <w:spacing w:val="55"/>
          <w:sz w:val="24"/>
          <w:szCs w:val="24"/>
        </w:rPr>
        <w:t xml:space="preserve"> </w:t>
      </w:r>
      <w:r w:rsidRPr="00302B85">
        <w:rPr>
          <w:sz w:val="24"/>
          <w:szCs w:val="24"/>
        </w:rPr>
        <w:t>enzymes</w:t>
      </w:r>
      <w:r w:rsidRPr="00302B85">
        <w:rPr>
          <w:spacing w:val="55"/>
          <w:sz w:val="24"/>
          <w:szCs w:val="24"/>
        </w:rPr>
        <w:t xml:space="preserve"> </w:t>
      </w:r>
      <w:r w:rsidRPr="00302B85">
        <w:rPr>
          <w:sz w:val="24"/>
          <w:szCs w:val="24"/>
        </w:rPr>
        <w:t>and</w:t>
      </w:r>
      <w:r w:rsidRPr="00302B85">
        <w:rPr>
          <w:spacing w:val="55"/>
          <w:sz w:val="24"/>
          <w:szCs w:val="24"/>
        </w:rPr>
        <w:t xml:space="preserve"> </w:t>
      </w:r>
      <w:r w:rsidRPr="00302B85">
        <w:rPr>
          <w:sz w:val="24"/>
          <w:szCs w:val="24"/>
        </w:rPr>
        <w:t>elicitor</w:t>
      </w:r>
      <w:r w:rsidRPr="00302B85">
        <w:rPr>
          <w:spacing w:val="55"/>
          <w:sz w:val="24"/>
          <w:szCs w:val="24"/>
        </w:rPr>
        <w:t xml:space="preserve"> </w:t>
      </w:r>
      <w:r w:rsidRPr="00302B85">
        <w:rPr>
          <w:sz w:val="24"/>
          <w:szCs w:val="24"/>
        </w:rPr>
        <w:t>of defense</w:t>
      </w:r>
      <w:r w:rsidRPr="00302B85">
        <w:rPr>
          <w:spacing w:val="55"/>
          <w:sz w:val="24"/>
          <w:szCs w:val="24"/>
        </w:rPr>
        <w:t xml:space="preserve"> </w:t>
      </w:r>
      <w:r w:rsidRPr="00302B85">
        <w:rPr>
          <w:sz w:val="24"/>
          <w:szCs w:val="24"/>
        </w:rPr>
        <w:t>responses</w:t>
      </w:r>
      <w:r w:rsidRPr="00302B85">
        <w:rPr>
          <w:spacing w:val="55"/>
          <w:sz w:val="24"/>
          <w:szCs w:val="24"/>
        </w:rPr>
        <w:t xml:space="preserve"> </w:t>
      </w:r>
      <w:r w:rsidRPr="00302B85">
        <w:rPr>
          <w:sz w:val="24"/>
          <w:szCs w:val="24"/>
        </w:rPr>
        <w:t>in</w:t>
      </w:r>
      <w:r w:rsidRPr="00302B85">
        <w:rPr>
          <w:spacing w:val="55"/>
          <w:sz w:val="24"/>
          <w:szCs w:val="24"/>
        </w:rPr>
        <w:t xml:space="preserve"> </w:t>
      </w:r>
      <w:r w:rsidRPr="00302B85">
        <w:rPr>
          <w:sz w:val="24"/>
          <w:szCs w:val="24"/>
        </w:rPr>
        <w:t>chickpea</w:t>
      </w:r>
      <w:r w:rsidRPr="00302B85">
        <w:rPr>
          <w:spacing w:val="1"/>
          <w:sz w:val="24"/>
          <w:szCs w:val="24"/>
        </w:rPr>
        <w:t xml:space="preserve"> </w:t>
      </w:r>
      <w:r w:rsidRPr="00302B85">
        <w:rPr>
          <w:sz w:val="24"/>
          <w:szCs w:val="24"/>
        </w:rPr>
        <w:t>(</w:t>
      </w:r>
      <w:r w:rsidRPr="00302B85">
        <w:rPr>
          <w:i/>
          <w:sz w:val="24"/>
          <w:szCs w:val="24"/>
        </w:rPr>
        <w:t>Cicer</w:t>
      </w:r>
      <w:r w:rsidRPr="00302B85">
        <w:rPr>
          <w:i/>
          <w:spacing w:val="54"/>
          <w:sz w:val="24"/>
          <w:szCs w:val="24"/>
        </w:rPr>
        <w:t xml:space="preserve"> </w:t>
      </w:r>
      <w:r w:rsidRPr="00302B85">
        <w:rPr>
          <w:i/>
          <w:sz w:val="24"/>
          <w:szCs w:val="24"/>
        </w:rPr>
        <w:t xml:space="preserve">arietinum  </w:t>
      </w:r>
      <w:r w:rsidRPr="00302B85">
        <w:rPr>
          <w:sz w:val="24"/>
          <w:szCs w:val="24"/>
        </w:rPr>
        <w:t>L.)</w:t>
      </w:r>
      <w:r w:rsidRPr="00302B85">
        <w:rPr>
          <w:spacing w:val="-2"/>
          <w:sz w:val="24"/>
          <w:szCs w:val="24"/>
        </w:rPr>
        <w:t xml:space="preserve"> </w:t>
      </w:r>
      <w:r w:rsidRPr="00302B85">
        <w:rPr>
          <w:sz w:val="24"/>
          <w:szCs w:val="24"/>
        </w:rPr>
        <w:t>against</w:t>
      </w:r>
      <w:r w:rsidRPr="00302B85">
        <w:rPr>
          <w:spacing w:val="1"/>
          <w:sz w:val="24"/>
          <w:szCs w:val="24"/>
        </w:rPr>
        <w:t xml:space="preserve"> </w:t>
      </w:r>
      <w:r w:rsidRPr="00302B85">
        <w:rPr>
          <w:sz w:val="24"/>
          <w:szCs w:val="24"/>
        </w:rPr>
        <w:t>wilt.</w:t>
      </w:r>
    </w:p>
    <w:p w14:paraId="5418B9BA" w14:textId="77777777" w:rsidR="00273C23" w:rsidRPr="00302B85" w:rsidRDefault="00273C23" w:rsidP="00273C23">
      <w:pPr>
        <w:pStyle w:val="BodyText"/>
        <w:spacing w:after="120"/>
        <w:ind w:left="709" w:hanging="709"/>
        <w:jc w:val="both"/>
        <w:rPr>
          <w:sz w:val="24"/>
          <w:szCs w:val="24"/>
        </w:rPr>
      </w:pPr>
      <w:r w:rsidRPr="00302B85">
        <w:rPr>
          <w:sz w:val="24"/>
          <w:szCs w:val="24"/>
        </w:rPr>
        <w:t xml:space="preserve">Julfajri.     </w:t>
      </w:r>
      <w:r w:rsidRPr="00302B85">
        <w:rPr>
          <w:spacing w:val="25"/>
          <w:sz w:val="24"/>
          <w:szCs w:val="24"/>
        </w:rPr>
        <w:t xml:space="preserve"> </w:t>
      </w:r>
      <w:r w:rsidRPr="00302B85">
        <w:rPr>
          <w:sz w:val="24"/>
          <w:szCs w:val="24"/>
        </w:rPr>
        <w:t xml:space="preserve">2019.      </w:t>
      </w:r>
      <w:r w:rsidRPr="00302B85">
        <w:rPr>
          <w:spacing w:val="24"/>
          <w:sz w:val="24"/>
          <w:szCs w:val="24"/>
        </w:rPr>
        <w:t xml:space="preserve"> </w:t>
      </w:r>
      <w:r w:rsidRPr="00302B85">
        <w:rPr>
          <w:sz w:val="24"/>
          <w:szCs w:val="24"/>
        </w:rPr>
        <w:t xml:space="preserve">Pemanfaatan      </w:t>
      </w:r>
      <w:r w:rsidRPr="00302B85">
        <w:rPr>
          <w:spacing w:val="24"/>
          <w:sz w:val="24"/>
          <w:szCs w:val="24"/>
        </w:rPr>
        <w:t xml:space="preserve"> </w:t>
      </w:r>
      <w:r w:rsidRPr="00302B85">
        <w:rPr>
          <w:sz w:val="24"/>
          <w:szCs w:val="24"/>
        </w:rPr>
        <w:t xml:space="preserve">Pupuk      </w:t>
      </w:r>
      <w:r w:rsidRPr="00302B85">
        <w:rPr>
          <w:spacing w:val="22"/>
          <w:sz w:val="24"/>
          <w:szCs w:val="24"/>
        </w:rPr>
        <w:t xml:space="preserve"> </w:t>
      </w:r>
      <w:r w:rsidRPr="00302B85">
        <w:rPr>
          <w:sz w:val="24"/>
          <w:szCs w:val="24"/>
        </w:rPr>
        <w:t xml:space="preserve">Hayati      </w:t>
      </w:r>
      <w:r w:rsidRPr="00302B85">
        <w:rPr>
          <w:spacing w:val="25"/>
          <w:sz w:val="24"/>
          <w:szCs w:val="24"/>
        </w:rPr>
        <w:t xml:space="preserve"> </w:t>
      </w:r>
      <w:r w:rsidRPr="00302B85">
        <w:rPr>
          <w:sz w:val="24"/>
          <w:szCs w:val="24"/>
        </w:rPr>
        <w:t xml:space="preserve">Dalam      </w:t>
      </w:r>
      <w:r w:rsidRPr="00302B85">
        <w:rPr>
          <w:spacing w:val="21"/>
          <w:sz w:val="24"/>
          <w:szCs w:val="24"/>
        </w:rPr>
        <w:t xml:space="preserve"> </w:t>
      </w:r>
      <w:r w:rsidRPr="00302B85">
        <w:rPr>
          <w:sz w:val="24"/>
          <w:szCs w:val="24"/>
        </w:rPr>
        <w:t xml:space="preserve">Perendaman      </w:t>
      </w:r>
      <w:r w:rsidRPr="00302B85">
        <w:rPr>
          <w:spacing w:val="24"/>
          <w:sz w:val="24"/>
          <w:szCs w:val="24"/>
        </w:rPr>
        <w:t xml:space="preserve"> </w:t>
      </w:r>
      <w:r w:rsidRPr="00302B85">
        <w:rPr>
          <w:sz w:val="24"/>
          <w:szCs w:val="24"/>
        </w:rPr>
        <w:t xml:space="preserve">Benih      </w:t>
      </w:r>
      <w:r w:rsidRPr="00302B85">
        <w:rPr>
          <w:spacing w:val="25"/>
          <w:sz w:val="24"/>
          <w:szCs w:val="24"/>
        </w:rPr>
        <w:t xml:space="preserve"> </w:t>
      </w:r>
      <w:r w:rsidRPr="00302B85">
        <w:rPr>
          <w:sz w:val="24"/>
          <w:szCs w:val="24"/>
        </w:rPr>
        <w:t>Padi</w:t>
      </w:r>
      <w:r w:rsidRPr="00302B85">
        <w:rPr>
          <w:sz w:val="24"/>
          <w:szCs w:val="24"/>
          <w:lang w:val="id-ID"/>
        </w:rPr>
        <w:t xml:space="preserve">. </w:t>
      </w:r>
      <w:hyperlink r:id="rId18" w:history="1">
        <w:r w:rsidRPr="00302B85">
          <w:rPr>
            <w:rStyle w:val="Hyperlink"/>
            <w:color w:val="auto"/>
            <w:spacing w:val="-1"/>
            <w:sz w:val="24"/>
            <w:szCs w:val="24"/>
            <w:u w:val="none"/>
          </w:rPr>
          <w:t xml:space="preserve"> http://cybex.pertanian.go.id/mobile </w:t>
        </w:r>
        <w:r w:rsidRPr="00302B85">
          <w:rPr>
            <w:rStyle w:val="Hyperlink"/>
            <w:color w:val="auto"/>
            <w:sz w:val="24"/>
            <w:szCs w:val="24"/>
            <w:u w:val="none"/>
          </w:rPr>
          <w:t>artikel/70937/Pemanfaatan-Pupuk-Hayati-Dalam-Perendaman-</w:t>
        </w:r>
      </w:hyperlink>
      <w:r w:rsidRPr="00302B85">
        <w:rPr>
          <w:spacing w:val="-52"/>
          <w:sz w:val="24"/>
          <w:szCs w:val="24"/>
        </w:rPr>
        <w:t xml:space="preserve"> </w:t>
      </w:r>
      <w:hyperlink r:id="rId19">
        <w:r w:rsidRPr="00302B85">
          <w:rPr>
            <w:sz w:val="24"/>
            <w:szCs w:val="24"/>
          </w:rPr>
          <w:t>Benih-Padi/</w:t>
        </w:r>
        <w:r w:rsidRPr="00302B85">
          <w:rPr>
            <w:spacing w:val="-2"/>
            <w:sz w:val="24"/>
            <w:szCs w:val="24"/>
          </w:rPr>
          <w:t xml:space="preserve"> </w:t>
        </w:r>
      </w:hyperlink>
      <w:r w:rsidRPr="00302B85">
        <w:rPr>
          <w:sz w:val="24"/>
          <w:szCs w:val="24"/>
        </w:rPr>
        <w:t>[20</w:t>
      </w:r>
      <w:r w:rsidRPr="00302B85">
        <w:rPr>
          <w:spacing w:val="-3"/>
          <w:sz w:val="24"/>
          <w:szCs w:val="24"/>
        </w:rPr>
        <w:t xml:space="preserve"> </w:t>
      </w:r>
      <w:r w:rsidRPr="00302B85">
        <w:rPr>
          <w:sz w:val="24"/>
          <w:szCs w:val="24"/>
        </w:rPr>
        <w:t>Juli</w:t>
      </w:r>
      <w:r w:rsidRPr="00302B85">
        <w:rPr>
          <w:spacing w:val="1"/>
          <w:sz w:val="24"/>
          <w:szCs w:val="24"/>
        </w:rPr>
        <w:t xml:space="preserve"> </w:t>
      </w:r>
      <w:r w:rsidRPr="00302B85">
        <w:rPr>
          <w:sz w:val="24"/>
          <w:szCs w:val="24"/>
        </w:rPr>
        <w:t>2020].</w:t>
      </w:r>
    </w:p>
    <w:p w14:paraId="5399EF02" w14:textId="77777777" w:rsidR="00273C23" w:rsidRPr="00302B85" w:rsidRDefault="00273C23" w:rsidP="00273C23">
      <w:pPr>
        <w:pStyle w:val="BodyText"/>
        <w:spacing w:after="120"/>
        <w:ind w:left="709" w:hanging="709"/>
        <w:jc w:val="both"/>
        <w:rPr>
          <w:sz w:val="24"/>
          <w:szCs w:val="24"/>
        </w:rPr>
      </w:pPr>
      <w:r w:rsidRPr="00302B85">
        <w:rPr>
          <w:sz w:val="24"/>
          <w:szCs w:val="24"/>
        </w:rPr>
        <w:t>Kalay, A.M. Kesaulya., H. Talahaturuson. A, and R. Osok. 2021. The properties of rhizobacteria from</w:t>
      </w:r>
      <w:r w:rsidRPr="00302B85">
        <w:rPr>
          <w:spacing w:val="1"/>
          <w:sz w:val="24"/>
          <w:szCs w:val="24"/>
        </w:rPr>
        <w:t xml:space="preserve"> </w:t>
      </w:r>
      <w:r w:rsidRPr="00302B85">
        <w:rPr>
          <w:sz w:val="24"/>
          <w:szCs w:val="24"/>
        </w:rPr>
        <w:t>tomato rhizosphere as biocontrol and biofertilizer. IOP Conf. Series: Earth and Environmental</w:t>
      </w:r>
      <w:r w:rsidRPr="00302B85">
        <w:rPr>
          <w:spacing w:val="1"/>
          <w:sz w:val="24"/>
          <w:szCs w:val="24"/>
        </w:rPr>
        <w:t xml:space="preserve"> </w:t>
      </w:r>
      <w:r w:rsidRPr="00302B85">
        <w:rPr>
          <w:sz w:val="24"/>
          <w:szCs w:val="24"/>
        </w:rPr>
        <w:t>Science</w:t>
      </w:r>
      <w:r w:rsidRPr="00273C23">
        <w:rPr>
          <w:sz w:val="24"/>
          <w:szCs w:val="24"/>
        </w:rPr>
        <w:t>883</w:t>
      </w:r>
      <w:r w:rsidRPr="00302B85">
        <w:rPr>
          <w:b/>
          <w:sz w:val="24"/>
          <w:szCs w:val="24"/>
        </w:rPr>
        <w:t>.</w:t>
      </w:r>
      <w:r w:rsidRPr="00302B85">
        <w:rPr>
          <w:b/>
          <w:spacing w:val="-1"/>
          <w:sz w:val="24"/>
          <w:szCs w:val="24"/>
        </w:rPr>
        <w:t xml:space="preserve"> </w:t>
      </w:r>
      <w:r w:rsidRPr="00302B85">
        <w:rPr>
          <w:b/>
          <w:sz w:val="24"/>
          <w:szCs w:val="24"/>
        </w:rPr>
        <w:t>(</w:t>
      </w:r>
      <w:r w:rsidRPr="00302B85">
        <w:rPr>
          <w:sz w:val="24"/>
          <w:szCs w:val="24"/>
        </w:rPr>
        <w:t>2021) 012001.</w:t>
      </w:r>
    </w:p>
    <w:p w14:paraId="537302C8" w14:textId="77777777" w:rsidR="00273C23" w:rsidRPr="00302B85" w:rsidRDefault="00273C23" w:rsidP="00273C23">
      <w:pPr>
        <w:pStyle w:val="BodyText"/>
        <w:spacing w:after="120"/>
        <w:ind w:left="709" w:hanging="709"/>
        <w:jc w:val="both"/>
        <w:rPr>
          <w:sz w:val="24"/>
          <w:szCs w:val="24"/>
        </w:rPr>
      </w:pPr>
      <w:r w:rsidRPr="00302B85">
        <w:rPr>
          <w:sz w:val="24"/>
          <w:szCs w:val="24"/>
        </w:rPr>
        <w:t>Kalay,</w:t>
      </w:r>
      <w:r w:rsidRPr="00302B85">
        <w:rPr>
          <w:spacing w:val="-11"/>
          <w:sz w:val="24"/>
          <w:szCs w:val="24"/>
        </w:rPr>
        <w:t xml:space="preserve"> </w:t>
      </w:r>
      <w:r w:rsidRPr="00302B85">
        <w:rPr>
          <w:sz w:val="24"/>
          <w:szCs w:val="24"/>
        </w:rPr>
        <w:t>A.M.,</w:t>
      </w:r>
      <w:r w:rsidRPr="00302B85">
        <w:rPr>
          <w:spacing w:val="-10"/>
          <w:sz w:val="24"/>
          <w:szCs w:val="24"/>
        </w:rPr>
        <w:t xml:space="preserve"> </w:t>
      </w:r>
      <w:r w:rsidRPr="00302B85">
        <w:rPr>
          <w:sz w:val="24"/>
          <w:szCs w:val="24"/>
        </w:rPr>
        <w:t>Kesaulya,</w:t>
      </w:r>
      <w:r w:rsidRPr="00302B85">
        <w:rPr>
          <w:spacing w:val="-10"/>
          <w:sz w:val="24"/>
          <w:szCs w:val="24"/>
        </w:rPr>
        <w:t xml:space="preserve"> </w:t>
      </w:r>
      <w:r w:rsidRPr="00302B85">
        <w:rPr>
          <w:sz w:val="24"/>
          <w:szCs w:val="24"/>
        </w:rPr>
        <w:t>H.,</w:t>
      </w:r>
      <w:r w:rsidRPr="00302B85">
        <w:rPr>
          <w:spacing w:val="-11"/>
          <w:sz w:val="24"/>
          <w:szCs w:val="24"/>
        </w:rPr>
        <w:t xml:space="preserve"> </w:t>
      </w:r>
      <w:r w:rsidRPr="00302B85">
        <w:rPr>
          <w:sz w:val="24"/>
          <w:szCs w:val="24"/>
        </w:rPr>
        <w:t>Talahaturuson,</w:t>
      </w:r>
      <w:r w:rsidRPr="00302B85">
        <w:rPr>
          <w:spacing w:val="-10"/>
          <w:sz w:val="24"/>
          <w:szCs w:val="24"/>
        </w:rPr>
        <w:t xml:space="preserve"> </w:t>
      </w:r>
      <w:r w:rsidRPr="00302B85">
        <w:rPr>
          <w:sz w:val="24"/>
          <w:szCs w:val="24"/>
        </w:rPr>
        <w:t>A.,</w:t>
      </w:r>
      <w:r w:rsidRPr="00302B85">
        <w:rPr>
          <w:spacing w:val="-11"/>
          <w:sz w:val="24"/>
          <w:szCs w:val="24"/>
        </w:rPr>
        <w:t xml:space="preserve"> </w:t>
      </w:r>
      <w:r w:rsidRPr="00302B85">
        <w:rPr>
          <w:sz w:val="24"/>
          <w:szCs w:val="24"/>
        </w:rPr>
        <w:t>Rehatta,</w:t>
      </w:r>
      <w:r w:rsidRPr="00302B85">
        <w:rPr>
          <w:spacing w:val="-12"/>
          <w:sz w:val="24"/>
          <w:szCs w:val="24"/>
        </w:rPr>
        <w:t xml:space="preserve"> </w:t>
      </w:r>
      <w:r w:rsidRPr="00302B85">
        <w:rPr>
          <w:sz w:val="24"/>
          <w:szCs w:val="24"/>
        </w:rPr>
        <w:t>H.</w:t>
      </w:r>
      <w:r w:rsidRPr="00302B85">
        <w:rPr>
          <w:spacing w:val="-11"/>
          <w:sz w:val="24"/>
          <w:szCs w:val="24"/>
        </w:rPr>
        <w:t xml:space="preserve"> </w:t>
      </w:r>
      <w:r w:rsidRPr="00302B85">
        <w:rPr>
          <w:spacing w:val="-11"/>
          <w:sz w:val="24"/>
          <w:szCs w:val="24"/>
          <w:lang w:val="id-ID"/>
        </w:rPr>
        <w:t>d</w:t>
      </w:r>
      <w:r w:rsidRPr="00302B85">
        <w:rPr>
          <w:sz w:val="24"/>
          <w:szCs w:val="24"/>
        </w:rPr>
        <w:t>an</w:t>
      </w:r>
      <w:r w:rsidRPr="00302B85">
        <w:rPr>
          <w:spacing w:val="-10"/>
          <w:sz w:val="24"/>
          <w:szCs w:val="24"/>
        </w:rPr>
        <w:t xml:space="preserve"> </w:t>
      </w:r>
      <w:r w:rsidRPr="00302B85">
        <w:rPr>
          <w:sz w:val="24"/>
          <w:szCs w:val="24"/>
        </w:rPr>
        <w:t>R.</w:t>
      </w:r>
      <w:r w:rsidRPr="00302B85">
        <w:rPr>
          <w:spacing w:val="-11"/>
          <w:sz w:val="24"/>
          <w:szCs w:val="24"/>
        </w:rPr>
        <w:t xml:space="preserve"> </w:t>
      </w:r>
      <w:r w:rsidRPr="00302B85">
        <w:rPr>
          <w:sz w:val="24"/>
          <w:szCs w:val="24"/>
        </w:rPr>
        <w:t>Hindersah.</w:t>
      </w:r>
      <w:r w:rsidRPr="00302B85">
        <w:rPr>
          <w:spacing w:val="-10"/>
          <w:sz w:val="24"/>
          <w:szCs w:val="24"/>
        </w:rPr>
        <w:t xml:space="preserve"> </w:t>
      </w:r>
      <w:r w:rsidRPr="00302B85">
        <w:rPr>
          <w:sz w:val="24"/>
          <w:szCs w:val="24"/>
        </w:rPr>
        <w:t>2020.</w:t>
      </w:r>
      <w:r w:rsidRPr="00302B85">
        <w:rPr>
          <w:spacing w:val="-13"/>
          <w:sz w:val="24"/>
          <w:szCs w:val="24"/>
        </w:rPr>
        <w:t xml:space="preserve"> </w:t>
      </w:r>
      <w:r w:rsidRPr="00302B85">
        <w:rPr>
          <w:sz w:val="24"/>
          <w:szCs w:val="24"/>
        </w:rPr>
        <w:t>Aplikasi</w:t>
      </w:r>
      <w:r w:rsidRPr="00302B85">
        <w:rPr>
          <w:spacing w:val="-9"/>
          <w:sz w:val="24"/>
          <w:szCs w:val="24"/>
        </w:rPr>
        <w:t xml:space="preserve"> </w:t>
      </w:r>
      <w:r w:rsidRPr="00302B85">
        <w:rPr>
          <w:sz w:val="24"/>
          <w:szCs w:val="24"/>
        </w:rPr>
        <w:t>Pupuk</w:t>
      </w:r>
      <w:r w:rsidRPr="00302B85">
        <w:rPr>
          <w:spacing w:val="-14"/>
          <w:sz w:val="24"/>
          <w:szCs w:val="24"/>
        </w:rPr>
        <w:t xml:space="preserve"> </w:t>
      </w:r>
      <w:r w:rsidRPr="00302B85">
        <w:rPr>
          <w:sz w:val="24"/>
          <w:szCs w:val="24"/>
        </w:rPr>
        <w:t>Hayati</w:t>
      </w:r>
      <w:r w:rsidRPr="00302B85">
        <w:rPr>
          <w:spacing w:val="-53"/>
          <w:sz w:val="24"/>
          <w:szCs w:val="24"/>
        </w:rPr>
        <w:t xml:space="preserve"> </w:t>
      </w:r>
      <w:r w:rsidRPr="00302B85">
        <w:rPr>
          <w:sz w:val="24"/>
          <w:szCs w:val="24"/>
        </w:rPr>
        <w:t>Konsorsium</w:t>
      </w:r>
      <w:r w:rsidRPr="00302B85">
        <w:rPr>
          <w:spacing w:val="1"/>
          <w:sz w:val="24"/>
          <w:szCs w:val="24"/>
        </w:rPr>
        <w:t xml:space="preserve"> </w:t>
      </w:r>
      <w:r w:rsidRPr="00302B85">
        <w:rPr>
          <w:sz w:val="24"/>
          <w:szCs w:val="24"/>
        </w:rPr>
        <w:t>Strain</w:t>
      </w:r>
      <w:r w:rsidRPr="00302B85">
        <w:rPr>
          <w:spacing w:val="1"/>
          <w:sz w:val="24"/>
          <w:szCs w:val="24"/>
        </w:rPr>
        <w:t xml:space="preserve"> </w:t>
      </w:r>
      <w:r w:rsidRPr="00302B85">
        <w:rPr>
          <w:sz w:val="24"/>
          <w:szCs w:val="24"/>
        </w:rPr>
        <w:t>Bacillus</w:t>
      </w:r>
      <w:r w:rsidRPr="00302B85">
        <w:rPr>
          <w:spacing w:val="1"/>
          <w:sz w:val="24"/>
          <w:szCs w:val="24"/>
        </w:rPr>
        <w:t xml:space="preserve"> </w:t>
      </w:r>
      <w:r w:rsidRPr="00302B85">
        <w:rPr>
          <w:sz w:val="24"/>
          <w:szCs w:val="24"/>
        </w:rPr>
        <w:t>dp</w:t>
      </w:r>
      <w:r w:rsidRPr="00302B85">
        <w:rPr>
          <w:spacing w:val="1"/>
          <w:sz w:val="24"/>
          <w:szCs w:val="24"/>
        </w:rPr>
        <w:t xml:space="preserve"> </w:t>
      </w:r>
      <w:r w:rsidRPr="00302B85">
        <w:rPr>
          <w:sz w:val="24"/>
          <w:szCs w:val="24"/>
        </w:rPr>
        <w:t>dengan</w:t>
      </w:r>
      <w:r w:rsidRPr="00302B85">
        <w:rPr>
          <w:spacing w:val="1"/>
          <w:sz w:val="24"/>
          <w:szCs w:val="24"/>
        </w:rPr>
        <w:t xml:space="preserve"> </w:t>
      </w:r>
      <w:r w:rsidRPr="00302B85">
        <w:rPr>
          <w:sz w:val="24"/>
          <w:szCs w:val="24"/>
        </w:rPr>
        <w:t>Berbeda</w:t>
      </w:r>
      <w:r w:rsidRPr="00302B85">
        <w:rPr>
          <w:spacing w:val="1"/>
          <w:sz w:val="24"/>
          <w:szCs w:val="24"/>
        </w:rPr>
        <w:t xml:space="preserve"> </w:t>
      </w:r>
      <w:r w:rsidRPr="00302B85">
        <w:rPr>
          <w:sz w:val="24"/>
          <w:szCs w:val="24"/>
        </w:rPr>
        <w:t>Konsentrasi</w:t>
      </w:r>
      <w:r w:rsidRPr="00302B85">
        <w:rPr>
          <w:spacing w:val="1"/>
          <w:sz w:val="24"/>
          <w:szCs w:val="24"/>
        </w:rPr>
        <w:t xml:space="preserve"> </w:t>
      </w:r>
      <w:r w:rsidRPr="00302B85">
        <w:rPr>
          <w:sz w:val="24"/>
          <w:szCs w:val="24"/>
        </w:rPr>
        <w:t>dan</w:t>
      </w:r>
      <w:r w:rsidRPr="00302B85">
        <w:rPr>
          <w:spacing w:val="1"/>
          <w:sz w:val="24"/>
          <w:szCs w:val="24"/>
        </w:rPr>
        <w:t xml:space="preserve"> </w:t>
      </w:r>
      <w:r w:rsidRPr="00302B85">
        <w:rPr>
          <w:sz w:val="24"/>
          <w:szCs w:val="24"/>
        </w:rPr>
        <w:t>Cara</w:t>
      </w:r>
      <w:r w:rsidRPr="00302B85">
        <w:rPr>
          <w:spacing w:val="1"/>
          <w:sz w:val="24"/>
          <w:szCs w:val="24"/>
        </w:rPr>
        <w:t xml:space="preserve"> </w:t>
      </w:r>
      <w:r w:rsidRPr="00302B85">
        <w:rPr>
          <w:sz w:val="24"/>
          <w:szCs w:val="24"/>
        </w:rPr>
        <w:t>Pemberian</w:t>
      </w:r>
      <w:r w:rsidRPr="00302B85">
        <w:rPr>
          <w:spacing w:val="1"/>
          <w:sz w:val="24"/>
          <w:szCs w:val="24"/>
        </w:rPr>
        <w:t xml:space="preserve"> </w:t>
      </w:r>
      <w:r w:rsidRPr="00302B85">
        <w:rPr>
          <w:sz w:val="24"/>
          <w:szCs w:val="24"/>
        </w:rPr>
        <w:t>Terhadap</w:t>
      </w:r>
      <w:r w:rsidRPr="00302B85">
        <w:rPr>
          <w:spacing w:val="1"/>
          <w:sz w:val="24"/>
          <w:szCs w:val="24"/>
        </w:rPr>
        <w:t xml:space="preserve"> </w:t>
      </w:r>
      <w:r w:rsidRPr="00302B85">
        <w:rPr>
          <w:sz w:val="24"/>
          <w:szCs w:val="24"/>
        </w:rPr>
        <w:t>Pertumbuhan</w:t>
      </w:r>
      <w:r w:rsidRPr="00302B85">
        <w:rPr>
          <w:spacing w:val="-1"/>
          <w:sz w:val="24"/>
          <w:szCs w:val="24"/>
        </w:rPr>
        <w:t xml:space="preserve"> </w:t>
      </w:r>
      <w:r w:rsidRPr="00302B85">
        <w:rPr>
          <w:sz w:val="24"/>
          <w:szCs w:val="24"/>
        </w:rPr>
        <w:t>bibit</w:t>
      </w:r>
      <w:r w:rsidRPr="00302B85">
        <w:rPr>
          <w:spacing w:val="1"/>
          <w:sz w:val="24"/>
          <w:szCs w:val="24"/>
        </w:rPr>
        <w:t xml:space="preserve"> </w:t>
      </w:r>
      <w:r w:rsidRPr="00302B85">
        <w:rPr>
          <w:sz w:val="24"/>
          <w:szCs w:val="24"/>
        </w:rPr>
        <w:t>Pala.</w:t>
      </w:r>
      <w:r w:rsidRPr="00302B85">
        <w:rPr>
          <w:spacing w:val="-2"/>
          <w:sz w:val="24"/>
          <w:szCs w:val="24"/>
        </w:rPr>
        <w:t xml:space="preserve"> </w:t>
      </w:r>
      <w:r w:rsidRPr="00302B85">
        <w:rPr>
          <w:sz w:val="24"/>
          <w:szCs w:val="24"/>
        </w:rPr>
        <w:t>Agrologia</w:t>
      </w:r>
      <w:r w:rsidRPr="00302B85">
        <w:rPr>
          <w:spacing w:val="-2"/>
          <w:sz w:val="24"/>
          <w:szCs w:val="24"/>
        </w:rPr>
        <w:t xml:space="preserve"> </w:t>
      </w:r>
      <w:r w:rsidRPr="00302B85">
        <w:rPr>
          <w:sz w:val="24"/>
          <w:szCs w:val="24"/>
        </w:rPr>
        <w:t>9 (1):</w:t>
      </w:r>
      <w:r w:rsidRPr="00302B85">
        <w:rPr>
          <w:spacing w:val="-2"/>
          <w:sz w:val="24"/>
          <w:szCs w:val="24"/>
        </w:rPr>
        <w:t xml:space="preserve"> </w:t>
      </w:r>
      <w:r w:rsidRPr="00302B85">
        <w:rPr>
          <w:sz w:val="24"/>
          <w:szCs w:val="24"/>
        </w:rPr>
        <w:t>30-38.</w:t>
      </w:r>
    </w:p>
    <w:p w14:paraId="7E3E9170" w14:textId="77777777" w:rsidR="00273C23" w:rsidRPr="00273C23" w:rsidRDefault="00273C23" w:rsidP="00273C23">
      <w:pPr>
        <w:spacing w:after="120" w:line="240" w:lineRule="auto"/>
        <w:ind w:left="709" w:hanging="709"/>
        <w:jc w:val="both"/>
        <w:rPr>
          <w:rFonts w:ascii="Times New Roman" w:hAnsi="Times New Roman" w:cs="Times New Roman"/>
          <w:sz w:val="24"/>
          <w:szCs w:val="24"/>
        </w:rPr>
      </w:pPr>
      <w:r w:rsidRPr="00273C23">
        <w:rPr>
          <w:rFonts w:ascii="Times New Roman" w:hAnsi="Times New Roman" w:cs="Times New Roman"/>
          <w:sz w:val="24"/>
          <w:szCs w:val="24"/>
        </w:rPr>
        <w:t>Loper, J.E. and M.D. Henkels. 1999. Utilization of heterologous siderophores enhances levels of</w:t>
      </w:r>
      <w:r w:rsidRPr="00273C23">
        <w:rPr>
          <w:rFonts w:ascii="Times New Roman" w:hAnsi="Times New Roman" w:cs="Times New Roman"/>
          <w:spacing w:val="-57"/>
          <w:sz w:val="24"/>
          <w:szCs w:val="24"/>
        </w:rPr>
        <w:t xml:space="preserve"> </w:t>
      </w:r>
      <w:r w:rsidRPr="00273C23">
        <w:rPr>
          <w:rFonts w:ascii="Times New Roman" w:hAnsi="Times New Roman" w:cs="Times New Roman"/>
          <w:sz w:val="24"/>
          <w:szCs w:val="24"/>
        </w:rPr>
        <w:t>iron available to Pseudomonas putida in the rhizosphere. Appl Environ Microbiol 65:</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5357–5363.</w:t>
      </w:r>
    </w:p>
    <w:p w14:paraId="415E6D46" w14:textId="77777777" w:rsidR="00273C23" w:rsidRPr="00273C23" w:rsidRDefault="00273C23" w:rsidP="00273C23">
      <w:pPr>
        <w:spacing w:after="120" w:line="240" w:lineRule="auto"/>
        <w:ind w:left="709" w:hanging="709"/>
        <w:jc w:val="both"/>
        <w:rPr>
          <w:rFonts w:ascii="Times New Roman" w:hAnsi="Times New Roman" w:cs="Times New Roman"/>
          <w:sz w:val="24"/>
          <w:szCs w:val="24"/>
        </w:rPr>
      </w:pPr>
      <w:r w:rsidRPr="00273C23">
        <w:rPr>
          <w:rFonts w:ascii="Times New Roman" w:hAnsi="Times New Roman" w:cs="Times New Roman"/>
          <w:sz w:val="24"/>
          <w:szCs w:val="24"/>
        </w:rPr>
        <w:t>Natawigena.</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1994.</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Dasar</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dasar</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perlindungan</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tanaman.</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Penerbit</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Trigenda</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Karya</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Bandung.</w:t>
      </w:r>
    </w:p>
    <w:p w14:paraId="5E92EC5F" w14:textId="77777777" w:rsidR="00273C23" w:rsidRPr="00302B85" w:rsidRDefault="00273C23" w:rsidP="00273C23">
      <w:pPr>
        <w:pStyle w:val="BodyText"/>
        <w:spacing w:after="120"/>
        <w:ind w:left="709" w:hanging="709"/>
        <w:jc w:val="both"/>
        <w:rPr>
          <w:sz w:val="24"/>
          <w:szCs w:val="24"/>
        </w:rPr>
      </w:pPr>
      <w:r w:rsidRPr="00302B85">
        <w:rPr>
          <w:sz w:val="24"/>
          <w:szCs w:val="24"/>
        </w:rPr>
        <w:t>Novita,</w:t>
      </w:r>
      <w:r w:rsidRPr="00302B85">
        <w:rPr>
          <w:spacing w:val="23"/>
          <w:sz w:val="24"/>
          <w:szCs w:val="24"/>
        </w:rPr>
        <w:t xml:space="preserve"> </w:t>
      </w:r>
      <w:r w:rsidRPr="00302B85">
        <w:rPr>
          <w:sz w:val="24"/>
          <w:szCs w:val="24"/>
        </w:rPr>
        <w:t>T.</w:t>
      </w:r>
      <w:r w:rsidRPr="00302B85">
        <w:rPr>
          <w:spacing w:val="23"/>
          <w:sz w:val="24"/>
          <w:szCs w:val="24"/>
        </w:rPr>
        <w:t xml:space="preserve"> </w:t>
      </w:r>
      <w:r w:rsidRPr="00302B85">
        <w:rPr>
          <w:sz w:val="24"/>
          <w:szCs w:val="24"/>
        </w:rPr>
        <w:t>2011.</w:t>
      </w:r>
      <w:r w:rsidRPr="00302B85">
        <w:rPr>
          <w:spacing w:val="23"/>
          <w:sz w:val="24"/>
          <w:szCs w:val="24"/>
        </w:rPr>
        <w:t xml:space="preserve"> </w:t>
      </w:r>
      <w:r w:rsidRPr="00302B85">
        <w:rPr>
          <w:sz w:val="24"/>
          <w:szCs w:val="24"/>
        </w:rPr>
        <w:t>Trichoderma</w:t>
      </w:r>
      <w:r w:rsidRPr="00302B85">
        <w:rPr>
          <w:spacing w:val="25"/>
          <w:sz w:val="24"/>
          <w:szCs w:val="24"/>
        </w:rPr>
        <w:t xml:space="preserve"> </w:t>
      </w:r>
      <w:r w:rsidRPr="00302B85">
        <w:rPr>
          <w:sz w:val="24"/>
          <w:szCs w:val="24"/>
        </w:rPr>
        <w:t>sp.</w:t>
      </w:r>
      <w:r w:rsidRPr="00302B85">
        <w:rPr>
          <w:spacing w:val="25"/>
          <w:sz w:val="24"/>
          <w:szCs w:val="24"/>
        </w:rPr>
        <w:t xml:space="preserve"> </w:t>
      </w:r>
      <w:r w:rsidRPr="00302B85">
        <w:rPr>
          <w:sz w:val="24"/>
          <w:szCs w:val="24"/>
        </w:rPr>
        <w:t>dalam</w:t>
      </w:r>
      <w:r w:rsidRPr="00302B85">
        <w:rPr>
          <w:spacing w:val="22"/>
          <w:sz w:val="24"/>
          <w:szCs w:val="24"/>
        </w:rPr>
        <w:t xml:space="preserve"> </w:t>
      </w:r>
      <w:r w:rsidRPr="00302B85">
        <w:rPr>
          <w:sz w:val="24"/>
          <w:szCs w:val="24"/>
        </w:rPr>
        <w:t>Pengendalian</w:t>
      </w:r>
      <w:r w:rsidRPr="00302B85">
        <w:rPr>
          <w:spacing w:val="26"/>
          <w:sz w:val="24"/>
          <w:szCs w:val="24"/>
        </w:rPr>
        <w:t xml:space="preserve"> </w:t>
      </w:r>
      <w:r w:rsidRPr="00302B85">
        <w:rPr>
          <w:sz w:val="24"/>
          <w:szCs w:val="24"/>
        </w:rPr>
        <w:t>Penyakit</w:t>
      </w:r>
      <w:r w:rsidRPr="00302B85">
        <w:rPr>
          <w:spacing w:val="26"/>
          <w:sz w:val="24"/>
          <w:szCs w:val="24"/>
        </w:rPr>
        <w:t xml:space="preserve"> </w:t>
      </w:r>
      <w:r w:rsidRPr="00302B85">
        <w:rPr>
          <w:sz w:val="24"/>
          <w:szCs w:val="24"/>
        </w:rPr>
        <w:t>Layu</w:t>
      </w:r>
      <w:r w:rsidRPr="00302B85">
        <w:rPr>
          <w:spacing w:val="25"/>
          <w:sz w:val="24"/>
          <w:szCs w:val="24"/>
        </w:rPr>
        <w:t xml:space="preserve"> </w:t>
      </w:r>
      <w:r w:rsidRPr="00302B85">
        <w:rPr>
          <w:sz w:val="24"/>
          <w:szCs w:val="24"/>
        </w:rPr>
        <w:t>Fusarium</w:t>
      </w:r>
      <w:r w:rsidRPr="00302B85">
        <w:rPr>
          <w:spacing w:val="21"/>
          <w:sz w:val="24"/>
          <w:szCs w:val="24"/>
        </w:rPr>
        <w:t xml:space="preserve"> </w:t>
      </w:r>
      <w:r w:rsidRPr="00302B85">
        <w:rPr>
          <w:sz w:val="24"/>
          <w:szCs w:val="24"/>
        </w:rPr>
        <w:t>pada</w:t>
      </w:r>
      <w:r w:rsidRPr="00302B85">
        <w:rPr>
          <w:spacing w:val="21"/>
          <w:sz w:val="24"/>
          <w:szCs w:val="24"/>
        </w:rPr>
        <w:t xml:space="preserve"> </w:t>
      </w:r>
      <w:r w:rsidRPr="00302B85">
        <w:rPr>
          <w:sz w:val="24"/>
          <w:szCs w:val="24"/>
        </w:rPr>
        <w:t>Tanaman</w:t>
      </w:r>
      <w:r w:rsidRPr="00302B85">
        <w:rPr>
          <w:spacing w:val="23"/>
          <w:sz w:val="24"/>
          <w:szCs w:val="24"/>
        </w:rPr>
        <w:t xml:space="preserve"> </w:t>
      </w:r>
      <w:r w:rsidRPr="00302B85">
        <w:rPr>
          <w:sz w:val="24"/>
          <w:szCs w:val="24"/>
        </w:rPr>
        <w:t>Tomat.</w:t>
      </w:r>
      <w:r w:rsidRPr="00302B85">
        <w:rPr>
          <w:sz w:val="24"/>
          <w:szCs w:val="24"/>
          <w:lang w:val="id-ID"/>
        </w:rPr>
        <w:t xml:space="preserve"> </w:t>
      </w:r>
      <w:r w:rsidRPr="00302B85">
        <w:rPr>
          <w:sz w:val="24"/>
          <w:szCs w:val="24"/>
        </w:rPr>
        <w:t>Biospecies, 4</w:t>
      </w:r>
      <w:r w:rsidRPr="00302B85">
        <w:rPr>
          <w:spacing w:val="-2"/>
          <w:sz w:val="24"/>
          <w:szCs w:val="24"/>
        </w:rPr>
        <w:t xml:space="preserve"> </w:t>
      </w:r>
      <w:r w:rsidRPr="00302B85">
        <w:rPr>
          <w:sz w:val="24"/>
          <w:szCs w:val="24"/>
        </w:rPr>
        <w:t>(2):</w:t>
      </w:r>
      <w:r w:rsidRPr="00302B85">
        <w:rPr>
          <w:spacing w:val="1"/>
          <w:sz w:val="24"/>
          <w:szCs w:val="24"/>
        </w:rPr>
        <w:t xml:space="preserve"> </w:t>
      </w:r>
      <w:r w:rsidRPr="00302B85">
        <w:rPr>
          <w:sz w:val="24"/>
          <w:szCs w:val="24"/>
        </w:rPr>
        <w:t>27</w:t>
      </w:r>
      <w:r w:rsidRPr="00302B85">
        <w:rPr>
          <w:spacing w:val="2"/>
          <w:sz w:val="24"/>
          <w:szCs w:val="24"/>
        </w:rPr>
        <w:t xml:space="preserve"> </w:t>
      </w:r>
      <w:r w:rsidRPr="00302B85">
        <w:rPr>
          <w:sz w:val="24"/>
          <w:szCs w:val="24"/>
        </w:rPr>
        <w:t>-</w:t>
      </w:r>
      <w:r w:rsidRPr="00302B85">
        <w:rPr>
          <w:spacing w:val="-4"/>
          <w:sz w:val="24"/>
          <w:szCs w:val="24"/>
        </w:rPr>
        <w:t xml:space="preserve"> </w:t>
      </w:r>
      <w:r w:rsidRPr="00302B85">
        <w:rPr>
          <w:sz w:val="24"/>
          <w:szCs w:val="24"/>
        </w:rPr>
        <w:t>29 27.</w:t>
      </w:r>
    </w:p>
    <w:p w14:paraId="4582DF77" w14:textId="77777777" w:rsidR="00273C23" w:rsidRPr="00302B85" w:rsidRDefault="00273C23" w:rsidP="00273C23">
      <w:pPr>
        <w:pStyle w:val="BodyText"/>
        <w:spacing w:after="120"/>
        <w:ind w:left="709" w:hanging="709"/>
        <w:jc w:val="both"/>
        <w:rPr>
          <w:sz w:val="24"/>
          <w:szCs w:val="24"/>
        </w:rPr>
      </w:pPr>
      <w:r w:rsidRPr="00302B85">
        <w:rPr>
          <w:sz w:val="24"/>
          <w:szCs w:val="24"/>
        </w:rPr>
        <w:t>Oedjijono, Lestanto</w:t>
      </w:r>
      <w:r w:rsidRPr="00302B85">
        <w:rPr>
          <w:sz w:val="24"/>
          <w:szCs w:val="24"/>
          <w:lang w:val="id-ID"/>
        </w:rPr>
        <w:t>,</w:t>
      </w:r>
      <w:r w:rsidRPr="00302B85">
        <w:rPr>
          <w:sz w:val="24"/>
          <w:szCs w:val="24"/>
        </w:rPr>
        <w:t xml:space="preserve"> U.W., Nasution, E.K. dan Bondansari. 2012. Pengaruh Azospirillum spp. </w:t>
      </w:r>
      <w:r w:rsidRPr="00302B85">
        <w:rPr>
          <w:sz w:val="24"/>
          <w:szCs w:val="24"/>
        </w:rPr>
        <w:lastRenderedPageBreak/>
        <w:t>terhadap</w:t>
      </w:r>
      <w:r w:rsidRPr="00302B85">
        <w:rPr>
          <w:spacing w:val="1"/>
          <w:sz w:val="24"/>
          <w:szCs w:val="24"/>
        </w:rPr>
        <w:t xml:space="preserve"> </w:t>
      </w:r>
      <w:r w:rsidRPr="00302B85">
        <w:rPr>
          <w:sz w:val="24"/>
          <w:szCs w:val="24"/>
        </w:rPr>
        <w:t>pertumbuhan</w:t>
      </w:r>
      <w:r w:rsidRPr="00302B85">
        <w:rPr>
          <w:spacing w:val="-4"/>
          <w:sz w:val="24"/>
          <w:szCs w:val="24"/>
        </w:rPr>
        <w:t xml:space="preserve"> </w:t>
      </w:r>
      <w:r w:rsidRPr="00302B85">
        <w:rPr>
          <w:sz w:val="24"/>
          <w:szCs w:val="24"/>
        </w:rPr>
        <w:t>tanaman</w:t>
      </w:r>
      <w:r w:rsidRPr="00302B85">
        <w:rPr>
          <w:spacing w:val="-6"/>
          <w:sz w:val="24"/>
          <w:szCs w:val="24"/>
        </w:rPr>
        <w:t xml:space="preserve"> </w:t>
      </w:r>
      <w:r w:rsidRPr="00302B85">
        <w:rPr>
          <w:sz w:val="24"/>
          <w:szCs w:val="24"/>
        </w:rPr>
        <w:t>jagung</w:t>
      </w:r>
      <w:r w:rsidRPr="00302B85">
        <w:rPr>
          <w:spacing w:val="-7"/>
          <w:sz w:val="24"/>
          <w:szCs w:val="24"/>
        </w:rPr>
        <w:t xml:space="preserve"> </w:t>
      </w:r>
      <w:r w:rsidRPr="00302B85">
        <w:rPr>
          <w:sz w:val="24"/>
          <w:szCs w:val="24"/>
        </w:rPr>
        <w:t>(</w:t>
      </w:r>
      <w:r w:rsidRPr="00302B85">
        <w:rPr>
          <w:i/>
          <w:sz w:val="24"/>
          <w:szCs w:val="24"/>
        </w:rPr>
        <w:t>Zea</w:t>
      </w:r>
      <w:r w:rsidRPr="00302B85">
        <w:rPr>
          <w:i/>
          <w:spacing w:val="-3"/>
          <w:sz w:val="24"/>
          <w:szCs w:val="24"/>
        </w:rPr>
        <w:t xml:space="preserve"> </w:t>
      </w:r>
      <w:r w:rsidRPr="00302B85">
        <w:rPr>
          <w:i/>
          <w:sz w:val="24"/>
          <w:szCs w:val="24"/>
        </w:rPr>
        <w:t>mays</w:t>
      </w:r>
      <w:r w:rsidRPr="00302B85">
        <w:rPr>
          <w:spacing w:val="-4"/>
          <w:sz w:val="24"/>
          <w:szCs w:val="24"/>
        </w:rPr>
        <w:t xml:space="preserve"> </w:t>
      </w:r>
      <w:r w:rsidRPr="00302B85">
        <w:rPr>
          <w:sz w:val="24"/>
          <w:szCs w:val="24"/>
        </w:rPr>
        <w:t>L.)</w:t>
      </w:r>
      <w:r w:rsidRPr="00302B85">
        <w:rPr>
          <w:spacing w:val="-4"/>
          <w:sz w:val="24"/>
          <w:szCs w:val="24"/>
        </w:rPr>
        <w:t xml:space="preserve"> </w:t>
      </w:r>
      <w:r w:rsidRPr="00302B85">
        <w:rPr>
          <w:sz w:val="24"/>
          <w:szCs w:val="24"/>
        </w:rPr>
        <w:t>dan</w:t>
      </w:r>
      <w:r w:rsidRPr="00302B85">
        <w:rPr>
          <w:spacing w:val="-7"/>
          <w:sz w:val="24"/>
          <w:szCs w:val="24"/>
        </w:rPr>
        <w:t xml:space="preserve"> </w:t>
      </w:r>
      <w:r w:rsidRPr="00302B85">
        <w:rPr>
          <w:sz w:val="24"/>
          <w:szCs w:val="24"/>
        </w:rPr>
        <w:t>kemampuan</w:t>
      </w:r>
      <w:r w:rsidRPr="00302B85">
        <w:rPr>
          <w:spacing w:val="-3"/>
          <w:sz w:val="24"/>
          <w:szCs w:val="24"/>
        </w:rPr>
        <w:t xml:space="preserve"> </w:t>
      </w:r>
      <w:r w:rsidRPr="00302B85">
        <w:rPr>
          <w:sz w:val="24"/>
          <w:szCs w:val="24"/>
        </w:rPr>
        <w:t>beberapa</w:t>
      </w:r>
      <w:r w:rsidRPr="00302B85">
        <w:rPr>
          <w:spacing w:val="-6"/>
          <w:sz w:val="24"/>
          <w:szCs w:val="24"/>
        </w:rPr>
        <w:t xml:space="preserve"> </w:t>
      </w:r>
      <w:r w:rsidRPr="00302B85">
        <w:rPr>
          <w:sz w:val="24"/>
          <w:szCs w:val="24"/>
        </w:rPr>
        <w:t>isolat</w:t>
      </w:r>
      <w:r w:rsidRPr="00302B85">
        <w:rPr>
          <w:spacing w:val="-6"/>
          <w:sz w:val="24"/>
          <w:szCs w:val="24"/>
        </w:rPr>
        <w:t xml:space="preserve"> </w:t>
      </w:r>
      <w:r w:rsidRPr="00302B85">
        <w:rPr>
          <w:sz w:val="24"/>
          <w:szCs w:val="24"/>
        </w:rPr>
        <w:t>dalam</w:t>
      </w:r>
      <w:r w:rsidRPr="00302B85">
        <w:rPr>
          <w:spacing w:val="-6"/>
          <w:sz w:val="24"/>
          <w:szCs w:val="24"/>
        </w:rPr>
        <w:t xml:space="preserve"> </w:t>
      </w:r>
      <w:r w:rsidRPr="00302B85">
        <w:rPr>
          <w:sz w:val="24"/>
          <w:szCs w:val="24"/>
        </w:rPr>
        <w:t>menghasilkan</w:t>
      </w:r>
      <w:r w:rsidRPr="00302B85">
        <w:rPr>
          <w:spacing w:val="-52"/>
          <w:sz w:val="24"/>
          <w:szCs w:val="24"/>
        </w:rPr>
        <w:t xml:space="preserve"> </w:t>
      </w:r>
      <w:r w:rsidRPr="00302B85">
        <w:rPr>
          <w:sz w:val="24"/>
          <w:szCs w:val="24"/>
        </w:rPr>
        <w:t>IAA. Prosiding Seminar Nasional “Pengembangan Sumber Daya Pedesaan dan Kearifan Lokal</w:t>
      </w:r>
      <w:r w:rsidRPr="00302B85">
        <w:rPr>
          <w:spacing w:val="1"/>
          <w:sz w:val="24"/>
          <w:szCs w:val="24"/>
        </w:rPr>
        <w:t xml:space="preserve"> </w:t>
      </w:r>
      <w:r w:rsidRPr="00302B85">
        <w:rPr>
          <w:sz w:val="24"/>
          <w:szCs w:val="24"/>
        </w:rPr>
        <w:t>Berkelanjutan</w:t>
      </w:r>
      <w:r w:rsidRPr="00302B85">
        <w:rPr>
          <w:spacing w:val="-1"/>
          <w:sz w:val="24"/>
          <w:szCs w:val="24"/>
        </w:rPr>
        <w:t xml:space="preserve"> </w:t>
      </w:r>
      <w:r w:rsidRPr="00302B85">
        <w:rPr>
          <w:sz w:val="24"/>
          <w:szCs w:val="24"/>
        </w:rPr>
        <w:t>II”:</w:t>
      </w:r>
      <w:r w:rsidRPr="00302B85">
        <w:rPr>
          <w:spacing w:val="1"/>
          <w:sz w:val="24"/>
          <w:szCs w:val="24"/>
        </w:rPr>
        <w:t xml:space="preserve"> </w:t>
      </w:r>
      <w:r w:rsidRPr="00302B85">
        <w:rPr>
          <w:sz w:val="24"/>
          <w:szCs w:val="24"/>
        </w:rPr>
        <w:t>156-163.</w:t>
      </w:r>
      <w:r w:rsidRPr="00302B85">
        <w:rPr>
          <w:spacing w:val="2"/>
          <w:sz w:val="24"/>
          <w:szCs w:val="24"/>
        </w:rPr>
        <w:t xml:space="preserve"> </w:t>
      </w:r>
      <w:r w:rsidRPr="00302B85">
        <w:rPr>
          <w:sz w:val="24"/>
          <w:szCs w:val="24"/>
        </w:rPr>
        <w:t>Purwokerto</w:t>
      </w:r>
      <w:r w:rsidRPr="00302B85">
        <w:rPr>
          <w:sz w:val="24"/>
          <w:szCs w:val="24"/>
          <w:lang w:val="id-ID"/>
        </w:rPr>
        <w:t>.</w:t>
      </w:r>
    </w:p>
    <w:p w14:paraId="48C3A1BC" w14:textId="77777777" w:rsidR="00273C23" w:rsidRPr="00302B85" w:rsidRDefault="00273C23" w:rsidP="00273C23">
      <w:pPr>
        <w:pStyle w:val="BodyText"/>
        <w:spacing w:after="120"/>
        <w:ind w:left="709" w:hanging="709"/>
        <w:jc w:val="both"/>
        <w:rPr>
          <w:sz w:val="24"/>
          <w:szCs w:val="24"/>
        </w:rPr>
      </w:pPr>
      <w:r w:rsidRPr="00302B85">
        <w:rPr>
          <w:sz w:val="24"/>
          <w:szCs w:val="24"/>
        </w:rPr>
        <w:t>Phuwiwat,</w:t>
      </w:r>
      <w:r w:rsidRPr="00302B85">
        <w:rPr>
          <w:spacing w:val="-9"/>
          <w:sz w:val="24"/>
          <w:szCs w:val="24"/>
        </w:rPr>
        <w:t xml:space="preserve"> </w:t>
      </w:r>
      <w:r w:rsidRPr="00302B85">
        <w:rPr>
          <w:sz w:val="24"/>
          <w:szCs w:val="24"/>
        </w:rPr>
        <w:t>W.</w:t>
      </w:r>
      <w:r w:rsidRPr="00302B85">
        <w:rPr>
          <w:spacing w:val="-8"/>
          <w:sz w:val="24"/>
          <w:szCs w:val="24"/>
        </w:rPr>
        <w:t xml:space="preserve"> </w:t>
      </w:r>
      <w:r w:rsidRPr="00302B85">
        <w:rPr>
          <w:sz w:val="24"/>
          <w:szCs w:val="24"/>
        </w:rPr>
        <w:t>and</w:t>
      </w:r>
      <w:r w:rsidRPr="00302B85">
        <w:rPr>
          <w:spacing w:val="-7"/>
          <w:sz w:val="24"/>
          <w:szCs w:val="24"/>
        </w:rPr>
        <w:t xml:space="preserve"> </w:t>
      </w:r>
      <w:r w:rsidRPr="00302B85">
        <w:rPr>
          <w:spacing w:val="-7"/>
          <w:sz w:val="24"/>
          <w:szCs w:val="24"/>
          <w:lang w:val="id-ID"/>
        </w:rPr>
        <w:t xml:space="preserve">K. </w:t>
      </w:r>
      <w:r w:rsidRPr="00302B85">
        <w:rPr>
          <w:sz w:val="24"/>
          <w:szCs w:val="24"/>
        </w:rPr>
        <w:t>Soy</w:t>
      </w:r>
      <w:r>
        <w:rPr>
          <w:sz w:val="24"/>
          <w:szCs w:val="24"/>
          <w:lang w:val="id-ID"/>
        </w:rPr>
        <w:t>-T</w:t>
      </w:r>
      <w:r w:rsidRPr="00302B85">
        <w:rPr>
          <w:sz w:val="24"/>
          <w:szCs w:val="24"/>
        </w:rPr>
        <w:t>ong.</w:t>
      </w:r>
      <w:r w:rsidRPr="00302B85">
        <w:rPr>
          <w:spacing w:val="-9"/>
          <w:sz w:val="24"/>
          <w:szCs w:val="24"/>
        </w:rPr>
        <w:t xml:space="preserve"> </w:t>
      </w:r>
      <w:r w:rsidRPr="00302B85">
        <w:rPr>
          <w:sz w:val="24"/>
          <w:szCs w:val="24"/>
        </w:rPr>
        <w:t>2001.</w:t>
      </w:r>
      <w:r w:rsidRPr="00302B85">
        <w:rPr>
          <w:spacing w:val="-10"/>
          <w:sz w:val="24"/>
          <w:szCs w:val="24"/>
        </w:rPr>
        <w:t xml:space="preserve"> </w:t>
      </w:r>
      <w:r w:rsidRPr="00302B85">
        <w:rPr>
          <w:sz w:val="24"/>
          <w:szCs w:val="24"/>
        </w:rPr>
        <w:t>The</w:t>
      </w:r>
      <w:r w:rsidRPr="00302B85">
        <w:rPr>
          <w:spacing w:val="-8"/>
          <w:sz w:val="24"/>
          <w:szCs w:val="24"/>
        </w:rPr>
        <w:t xml:space="preserve"> </w:t>
      </w:r>
      <w:r w:rsidRPr="00302B85">
        <w:rPr>
          <w:sz w:val="24"/>
          <w:szCs w:val="24"/>
        </w:rPr>
        <w:t>effect</w:t>
      </w:r>
      <w:r w:rsidRPr="00302B85">
        <w:rPr>
          <w:spacing w:val="-6"/>
          <w:sz w:val="24"/>
          <w:szCs w:val="24"/>
        </w:rPr>
        <w:t xml:space="preserve"> </w:t>
      </w:r>
      <w:r w:rsidRPr="00302B85">
        <w:rPr>
          <w:sz w:val="24"/>
          <w:szCs w:val="24"/>
        </w:rPr>
        <w:t>of</w:t>
      </w:r>
      <w:r w:rsidRPr="00302B85">
        <w:rPr>
          <w:spacing w:val="-8"/>
          <w:sz w:val="24"/>
          <w:szCs w:val="24"/>
        </w:rPr>
        <w:t xml:space="preserve"> </w:t>
      </w:r>
      <w:r w:rsidRPr="00302B85">
        <w:rPr>
          <w:sz w:val="24"/>
          <w:szCs w:val="24"/>
        </w:rPr>
        <w:t>Penicillium</w:t>
      </w:r>
      <w:r w:rsidRPr="00302B85">
        <w:rPr>
          <w:spacing w:val="-10"/>
          <w:sz w:val="24"/>
          <w:szCs w:val="24"/>
        </w:rPr>
        <w:t xml:space="preserve"> </w:t>
      </w:r>
      <w:r w:rsidRPr="00302B85">
        <w:rPr>
          <w:sz w:val="24"/>
          <w:szCs w:val="24"/>
        </w:rPr>
        <w:t>notatum</w:t>
      </w:r>
      <w:r w:rsidRPr="00302B85">
        <w:rPr>
          <w:spacing w:val="-9"/>
          <w:sz w:val="24"/>
          <w:szCs w:val="24"/>
        </w:rPr>
        <w:t xml:space="preserve"> </w:t>
      </w:r>
      <w:r w:rsidRPr="00302B85">
        <w:rPr>
          <w:sz w:val="24"/>
          <w:szCs w:val="24"/>
        </w:rPr>
        <w:t>on</w:t>
      </w:r>
      <w:r w:rsidRPr="00302B85">
        <w:rPr>
          <w:spacing w:val="-6"/>
          <w:sz w:val="24"/>
          <w:szCs w:val="24"/>
        </w:rPr>
        <w:t xml:space="preserve"> </w:t>
      </w:r>
      <w:r w:rsidRPr="00302B85">
        <w:rPr>
          <w:sz w:val="24"/>
          <w:szCs w:val="24"/>
        </w:rPr>
        <w:t>plant</w:t>
      </w:r>
      <w:r w:rsidRPr="00302B85">
        <w:rPr>
          <w:spacing w:val="-4"/>
          <w:sz w:val="24"/>
          <w:szCs w:val="24"/>
        </w:rPr>
        <w:t xml:space="preserve"> </w:t>
      </w:r>
      <w:r w:rsidRPr="00302B85">
        <w:rPr>
          <w:sz w:val="24"/>
          <w:szCs w:val="24"/>
        </w:rPr>
        <w:t>growth.</w:t>
      </w:r>
      <w:r w:rsidRPr="00302B85">
        <w:rPr>
          <w:spacing w:val="-6"/>
          <w:sz w:val="24"/>
          <w:szCs w:val="24"/>
        </w:rPr>
        <w:t xml:space="preserve"> </w:t>
      </w:r>
      <w:r w:rsidRPr="00302B85">
        <w:rPr>
          <w:sz w:val="24"/>
          <w:szCs w:val="24"/>
        </w:rPr>
        <w:t>Fungal</w:t>
      </w:r>
      <w:r w:rsidRPr="00302B85">
        <w:rPr>
          <w:spacing w:val="-6"/>
          <w:sz w:val="24"/>
          <w:szCs w:val="24"/>
        </w:rPr>
        <w:t xml:space="preserve"> </w:t>
      </w:r>
      <w:r w:rsidRPr="00302B85">
        <w:rPr>
          <w:sz w:val="24"/>
          <w:szCs w:val="24"/>
        </w:rPr>
        <w:t>Diversity</w:t>
      </w:r>
      <w:r w:rsidRPr="00302B85">
        <w:rPr>
          <w:spacing w:val="-53"/>
          <w:sz w:val="24"/>
          <w:szCs w:val="24"/>
        </w:rPr>
        <w:t xml:space="preserve"> </w:t>
      </w:r>
      <w:r w:rsidRPr="00302B85">
        <w:rPr>
          <w:spacing w:val="-53"/>
          <w:sz w:val="24"/>
          <w:szCs w:val="24"/>
          <w:lang w:val="id-ID"/>
        </w:rPr>
        <w:t xml:space="preserve">    </w:t>
      </w:r>
      <w:r w:rsidRPr="00302B85">
        <w:rPr>
          <w:sz w:val="24"/>
          <w:szCs w:val="24"/>
        </w:rPr>
        <w:t>8:</w:t>
      </w:r>
      <w:r w:rsidRPr="00302B85">
        <w:rPr>
          <w:spacing w:val="1"/>
          <w:sz w:val="24"/>
          <w:szCs w:val="24"/>
        </w:rPr>
        <w:t xml:space="preserve"> </w:t>
      </w:r>
      <w:r w:rsidRPr="00302B85">
        <w:rPr>
          <w:sz w:val="24"/>
          <w:szCs w:val="24"/>
        </w:rPr>
        <w:t>143-148.</w:t>
      </w:r>
    </w:p>
    <w:p w14:paraId="14208A68" w14:textId="77777777" w:rsidR="00273C23" w:rsidRPr="00302B85" w:rsidRDefault="00273C23" w:rsidP="00273C23">
      <w:pPr>
        <w:pStyle w:val="BodyText"/>
        <w:spacing w:after="120"/>
        <w:ind w:left="709" w:hanging="709"/>
        <w:jc w:val="both"/>
        <w:rPr>
          <w:sz w:val="24"/>
          <w:szCs w:val="24"/>
        </w:rPr>
      </w:pPr>
      <w:r w:rsidRPr="00302B85">
        <w:rPr>
          <w:sz w:val="24"/>
          <w:szCs w:val="24"/>
        </w:rPr>
        <w:t>Pridachina,</w:t>
      </w:r>
      <w:r w:rsidRPr="00302B85">
        <w:rPr>
          <w:spacing w:val="14"/>
          <w:sz w:val="24"/>
          <w:szCs w:val="24"/>
        </w:rPr>
        <w:t xml:space="preserve"> </w:t>
      </w:r>
      <w:r w:rsidRPr="00302B85">
        <w:rPr>
          <w:sz w:val="24"/>
          <w:szCs w:val="24"/>
        </w:rPr>
        <w:t>N.</w:t>
      </w:r>
      <w:r w:rsidRPr="00302B85">
        <w:rPr>
          <w:spacing w:val="68"/>
          <w:sz w:val="24"/>
          <w:szCs w:val="24"/>
        </w:rPr>
        <w:t xml:space="preserve"> </w:t>
      </w:r>
      <w:r w:rsidRPr="00302B85">
        <w:rPr>
          <w:sz w:val="24"/>
          <w:szCs w:val="24"/>
        </w:rPr>
        <w:t>N.,</w:t>
      </w:r>
      <w:r w:rsidRPr="00302B85">
        <w:rPr>
          <w:spacing w:val="68"/>
          <w:sz w:val="24"/>
          <w:szCs w:val="24"/>
        </w:rPr>
        <w:t xml:space="preserve"> </w:t>
      </w:r>
      <w:r w:rsidRPr="00302B85">
        <w:rPr>
          <w:sz w:val="24"/>
          <w:szCs w:val="24"/>
        </w:rPr>
        <w:t>Novogrudskaia.,</w:t>
      </w:r>
      <w:r w:rsidRPr="00302B85">
        <w:rPr>
          <w:spacing w:val="70"/>
          <w:sz w:val="24"/>
          <w:szCs w:val="24"/>
        </w:rPr>
        <w:t xml:space="preserve"> </w:t>
      </w:r>
      <w:r w:rsidRPr="00302B85">
        <w:rPr>
          <w:sz w:val="24"/>
          <w:szCs w:val="24"/>
        </w:rPr>
        <w:t>E.D.</w:t>
      </w:r>
      <w:r w:rsidRPr="00302B85">
        <w:rPr>
          <w:sz w:val="24"/>
          <w:szCs w:val="24"/>
          <w:lang w:val="id-ID"/>
        </w:rPr>
        <w:t>,</w:t>
      </w:r>
      <w:r w:rsidRPr="00302B85">
        <w:rPr>
          <w:spacing w:val="66"/>
          <w:sz w:val="24"/>
          <w:szCs w:val="24"/>
        </w:rPr>
        <w:t xml:space="preserve"> </w:t>
      </w:r>
      <w:r w:rsidRPr="00302B85">
        <w:rPr>
          <w:sz w:val="24"/>
          <w:szCs w:val="24"/>
        </w:rPr>
        <w:t>Krugliak</w:t>
      </w:r>
      <w:r w:rsidRPr="00302B85">
        <w:rPr>
          <w:sz w:val="24"/>
          <w:szCs w:val="24"/>
          <w:lang w:val="id-ID"/>
        </w:rPr>
        <w:t>,</w:t>
      </w:r>
      <w:r w:rsidRPr="00302B85">
        <w:rPr>
          <w:sz w:val="24"/>
          <w:szCs w:val="24"/>
        </w:rPr>
        <w:t xml:space="preserve"> E.B.,</w:t>
      </w:r>
      <w:r w:rsidRPr="00302B85">
        <w:rPr>
          <w:spacing w:val="68"/>
          <w:sz w:val="24"/>
          <w:szCs w:val="24"/>
        </w:rPr>
        <w:t xml:space="preserve"> </w:t>
      </w:r>
      <w:r w:rsidRPr="00302B85">
        <w:rPr>
          <w:sz w:val="24"/>
          <w:szCs w:val="24"/>
        </w:rPr>
        <w:t>Chekasina,</w:t>
      </w:r>
      <w:r w:rsidRPr="00302B85">
        <w:rPr>
          <w:spacing w:val="66"/>
          <w:sz w:val="24"/>
          <w:szCs w:val="24"/>
        </w:rPr>
        <w:t xml:space="preserve"> </w:t>
      </w:r>
      <w:r w:rsidRPr="00302B85">
        <w:rPr>
          <w:sz w:val="24"/>
          <w:szCs w:val="24"/>
        </w:rPr>
        <w:t>E.V.</w:t>
      </w:r>
      <w:r w:rsidRPr="00302B85">
        <w:rPr>
          <w:sz w:val="24"/>
          <w:szCs w:val="24"/>
          <w:lang w:val="id-ID"/>
        </w:rPr>
        <w:t xml:space="preserve"> and </w:t>
      </w:r>
      <w:r w:rsidRPr="00302B85">
        <w:rPr>
          <w:sz w:val="24"/>
          <w:szCs w:val="24"/>
        </w:rPr>
        <w:t>T.S.</w:t>
      </w:r>
      <w:r w:rsidRPr="00302B85">
        <w:rPr>
          <w:spacing w:val="65"/>
          <w:sz w:val="24"/>
          <w:szCs w:val="24"/>
        </w:rPr>
        <w:t xml:space="preserve"> </w:t>
      </w:r>
      <w:r w:rsidRPr="00302B85">
        <w:rPr>
          <w:sz w:val="24"/>
          <w:szCs w:val="24"/>
        </w:rPr>
        <w:t>Korchak.</w:t>
      </w:r>
      <w:r w:rsidRPr="00302B85">
        <w:rPr>
          <w:spacing w:val="69"/>
          <w:sz w:val="24"/>
          <w:szCs w:val="24"/>
        </w:rPr>
        <w:t xml:space="preserve"> </w:t>
      </w:r>
      <w:r w:rsidRPr="00302B85">
        <w:rPr>
          <w:sz w:val="24"/>
          <w:szCs w:val="24"/>
        </w:rPr>
        <w:t>1982.</w:t>
      </w:r>
      <w:r w:rsidRPr="00302B85">
        <w:rPr>
          <w:sz w:val="24"/>
          <w:szCs w:val="24"/>
          <w:lang w:val="id-ID"/>
        </w:rPr>
        <w:t xml:space="preserve"> </w:t>
      </w:r>
      <w:r w:rsidRPr="00302B85">
        <w:rPr>
          <w:i/>
          <w:sz w:val="24"/>
          <w:szCs w:val="24"/>
        </w:rPr>
        <w:t>Azotobacter</w:t>
      </w:r>
      <w:r w:rsidRPr="00302B85">
        <w:rPr>
          <w:i/>
          <w:spacing w:val="-2"/>
          <w:sz w:val="24"/>
          <w:szCs w:val="24"/>
        </w:rPr>
        <w:t xml:space="preserve"> </w:t>
      </w:r>
      <w:r w:rsidRPr="00302B85">
        <w:rPr>
          <w:i/>
          <w:sz w:val="24"/>
          <w:szCs w:val="24"/>
        </w:rPr>
        <w:t>chroococcum</w:t>
      </w:r>
      <w:r w:rsidRPr="00302B85">
        <w:rPr>
          <w:sz w:val="24"/>
          <w:szCs w:val="24"/>
        </w:rPr>
        <w:t>,</w:t>
      </w:r>
      <w:r w:rsidRPr="00302B85">
        <w:rPr>
          <w:spacing w:val="-4"/>
          <w:sz w:val="24"/>
          <w:szCs w:val="24"/>
        </w:rPr>
        <w:t xml:space="preserve"> </w:t>
      </w:r>
      <w:r w:rsidRPr="00302B85">
        <w:rPr>
          <w:sz w:val="24"/>
          <w:szCs w:val="24"/>
        </w:rPr>
        <w:t>a</w:t>
      </w:r>
      <w:r w:rsidRPr="00302B85">
        <w:rPr>
          <w:spacing w:val="-2"/>
          <w:sz w:val="24"/>
          <w:szCs w:val="24"/>
        </w:rPr>
        <w:t xml:space="preserve"> </w:t>
      </w:r>
      <w:r w:rsidRPr="00302B85">
        <w:rPr>
          <w:sz w:val="24"/>
          <w:szCs w:val="24"/>
        </w:rPr>
        <w:t>Producer</w:t>
      </w:r>
      <w:r w:rsidRPr="00302B85">
        <w:rPr>
          <w:spacing w:val="-3"/>
          <w:sz w:val="24"/>
          <w:szCs w:val="24"/>
        </w:rPr>
        <w:t xml:space="preserve"> </w:t>
      </w:r>
      <w:r w:rsidRPr="00302B85">
        <w:rPr>
          <w:sz w:val="24"/>
          <w:szCs w:val="24"/>
        </w:rPr>
        <w:t>of</w:t>
      </w:r>
      <w:r w:rsidRPr="00302B85">
        <w:rPr>
          <w:spacing w:val="-3"/>
          <w:sz w:val="24"/>
          <w:szCs w:val="24"/>
        </w:rPr>
        <w:t xml:space="preserve"> </w:t>
      </w:r>
      <w:r w:rsidRPr="00302B85">
        <w:rPr>
          <w:sz w:val="24"/>
          <w:szCs w:val="24"/>
        </w:rPr>
        <w:t>a</w:t>
      </w:r>
      <w:r w:rsidRPr="00302B85">
        <w:rPr>
          <w:spacing w:val="-2"/>
          <w:sz w:val="24"/>
          <w:szCs w:val="24"/>
        </w:rPr>
        <w:t xml:space="preserve"> </w:t>
      </w:r>
      <w:r w:rsidRPr="00302B85">
        <w:rPr>
          <w:sz w:val="24"/>
          <w:szCs w:val="24"/>
        </w:rPr>
        <w:t>New</w:t>
      </w:r>
      <w:r w:rsidRPr="00302B85">
        <w:rPr>
          <w:spacing w:val="-3"/>
          <w:sz w:val="24"/>
          <w:szCs w:val="24"/>
        </w:rPr>
        <w:t xml:space="preserve"> </w:t>
      </w:r>
      <w:r w:rsidRPr="00302B85">
        <w:rPr>
          <w:sz w:val="24"/>
          <w:szCs w:val="24"/>
        </w:rPr>
        <w:t>Antifungal Antibiotc.</w:t>
      </w:r>
      <w:r w:rsidRPr="00302B85">
        <w:rPr>
          <w:spacing w:val="1"/>
          <w:sz w:val="24"/>
          <w:szCs w:val="24"/>
        </w:rPr>
        <w:t xml:space="preserve"> </w:t>
      </w:r>
      <w:r w:rsidRPr="00302B85">
        <w:rPr>
          <w:sz w:val="24"/>
          <w:szCs w:val="24"/>
        </w:rPr>
        <w:t>Antibiotiki</w:t>
      </w:r>
      <w:r w:rsidRPr="00302B85">
        <w:rPr>
          <w:i/>
          <w:spacing w:val="-2"/>
          <w:sz w:val="24"/>
          <w:szCs w:val="24"/>
        </w:rPr>
        <w:t xml:space="preserve"> </w:t>
      </w:r>
      <w:r w:rsidRPr="00302B85">
        <w:rPr>
          <w:sz w:val="24"/>
          <w:szCs w:val="24"/>
        </w:rPr>
        <w:t>27</w:t>
      </w:r>
      <w:r w:rsidRPr="00302B85">
        <w:rPr>
          <w:spacing w:val="-1"/>
          <w:sz w:val="24"/>
          <w:szCs w:val="24"/>
        </w:rPr>
        <w:t xml:space="preserve"> </w:t>
      </w:r>
      <w:r w:rsidRPr="00302B85">
        <w:rPr>
          <w:sz w:val="24"/>
          <w:szCs w:val="24"/>
        </w:rPr>
        <w:t>(1):</w:t>
      </w:r>
      <w:r w:rsidRPr="00302B85">
        <w:rPr>
          <w:spacing w:val="-1"/>
          <w:sz w:val="24"/>
          <w:szCs w:val="24"/>
        </w:rPr>
        <w:t xml:space="preserve"> </w:t>
      </w:r>
      <w:r w:rsidRPr="00302B85">
        <w:rPr>
          <w:sz w:val="24"/>
          <w:szCs w:val="24"/>
        </w:rPr>
        <w:t>3-6.</w:t>
      </w:r>
    </w:p>
    <w:p w14:paraId="3F6A7AD8" w14:textId="77777777" w:rsidR="00273C23" w:rsidRPr="00302B85" w:rsidRDefault="00273C23" w:rsidP="00273C23">
      <w:pPr>
        <w:pStyle w:val="BodyText"/>
        <w:spacing w:after="120"/>
        <w:ind w:left="709" w:hanging="709"/>
        <w:jc w:val="both"/>
        <w:rPr>
          <w:sz w:val="24"/>
          <w:szCs w:val="24"/>
        </w:rPr>
      </w:pPr>
      <w:r w:rsidRPr="00302B85">
        <w:rPr>
          <w:sz w:val="24"/>
          <w:szCs w:val="24"/>
        </w:rPr>
        <w:t>Schirmbock, M., Lorito, M., Wang, Y., Hayes, C.K., Arisan-Atac, I., Scala F., Harman, G.E. and C.P.</w:t>
      </w:r>
      <w:r w:rsidRPr="00302B85">
        <w:rPr>
          <w:spacing w:val="1"/>
          <w:sz w:val="24"/>
          <w:szCs w:val="24"/>
        </w:rPr>
        <w:t xml:space="preserve"> </w:t>
      </w:r>
      <w:r w:rsidRPr="00302B85">
        <w:rPr>
          <w:sz w:val="24"/>
          <w:szCs w:val="24"/>
        </w:rPr>
        <w:t>Kubicek. 1994. Parallel fomation and synergism of hydrolytic enzymes and peptaibol antibiotics,</w:t>
      </w:r>
      <w:r w:rsidRPr="00302B85">
        <w:rPr>
          <w:spacing w:val="1"/>
          <w:sz w:val="24"/>
          <w:szCs w:val="24"/>
        </w:rPr>
        <w:t xml:space="preserve"> </w:t>
      </w:r>
      <w:r w:rsidRPr="00302B85">
        <w:rPr>
          <w:sz w:val="24"/>
          <w:szCs w:val="24"/>
        </w:rPr>
        <w:t>molecural mechanisms involved in the antagonistic action of Trichoderma harzianum against</w:t>
      </w:r>
      <w:r w:rsidRPr="00302B85">
        <w:rPr>
          <w:spacing w:val="1"/>
          <w:sz w:val="24"/>
          <w:szCs w:val="24"/>
        </w:rPr>
        <w:t xml:space="preserve"> </w:t>
      </w:r>
      <w:r w:rsidRPr="00302B85">
        <w:rPr>
          <w:sz w:val="24"/>
          <w:szCs w:val="24"/>
        </w:rPr>
        <w:t>phytopathogenic</w:t>
      </w:r>
      <w:r w:rsidRPr="00302B85">
        <w:rPr>
          <w:spacing w:val="-3"/>
          <w:sz w:val="24"/>
          <w:szCs w:val="24"/>
        </w:rPr>
        <w:t xml:space="preserve"> </w:t>
      </w:r>
      <w:r w:rsidRPr="00302B85">
        <w:rPr>
          <w:sz w:val="24"/>
          <w:szCs w:val="24"/>
        </w:rPr>
        <w:t>fungi. Applied</w:t>
      </w:r>
      <w:r w:rsidRPr="00302B85">
        <w:rPr>
          <w:spacing w:val="-1"/>
          <w:sz w:val="24"/>
          <w:szCs w:val="24"/>
        </w:rPr>
        <w:t xml:space="preserve"> </w:t>
      </w:r>
      <w:r w:rsidRPr="00302B85">
        <w:rPr>
          <w:sz w:val="24"/>
          <w:szCs w:val="24"/>
        </w:rPr>
        <w:t>amd Environmental</w:t>
      </w:r>
      <w:r w:rsidRPr="00302B85">
        <w:rPr>
          <w:spacing w:val="-2"/>
          <w:sz w:val="24"/>
          <w:szCs w:val="24"/>
        </w:rPr>
        <w:t xml:space="preserve"> </w:t>
      </w:r>
      <w:r w:rsidRPr="00302B85">
        <w:rPr>
          <w:sz w:val="24"/>
          <w:szCs w:val="24"/>
        </w:rPr>
        <w:t>Microbiolgy</w:t>
      </w:r>
      <w:r w:rsidRPr="00302B85">
        <w:rPr>
          <w:spacing w:val="-4"/>
          <w:sz w:val="24"/>
          <w:szCs w:val="24"/>
        </w:rPr>
        <w:t xml:space="preserve"> </w:t>
      </w:r>
      <w:r w:rsidRPr="00302B85">
        <w:rPr>
          <w:sz w:val="24"/>
          <w:szCs w:val="24"/>
        </w:rPr>
        <w:t>60 (12):</w:t>
      </w:r>
      <w:r w:rsidRPr="00302B85">
        <w:rPr>
          <w:spacing w:val="1"/>
          <w:sz w:val="24"/>
          <w:szCs w:val="24"/>
        </w:rPr>
        <w:t xml:space="preserve"> </w:t>
      </w:r>
      <w:r w:rsidRPr="00302B85">
        <w:rPr>
          <w:sz w:val="24"/>
          <w:szCs w:val="24"/>
        </w:rPr>
        <w:t>4364-4370.</w:t>
      </w:r>
      <w:r w:rsidRPr="00302B85">
        <w:rPr>
          <w:sz w:val="24"/>
          <w:szCs w:val="24"/>
          <w:lang w:val="id-ID"/>
        </w:rPr>
        <w:t xml:space="preserve"> </w:t>
      </w:r>
    </w:p>
    <w:p w14:paraId="72F779BF" w14:textId="77777777" w:rsidR="00273C23" w:rsidRPr="00273C23" w:rsidRDefault="00273C23" w:rsidP="00273C23">
      <w:pPr>
        <w:shd w:val="clear" w:color="auto" w:fill="FFFFFF"/>
        <w:spacing w:after="120"/>
        <w:ind w:left="709" w:hanging="709"/>
        <w:jc w:val="both"/>
        <w:rPr>
          <w:rFonts w:ascii="Times New Roman" w:hAnsi="Times New Roman" w:cs="Times New Roman"/>
          <w:sz w:val="24"/>
          <w:szCs w:val="24"/>
        </w:rPr>
      </w:pPr>
      <w:r w:rsidRPr="00273C23">
        <w:rPr>
          <w:rFonts w:ascii="Times New Roman" w:hAnsi="Times New Roman" w:cs="Times New Roman"/>
          <w:sz w:val="24"/>
          <w:szCs w:val="24"/>
        </w:rPr>
        <w:t>Selfania</w:t>
      </w:r>
      <w:r w:rsidRPr="00273C23">
        <w:rPr>
          <w:rFonts w:ascii="Times New Roman" w:hAnsi="Times New Roman" w:cs="Times New Roman"/>
          <w:sz w:val="24"/>
          <w:szCs w:val="24"/>
          <w:lang w:val="id-ID"/>
        </w:rPr>
        <w:t>,</w:t>
      </w:r>
      <w:r w:rsidRPr="00273C23">
        <w:rPr>
          <w:rFonts w:ascii="Times New Roman" w:hAnsi="Times New Roman" w:cs="Times New Roman"/>
          <w:sz w:val="24"/>
          <w:szCs w:val="24"/>
        </w:rPr>
        <w:t xml:space="preserve"> W. 2011. Efektivitas Pelet Biofungisida T. </w:t>
      </w:r>
      <w:r w:rsidRPr="00273C23">
        <w:rPr>
          <w:rFonts w:ascii="Times New Roman" w:hAnsi="Times New Roman" w:cs="Times New Roman"/>
          <w:i/>
          <w:sz w:val="24"/>
          <w:szCs w:val="24"/>
        </w:rPr>
        <w:t>harzianum</w:t>
      </w:r>
      <w:r w:rsidRPr="00273C23">
        <w:rPr>
          <w:rFonts w:ascii="Times New Roman" w:hAnsi="Times New Roman" w:cs="Times New Roman"/>
          <w:sz w:val="24"/>
          <w:szCs w:val="24"/>
        </w:rPr>
        <w:t xml:space="preserve"> Untuk Mengendalikan </w:t>
      </w:r>
      <w:r w:rsidRPr="00273C23">
        <w:rPr>
          <w:rFonts w:ascii="Times New Roman" w:hAnsi="Times New Roman" w:cs="Times New Roman"/>
          <w:i/>
          <w:sz w:val="24"/>
          <w:szCs w:val="24"/>
        </w:rPr>
        <w:t>Fusarium</w:t>
      </w:r>
      <w:r w:rsidRPr="00273C23">
        <w:rPr>
          <w:rFonts w:ascii="Times New Roman" w:hAnsi="Times New Roman" w:cs="Times New Roman"/>
          <w:sz w:val="24"/>
          <w:szCs w:val="24"/>
        </w:rPr>
        <w:t xml:space="preserve"> sp.  Penyebab Damping-off Pada Tanaman Tomat (</w:t>
      </w:r>
      <w:r w:rsidRPr="00273C23">
        <w:rPr>
          <w:rFonts w:ascii="Times New Roman" w:hAnsi="Times New Roman" w:cs="Times New Roman"/>
          <w:i/>
          <w:sz w:val="24"/>
          <w:szCs w:val="24"/>
        </w:rPr>
        <w:t>Lycopersicum esculentum</w:t>
      </w:r>
      <w:r w:rsidRPr="00273C23">
        <w:rPr>
          <w:rFonts w:ascii="Times New Roman" w:hAnsi="Times New Roman" w:cs="Times New Roman"/>
          <w:sz w:val="24"/>
          <w:szCs w:val="24"/>
        </w:rPr>
        <w:t>) [Skripsi]. Fakultas Biologi Universitas Jenderal Soedirman, Purwokerto.</w:t>
      </w:r>
    </w:p>
    <w:p w14:paraId="1B0686F4" w14:textId="77777777" w:rsidR="00273C23" w:rsidRPr="00302B85" w:rsidRDefault="00273C23" w:rsidP="00273C23">
      <w:pPr>
        <w:pStyle w:val="BodyText"/>
        <w:spacing w:after="120"/>
        <w:ind w:left="709" w:hanging="709"/>
        <w:jc w:val="both"/>
        <w:rPr>
          <w:sz w:val="24"/>
          <w:szCs w:val="24"/>
        </w:rPr>
      </w:pPr>
      <w:r w:rsidRPr="00302B85">
        <w:rPr>
          <w:sz w:val="24"/>
          <w:szCs w:val="24"/>
        </w:rPr>
        <w:t>Shokibatun, K. 2019. Pengaruh Aplikasi Pupuk Hayati VP3 Bersama Kompos Dibandingkan Dengan</w:t>
      </w:r>
      <w:r w:rsidRPr="00302B85">
        <w:rPr>
          <w:spacing w:val="1"/>
          <w:sz w:val="24"/>
          <w:szCs w:val="24"/>
        </w:rPr>
        <w:t xml:space="preserve"> </w:t>
      </w:r>
      <w:r w:rsidRPr="00302B85">
        <w:rPr>
          <w:sz w:val="24"/>
          <w:szCs w:val="24"/>
        </w:rPr>
        <w:t>Pupuk NPK Terhadap Produksi Tanaman Buncis (Phaseolus vulgaris L.) dan Viabilitas Bakteri</w:t>
      </w:r>
      <w:r w:rsidRPr="00302B85">
        <w:rPr>
          <w:spacing w:val="1"/>
          <w:sz w:val="24"/>
          <w:szCs w:val="24"/>
        </w:rPr>
        <w:t xml:space="preserve"> </w:t>
      </w:r>
      <w:r w:rsidRPr="00302B85">
        <w:rPr>
          <w:sz w:val="24"/>
          <w:szCs w:val="24"/>
        </w:rPr>
        <w:t>Tanah.</w:t>
      </w:r>
      <w:r w:rsidRPr="00302B85">
        <w:rPr>
          <w:spacing w:val="-1"/>
          <w:sz w:val="24"/>
          <w:szCs w:val="24"/>
        </w:rPr>
        <w:t xml:space="preserve"> </w:t>
      </w:r>
      <w:r w:rsidRPr="00302B85">
        <w:rPr>
          <w:sz w:val="24"/>
          <w:szCs w:val="24"/>
        </w:rPr>
        <w:t>Agronisma 7 (2):</w:t>
      </w:r>
      <w:r w:rsidRPr="00302B85">
        <w:rPr>
          <w:spacing w:val="1"/>
          <w:sz w:val="24"/>
          <w:szCs w:val="24"/>
        </w:rPr>
        <w:t xml:space="preserve"> </w:t>
      </w:r>
      <w:r w:rsidRPr="00302B85">
        <w:rPr>
          <w:sz w:val="24"/>
          <w:szCs w:val="24"/>
        </w:rPr>
        <w:t>10-27.</w:t>
      </w:r>
    </w:p>
    <w:p w14:paraId="64740E23" w14:textId="77777777" w:rsidR="00273C23" w:rsidRPr="00273C23" w:rsidRDefault="00273C23" w:rsidP="00273C23">
      <w:pPr>
        <w:spacing w:after="120" w:line="240" w:lineRule="auto"/>
        <w:ind w:left="709" w:hanging="709"/>
        <w:jc w:val="both"/>
        <w:rPr>
          <w:rFonts w:ascii="Times New Roman" w:hAnsi="Times New Roman" w:cs="Times New Roman"/>
          <w:sz w:val="24"/>
          <w:szCs w:val="24"/>
        </w:rPr>
      </w:pPr>
      <w:r w:rsidRPr="00273C23">
        <w:rPr>
          <w:rFonts w:ascii="Times New Roman" w:hAnsi="Times New Roman" w:cs="Times New Roman"/>
          <w:sz w:val="24"/>
          <w:szCs w:val="24"/>
        </w:rPr>
        <w:t>Simanungkalit, R.D.M., Suriadikarta</w:t>
      </w:r>
      <w:r w:rsidRPr="00273C23">
        <w:rPr>
          <w:rFonts w:ascii="Times New Roman" w:hAnsi="Times New Roman" w:cs="Times New Roman"/>
          <w:sz w:val="24"/>
          <w:szCs w:val="24"/>
          <w:lang w:val="id-ID"/>
        </w:rPr>
        <w:t>,</w:t>
      </w:r>
      <w:r w:rsidRPr="00273C23">
        <w:rPr>
          <w:rFonts w:ascii="Times New Roman" w:hAnsi="Times New Roman" w:cs="Times New Roman"/>
          <w:sz w:val="24"/>
          <w:szCs w:val="24"/>
        </w:rPr>
        <w:t xml:space="preserve"> D.A., Saraswati</w:t>
      </w:r>
      <w:r w:rsidRPr="00273C23">
        <w:rPr>
          <w:rFonts w:ascii="Times New Roman" w:hAnsi="Times New Roman" w:cs="Times New Roman"/>
          <w:sz w:val="24"/>
          <w:szCs w:val="24"/>
          <w:lang w:val="id-ID"/>
        </w:rPr>
        <w:t>, R</w:t>
      </w:r>
      <w:r w:rsidRPr="00273C23">
        <w:rPr>
          <w:rFonts w:ascii="Times New Roman" w:hAnsi="Times New Roman" w:cs="Times New Roman"/>
          <w:sz w:val="24"/>
          <w:szCs w:val="24"/>
        </w:rPr>
        <w:t xml:space="preserve">., Setyorini, </w:t>
      </w:r>
      <w:r w:rsidRPr="00273C23">
        <w:rPr>
          <w:rFonts w:ascii="Times New Roman" w:hAnsi="Times New Roman" w:cs="Times New Roman"/>
          <w:sz w:val="24"/>
          <w:szCs w:val="24"/>
          <w:lang w:val="id-ID"/>
        </w:rPr>
        <w:t>D. dan</w:t>
      </w:r>
      <w:r w:rsidRPr="00273C23">
        <w:rPr>
          <w:rFonts w:ascii="Times New Roman" w:hAnsi="Times New Roman" w:cs="Times New Roman"/>
          <w:sz w:val="24"/>
          <w:szCs w:val="24"/>
        </w:rPr>
        <w:t xml:space="preserve"> W. Hartatik</w:t>
      </w:r>
      <w:r w:rsidRPr="00273C23">
        <w:rPr>
          <w:rFonts w:ascii="Times New Roman" w:hAnsi="Times New Roman" w:cs="Times New Roman"/>
          <w:sz w:val="24"/>
          <w:szCs w:val="24"/>
          <w:lang w:val="id-ID"/>
        </w:rPr>
        <w:t>.</w:t>
      </w:r>
      <w:r w:rsidRPr="00273C23">
        <w:rPr>
          <w:rFonts w:ascii="Times New Roman" w:hAnsi="Times New Roman" w:cs="Times New Roman"/>
          <w:sz w:val="24"/>
          <w:szCs w:val="24"/>
        </w:rPr>
        <w:t xml:space="preserve"> 2006. Pupuk</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Organik</w:t>
      </w:r>
      <w:r w:rsidRPr="00273C23">
        <w:rPr>
          <w:rFonts w:ascii="Times New Roman" w:hAnsi="Times New Roman" w:cs="Times New Roman"/>
          <w:spacing w:val="-10"/>
          <w:sz w:val="24"/>
          <w:szCs w:val="24"/>
        </w:rPr>
        <w:t xml:space="preserve"> </w:t>
      </w:r>
      <w:r w:rsidRPr="00273C23">
        <w:rPr>
          <w:rFonts w:ascii="Times New Roman" w:hAnsi="Times New Roman" w:cs="Times New Roman"/>
          <w:sz w:val="24"/>
          <w:szCs w:val="24"/>
        </w:rPr>
        <w:t>dan</w:t>
      </w:r>
      <w:r w:rsidRPr="00273C23">
        <w:rPr>
          <w:rFonts w:ascii="Times New Roman" w:hAnsi="Times New Roman" w:cs="Times New Roman"/>
          <w:spacing w:val="-10"/>
          <w:sz w:val="24"/>
          <w:szCs w:val="24"/>
        </w:rPr>
        <w:t xml:space="preserve"> </w:t>
      </w:r>
      <w:r w:rsidRPr="00273C23">
        <w:rPr>
          <w:rFonts w:ascii="Times New Roman" w:hAnsi="Times New Roman" w:cs="Times New Roman"/>
          <w:sz w:val="24"/>
          <w:szCs w:val="24"/>
        </w:rPr>
        <w:t>Pupuk</w:t>
      </w:r>
      <w:r w:rsidRPr="00273C23">
        <w:rPr>
          <w:rFonts w:ascii="Times New Roman" w:hAnsi="Times New Roman" w:cs="Times New Roman"/>
          <w:spacing w:val="-7"/>
          <w:sz w:val="24"/>
          <w:szCs w:val="24"/>
        </w:rPr>
        <w:t xml:space="preserve"> </w:t>
      </w:r>
      <w:r w:rsidRPr="00273C23">
        <w:rPr>
          <w:rFonts w:ascii="Times New Roman" w:hAnsi="Times New Roman" w:cs="Times New Roman"/>
          <w:sz w:val="24"/>
          <w:szCs w:val="24"/>
        </w:rPr>
        <w:t>Hayati:</w:t>
      </w:r>
      <w:r w:rsidRPr="00273C23">
        <w:rPr>
          <w:rFonts w:ascii="Times New Roman" w:hAnsi="Times New Roman" w:cs="Times New Roman"/>
          <w:spacing w:val="-7"/>
          <w:sz w:val="24"/>
          <w:szCs w:val="24"/>
        </w:rPr>
        <w:t xml:space="preserve"> </w:t>
      </w:r>
      <w:r w:rsidRPr="00273C23">
        <w:rPr>
          <w:rFonts w:ascii="Times New Roman" w:hAnsi="Times New Roman" w:cs="Times New Roman"/>
          <w:sz w:val="24"/>
          <w:szCs w:val="24"/>
        </w:rPr>
        <w:t>Organic</w:t>
      </w:r>
      <w:r w:rsidRPr="00273C23">
        <w:rPr>
          <w:rFonts w:ascii="Times New Roman" w:hAnsi="Times New Roman" w:cs="Times New Roman"/>
          <w:spacing w:val="-9"/>
          <w:sz w:val="24"/>
          <w:szCs w:val="24"/>
        </w:rPr>
        <w:t xml:space="preserve"> </w:t>
      </w:r>
      <w:r w:rsidRPr="00273C23">
        <w:rPr>
          <w:rFonts w:ascii="Times New Roman" w:hAnsi="Times New Roman" w:cs="Times New Roman"/>
          <w:sz w:val="24"/>
          <w:szCs w:val="24"/>
        </w:rPr>
        <w:t>Fertilizer</w:t>
      </w:r>
      <w:r w:rsidRPr="00273C23">
        <w:rPr>
          <w:rFonts w:ascii="Times New Roman" w:hAnsi="Times New Roman" w:cs="Times New Roman"/>
          <w:spacing w:val="-7"/>
          <w:sz w:val="24"/>
          <w:szCs w:val="24"/>
        </w:rPr>
        <w:t xml:space="preserve"> </w:t>
      </w:r>
      <w:r w:rsidRPr="00273C23">
        <w:rPr>
          <w:rFonts w:ascii="Times New Roman" w:hAnsi="Times New Roman" w:cs="Times New Roman"/>
          <w:sz w:val="24"/>
          <w:szCs w:val="24"/>
        </w:rPr>
        <w:t>and</w:t>
      </w:r>
      <w:r w:rsidRPr="00273C23">
        <w:rPr>
          <w:rFonts w:ascii="Times New Roman" w:hAnsi="Times New Roman" w:cs="Times New Roman"/>
          <w:spacing w:val="-7"/>
          <w:sz w:val="24"/>
          <w:szCs w:val="24"/>
        </w:rPr>
        <w:t xml:space="preserve"> </w:t>
      </w:r>
      <w:r w:rsidRPr="00273C23">
        <w:rPr>
          <w:rFonts w:ascii="Times New Roman" w:hAnsi="Times New Roman" w:cs="Times New Roman"/>
          <w:sz w:val="24"/>
          <w:szCs w:val="24"/>
        </w:rPr>
        <w:t>Biofeltilizer.</w:t>
      </w:r>
      <w:r w:rsidRPr="00273C23">
        <w:rPr>
          <w:rFonts w:ascii="Times New Roman" w:hAnsi="Times New Roman" w:cs="Times New Roman"/>
          <w:i/>
          <w:spacing w:val="-6"/>
          <w:sz w:val="24"/>
          <w:szCs w:val="24"/>
        </w:rPr>
        <w:t xml:space="preserve"> </w:t>
      </w:r>
      <w:r w:rsidRPr="00273C23">
        <w:rPr>
          <w:rFonts w:ascii="Times New Roman" w:hAnsi="Times New Roman" w:cs="Times New Roman"/>
          <w:sz w:val="24"/>
          <w:szCs w:val="24"/>
        </w:rPr>
        <w:t>Balai</w:t>
      </w:r>
      <w:r w:rsidRPr="00273C23">
        <w:rPr>
          <w:rFonts w:ascii="Times New Roman" w:hAnsi="Times New Roman" w:cs="Times New Roman"/>
          <w:spacing w:val="-6"/>
          <w:sz w:val="24"/>
          <w:szCs w:val="24"/>
        </w:rPr>
        <w:t xml:space="preserve"> </w:t>
      </w:r>
      <w:r w:rsidRPr="00273C23">
        <w:rPr>
          <w:rFonts w:ascii="Times New Roman" w:hAnsi="Times New Roman" w:cs="Times New Roman"/>
          <w:sz w:val="24"/>
          <w:szCs w:val="24"/>
        </w:rPr>
        <w:t>Besar</w:t>
      </w:r>
      <w:r w:rsidRPr="00273C23">
        <w:rPr>
          <w:rFonts w:ascii="Times New Roman" w:hAnsi="Times New Roman" w:cs="Times New Roman"/>
          <w:spacing w:val="-7"/>
          <w:sz w:val="24"/>
          <w:szCs w:val="24"/>
        </w:rPr>
        <w:t xml:space="preserve"> </w:t>
      </w:r>
      <w:r w:rsidRPr="00273C23">
        <w:rPr>
          <w:rFonts w:ascii="Times New Roman" w:hAnsi="Times New Roman" w:cs="Times New Roman"/>
          <w:sz w:val="24"/>
          <w:szCs w:val="24"/>
        </w:rPr>
        <w:t>Litbang</w:t>
      </w:r>
      <w:r w:rsidRPr="00273C23">
        <w:rPr>
          <w:rFonts w:ascii="Times New Roman" w:hAnsi="Times New Roman" w:cs="Times New Roman"/>
          <w:spacing w:val="-10"/>
          <w:sz w:val="24"/>
          <w:szCs w:val="24"/>
        </w:rPr>
        <w:t xml:space="preserve"> </w:t>
      </w:r>
      <w:r w:rsidRPr="00273C23">
        <w:rPr>
          <w:rFonts w:ascii="Times New Roman" w:hAnsi="Times New Roman" w:cs="Times New Roman"/>
          <w:sz w:val="24"/>
          <w:szCs w:val="24"/>
        </w:rPr>
        <w:t>Sumberdaya</w:t>
      </w:r>
      <w:r w:rsidRPr="00273C23">
        <w:rPr>
          <w:rFonts w:ascii="Times New Roman" w:hAnsi="Times New Roman" w:cs="Times New Roman"/>
          <w:spacing w:val="-53"/>
          <w:sz w:val="24"/>
          <w:szCs w:val="24"/>
        </w:rPr>
        <w:t xml:space="preserve"> </w:t>
      </w:r>
      <w:r w:rsidRPr="00273C23">
        <w:rPr>
          <w:rFonts w:ascii="Times New Roman" w:hAnsi="Times New Roman" w:cs="Times New Roman"/>
          <w:sz w:val="24"/>
          <w:szCs w:val="24"/>
        </w:rPr>
        <w:t>Lahan</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Pertanian, Badan Penelitian dan</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Pengembangan Pertanian.</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Jakarta.</w:t>
      </w:r>
    </w:p>
    <w:p w14:paraId="534F4A34" w14:textId="77777777" w:rsidR="00273C23" w:rsidRPr="00273C23" w:rsidRDefault="00273C23" w:rsidP="00273C23">
      <w:pPr>
        <w:spacing w:after="120" w:line="240" w:lineRule="auto"/>
        <w:ind w:left="709" w:hanging="709"/>
        <w:jc w:val="both"/>
        <w:rPr>
          <w:rFonts w:ascii="Times New Roman" w:hAnsi="Times New Roman" w:cs="Times New Roman"/>
          <w:sz w:val="24"/>
          <w:szCs w:val="24"/>
        </w:rPr>
      </w:pPr>
      <w:r w:rsidRPr="00273C23">
        <w:rPr>
          <w:rFonts w:ascii="Times New Roman" w:hAnsi="Times New Roman" w:cs="Times New Roman"/>
          <w:sz w:val="24"/>
          <w:szCs w:val="24"/>
        </w:rPr>
        <w:t xml:space="preserve">Singh, A., Parmar, </w:t>
      </w:r>
      <w:r w:rsidRPr="00273C23">
        <w:rPr>
          <w:rFonts w:ascii="Times New Roman" w:hAnsi="Times New Roman" w:cs="Times New Roman"/>
          <w:sz w:val="24"/>
          <w:szCs w:val="24"/>
          <w:lang w:val="id-ID"/>
        </w:rPr>
        <w:t>N. and</w:t>
      </w:r>
      <w:r w:rsidRPr="00273C23">
        <w:rPr>
          <w:rFonts w:ascii="Times New Roman" w:hAnsi="Times New Roman" w:cs="Times New Roman"/>
          <w:sz w:val="24"/>
          <w:szCs w:val="24"/>
        </w:rPr>
        <w:t xml:space="preserve"> R.C. Kuhad. 2011. Bioaugmentation, Biostimulation and Biocontrol. Springer</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Science</w:t>
      </w:r>
      <w:r w:rsidRPr="00273C23">
        <w:rPr>
          <w:rFonts w:ascii="Times New Roman" w:hAnsi="Times New Roman" w:cs="Times New Roman"/>
          <w:spacing w:val="-1"/>
          <w:sz w:val="24"/>
          <w:szCs w:val="24"/>
        </w:rPr>
        <w:t xml:space="preserve"> </w:t>
      </w:r>
      <w:r w:rsidRPr="00273C23">
        <w:rPr>
          <w:rFonts w:ascii="Times New Roman" w:hAnsi="Times New Roman" w:cs="Times New Roman"/>
          <w:sz w:val="24"/>
          <w:szCs w:val="24"/>
        </w:rPr>
        <w:t>&amp;</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Business Media</w:t>
      </w:r>
      <w:r w:rsidRPr="00273C23">
        <w:rPr>
          <w:rFonts w:ascii="Times New Roman" w:hAnsi="Times New Roman" w:cs="Times New Roman"/>
          <w:spacing w:val="-2"/>
          <w:sz w:val="24"/>
          <w:szCs w:val="24"/>
        </w:rPr>
        <w:t xml:space="preserve"> </w:t>
      </w:r>
      <w:r w:rsidRPr="00273C23">
        <w:rPr>
          <w:rFonts w:ascii="Times New Roman" w:hAnsi="Times New Roman" w:cs="Times New Roman"/>
          <w:sz w:val="24"/>
          <w:szCs w:val="24"/>
        </w:rPr>
        <w:t>New York.</w:t>
      </w:r>
    </w:p>
    <w:p w14:paraId="23DE7F8A" w14:textId="77777777" w:rsidR="00273C23" w:rsidRPr="00302B85" w:rsidRDefault="00273C23" w:rsidP="00273C23">
      <w:pPr>
        <w:pStyle w:val="BodyText"/>
        <w:spacing w:after="120"/>
        <w:ind w:left="709" w:hanging="709"/>
        <w:jc w:val="both"/>
        <w:rPr>
          <w:sz w:val="24"/>
          <w:szCs w:val="24"/>
        </w:rPr>
      </w:pPr>
      <w:r w:rsidRPr="00302B85">
        <w:rPr>
          <w:sz w:val="24"/>
          <w:szCs w:val="24"/>
        </w:rPr>
        <w:t>Sumarni, N., Rosliana R., Basuki R.S., dan Y. Hilman. 2012. Tanggap Pertumbuhan Tanaman Bawang</w:t>
      </w:r>
      <w:r w:rsidRPr="00302B85">
        <w:rPr>
          <w:spacing w:val="1"/>
          <w:sz w:val="24"/>
          <w:szCs w:val="24"/>
        </w:rPr>
        <w:t xml:space="preserve"> </w:t>
      </w:r>
      <w:r w:rsidRPr="00302B85">
        <w:rPr>
          <w:sz w:val="24"/>
          <w:szCs w:val="24"/>
        </w:rPr>
        <w:t>Merah terhadap pemupukan Fosfat pada Beberapa Kesuburan Lahan (status Ptanah). J. Hort.</w:t>
      </w:r>
      <w:r w:rsidRPr="00302B85">
        <w:rPr>
          <w:spacing w:val="1"/>
          <w:sz w:val="24"/>
          <w:szCs w:val="24"/>
        </w:rPr>
        <w:t xml:space="preserve"> </w:t>
      </w:r>
      <w:r w:rsidRPr="00302B85">
        <w:rPr>
          <w:sz w:val="24"/>
          <w:szCs w:val="24"/>
        </w:rPr>
        <w:t>22(2):138-138</w:t>
      </w:r>
    </w:p>
    <w:p w14:paraId="29CF9206" w14:textId="77777777" w:rsidR="00273C23" w:rsidRPr="00302B85" w:rsidRDefault="00273C23" w:rsidP="00273C23">
      <w:pPr>
        <w:pStyle w:val="BodyText"/>
        <w:spacing w:after="120"/>
        <w:ind w:left="709" w:hanging="709"/>
        <w:jc w:val="both"/>
        <w:rPr>
          <w:sz w:val="24"/>
          <w:szCs w:val="24"/>
        </w:rPr>
      </w:pPr>
      <w:r w:rsidRPr="00302B85">
        <w:rPr>
          <w:sz w:val="24"/>
          <w:szCs w:val="24"/>
        </w:rPr>
        <w:t>Syarifudin, R., Kalay, A.M.,</w:t>
      </w:r>
      <w:r w:rsidRPr="00302B85">
        <w:rPr>
          <w:spacing w:val="1"/>
          <w:sz w:val="24"/>
          <w:szCs w:val="24"/>
        </w:rPr>
        <w:t xml:space="preserve"> </w:t>
      </w:r>
      <w:r w:rsidRPr="00302B85">
        <w:rPr>
          <w:sz w:val="24"/>
          <w:szCs w:val="24"/>
        </w:rPr>
        <w:t>dan C. Uruilal. 2021. Efek Pemberian Pupuk hayati dan Fungisida Kimia</w:t>
      </w:r>
      <w:r w:rsidRPr="00302B85">
        <w:rPr>
          <w:spacing w:val="1"/>
          <w:sz w:val="24"/>
          <w:szCs w:val="24"/>
        </w:rPr>
        <w:t xml:space="preserve"> </w:t>
      </w:r>
      <w:r w:rsidRPr="00302B85">
        <w:rPr>
          <w:sz w:val="24"/>
          <w:szCs w:val="24"/>
        </w:rPr>
        <w:t>Terhadap</w:t>
      </w:r>
      <w:r w:rsidRPr="00302B85">
        <w:rPr>
          <w:spacing w:val="-8"/>
          <w:sz w:val="24"/>
          <w:szCs w:val="24"/>
        </w:rPr>
        <w:t xml:space="preserve"> </w:t>
      </w:r>
      <w:r w:rsidRPr="00302B85">
        <w:rPr>
          <w:sz w:val="24"/>
          <w:szCs w:val="24"/>
        </w:rPr>
        <w:t>Serangan</w:t>
      </w:r>
      <w:r w:rsidRPr="00302B85">
        <w:rPr>
          <w:spacing w:val="-8"/>
          <w:sz w:val="24"/>
          <w:szCs w:val="24"/>
        </w:rPr>
        <w:t xml:space="preserve"> </w:t>
      </w:r>
      <w:r w:rsidRPr="00302B85">
        <w:rPr>
          <w:sz w:val="24"/>
          <w:szCs w:val="24"/>
        </w:rPr>
        <w:t>Penyakit</w:t>
      </w:r>
      <w:r w:rsidRPr="00302B85">
        <w:rPr>
          <w:spacing w:val="-8"/>
          <w:sz w:val="24"/>
          <w:szCs w:val="24"/>
        </w:rPr>
        <w:t xml:space="preserve"> </w:t>
      </w:r>
      <w:r w:rsidRPr="00302B85">
        <w:rPr>
          <w:sz w:val="24"/>
          <w:szCs w:val="24"/>
        </w:rPr>
        <w:t>Layu</w:t>
      </w:r>
      <w:r w:rsidRPr="00302B85">
        <w:rPr>
          <w:spacing w:val="-9"/>
          <w:sz w:val="24"/>
          <w:szCs w:val="24"/>
        </w:rPr>
        <w:t xml:space="preserve"> </w:t>
      </w:r>
      <w:r w:rsidRPr="00302B85">
        <w:rPr>
          <w:sz w:val="24"/>
          <w:szCs w:val="24"/>
        </w:rPr>
        <w:t>Fusarium,</w:t>
      </w:r>
      <w:r w:rsidRPr="00302B85">
        <w:rPr>
          <w:spacing w:val="-8"/>
          <w:sz w:val="24"/>
          <w:szCs w:val="24"/>
        </w:rPr>
        <w:t xml:space="preserve"> </w:t>
      </w:r>
      <w:r w:rsidRPr="00302B85">
        <w:rPr>
          <w:sz w:val="24"/>
          <w:szCs w:val="24"/>
        </w:rPr>
        <w:t>Pertumbuhan</w:t>
      </w:r>
      <w:r w:rsidRPr="00302B85">
        <w:rPr>
          <w:spacing w:val="-8"/>
          <w:sz w:val="24"/>
          <w:szCs w:val="24"/>
        </w:rPr>
        <w:t xml:space="preserve"> </w:t>
      </w:r>
      <w:r w:rsidRPr="00302B85">
        <w:rPr>
          <w:sz w:val="24"/>
          <w:szCs w:val="24"/>
        </w:rPr>
        <w:t>dan</w:t>
      </w:r>
      <w:r w:rsidRPr="00302B85">
        <w:rPr>
          <w:spacing w:val="-8"/>
          <w:sz w:val="24"/>
          <w:szCs w:val="24"/>
        </w:rPr>
        <w:t xml:space="preserve"> </w:t>
      </w:r>
      <w:r w:rsidRPr="00302B85">
        <w:rPr>
          <w:sz w:val="24"/>
          <w:szCs w:val="24"/>
        </w:rPr>
        <w:t>Hasil</w:t>
      </w:r>
      <w:r w:rsidRPr="00302B85">
        <w:rPr>
          <w:spacing w:val="-8"/>
          <w:sz w:val="24"/>
          <w:szCs w:val="24"/>
        </w:rPr>
        <w:t xml:space="preserve"> </w:t>
      </w:r>
      <w:r w:rsidRPr="00302B85">
        <w:rPr>
          <w:sz w:val="24"/>
          <w:szCs w:val="24"/>
        </w:rPr>
        <w:t>Pada</w:t>
      </w:r>
      <w:r w:rsidRPr="00302B85">
        <w:rPr>
          <w:spacing w:val="-7"/>
          <w:sz w:val="24"/>
          <w:szCs w:val="24"/>
        </w:rPr>
        <w:t xml:space="preserve"> </w:t>
      </w:r>
      <w:r w:rsidRPr="00302B85">
        <w:rPr>
          <w:sz w:val="24"/>
          <w:szCs w:val="24"/>
        </w:rPr>
        <w:t>Bawang</w:t>
      </w:r>
      <w:r w:rsidRPr="00302B85">
        <w:rPr>
          <w:spacing w:val="-11"/>
          <w:sz w:val="24"/>
          <w:szCs w:val="24"/>
        </w:rPr>
        <w:t xml:space="preserve"> </w:t>
      </w:r>
      <w:r w:rsidRPr="00302B85">
        <w:rPr>
          <w:sz w:val="24"/>
          <w:szCs w:val="24"/>
        </w:rPr>
        <w:t>Merah</w:t>
      </w:r>
      <w:r w:rsidRPr="00302B85">
        <w:rPr>
          <w:spacing w:val="-8"/>
          <w:sz w:val="24"/>
          <w:szCs w:val="24"/>
        </w:rPr>
        <w:t xml:space="preserve"> </w:t>
      </w:r>
      <w:r w:rsidRPr="00302B85">
        <w:rPr>
          <w:sz w:val="24"/>
          <w:szCs w:val="24"/>
        </w:rPr>
        <w:t>(</w:t>
      </w:r>
      <w:r w:rsidRPr="00302B85">
        <w:rPr>
          <w:i/>
          <w:sz w:val="24"/>
          <w:szCs w:val="24"/>
        </w:rPr>
        <w:t>Allium</w:t>
      </w:r>
      <w:r w:rsidRPr="00302B85">
        <w:rPr>
          <w:i/>
          <w:spacing w:val="-53"/>
          <w:sz w:val="24"/>
          <w:szCs w:val="24"/>
        </w:rPr>
        <w:t xml:space="preserve"> </w:t>
      </w:r>
      <w:r w:rsidRPr="00302B85">
        <w:rPr>
          <w:i/>
          <w:sz w:val="24"/>
          <w:szCs w:val="24"/>
        </w:rPr>
        <w:t>ascaloncum</w:t>
      </w:r>
      <w:r w:rsidRPr="00302B85">
        <w:rPr>
          <w:i/>
          <w:spacing w:val="-2"/>
          <w:sz w:val="24"/>
          <w:szCs w:val="24"/>
        </w:rPr>
        <w:t xml:space="preserve"> </w:t>
      </w:r>
      <w:r w:rsidRPr="00302B85">
        <w:rPr>
          <w:sz w:val="24"/>
          <w:szCs w:val="24"/>
        </w:rPr>
        <w:t>L). Agrologia</w:t>
      </w:r>
      <w:r w:rsidRPr="00302B85">
        <w:rPr>
          <w:spacing w:val="-2"/>
          <w:sz w:val="24"/>
          <w:szCs w:val="24"/>
        </w:rPr>
        <w:t xml:space="preserve"> </w:t>
      </w:r>
      <w:r w:rsidRPr="00302B85">
        <w:rPr>
          <w:sz w:val="24"/>
          <w:szCs w:val="24"/>
        </w:rPr>
        <w:t>10 (2):69-79.</w:t>
      </w:r>
    </w:p>
    <w:p w14:paraId="1B21AF32" w14:textId="77777777" w:rsidR="00273C23" w:rsidRPr="00302B85" w:rsidRDefault="00273C23" w:rsidP="00273C23">
      <w:pPr>
        <w:pStyle w:val="BodyText"/>
        <w:spacing w:after="120"/>
        <w:ind w:left="709" w:hanging="709"/>
        <w:jc w:val="both"/>
        <w:rPr>
          <w:sz w:val="24"/>
          <w:szCs w:val="24"/>
        </w:rPr>
      </w:pPr>
      <w:r w:rsidRPr="00302B85">
        <w:rPr>
          <w:sz w:val="24"/>
          <w:szCs w:val="24"/>
        </w:rPr>
        <w:t>Vikhe, P.S. 2014</w:t>
      </w:r>
      <w:r w:rsidRPr="00302B85">
        <w:rPr>
          <w:sz w:val="24"/>
          <w:szCs w:val="24"/>
          <w:lang w:val="id-ID"/>
        </w:rPr>
        <w:t>.</w:t>
      </w:r>
      <w:r w:rsidRPr="00302B85">
        <w:rPr>
          <w:sz w:val="24"/>
          <w:szCs w:val="24"/>
        </w:rPr>
        <w:t xml:space="preserve"> Azotobacter species as a Natural Plant Hormone Synthesizer. Res. J. Sci. Vol. 3 (IVC):</w:t>
      </w:r>
      <w:r w:rsidRPr="00302B85">
        <w:rPr>
          <w:spacing w:val="1"/>
          <w:sz w:val="24"/>
          <w:szCs w:val="24"/>
        </w:rPr>
        <w:t xml:space="preserve"> </w:t>
      </w:r>
      <w:r w:rsidRPr="00302B85">
        <w:rPr>
          <w:sz w:val="24"/>
          <w:szCs w:val="24"/>
        </w:rPr>
        <w:t>59-63.</w:t>
      </w:r>
    </w:p>
    <w:p w14:paraId="764AE1C9" w14:textId="77777777" w:rsidR="00273C23" w:rsidRPr="00302B85" w:rsidRDefault="00273C23" w:rsidP="00273C23">
      <w:pPr>
        <w:pStyle w:val="BodyText"/>
        <w:spacing w:after="120"/>
        <w:ind w:left="709" w:hanging="709"/>
        <w:jc w:val="both"/>
        <w:rPr>
          <w:sz w:val="24"/>
          <w:szCs w:val="24"/>
        </w:rPr>
      </w:pPr>
      <w:r w:rsidRPr="00302B85">
        <w:rPr>
          <w:sz w:val="24"/>
          <w:szCs w:val="24"/>
        </w:rPr>
        <w:t xml:space="preserve">Wani, S.P., Rupela, </w:t>
      </w:r>
      <w:r w:rsidRPr="00302B85">
        <w:rPr>
          <w:sz w:val="24"/>
          <w:szCs w:val="24"/>
          <w:lang w:val="id-ID"/>
        </w:rPr>
        <w:t xml:space="preserve">O.P.  and </w:t>
      </w:r>
      <w:r w:rsidRPr="00302B85">
        <w:rPr>
          <w:sz w:val="24"/>
          <w:szCs w:val="24"/>
        </w:rPr>
        <w:t>K.K. Lee. 1995. Sustainable Agriculture In Semi Arid Tropics Thorugh</w:t>
      </w:r>
      <w:r w:rsidRPr="00302B85">
        <w:rPr>
          <w:spacing w:val="1"/>
          <w:sz w:val="24"/>
          <w:szCs w:val="24"/>
        </w:rPr>
        <w:t xml:space="preserve"> </w:t>
      </w:r>
      <w:r w:rsidRPr="00302B85">
        <w:rPr>
          <w:sz w:val="24"/>
          <w:szCs w:val="24"/>
        </w:rPr>
        <w:t>Biological Nitrogen</w:t>
      </w:r>
      <w:r w:rsidRPr="00302B85">
        <w:rPr>
          <w:spacing w:val="-1"/>
          <w:sz w:val="24"/>
          <w:szCs w:val="24"/>
        </w:rPr>
        <w:t xml:space="preserve"> </w:t>
      </w:r>
      <w:r w:rsidRPr="00302B85">
        <w:rPr>
          <w:sz w:val="24"/>
          <w:szCs w:val="24"/>
        </w:rPr>
        <w:t>Fixation In</w:t>
      </w:r>
      <w:r w:rsidRPr="00302B85">
        <w:rPr>
          <w:spacing w:val="-1"/>
          <w:sz w:val="24"/>
          <w:szCs w:val="24"/>
        </w:rPr>
        <w:t xml:space="preserve"> </w:t>
      </w:r>
      <w:r w:rsidRPr="00302B85">
        <w:rPr>
          <w:sz w:val="24"/>
          <w:szCs w:val="24"/>
        </w:rPr>
        <w:t>Grain</w:t>
      </w:r>
      <w:r w:rsidRPr="00302B85">
        <w:rPr>
          <w:spacing w:val="-1"/>
          <w:sz w:val="24"/>
          <w:szCs w:val="24"/>
        </w:rPr>
        <w:t xml:space="preserve"> </w:t>
      </w:r>
      <w:r w:rsidRPr="00302B85">
        <w:rPr>
          <w:sz w:val="24"/>
          <w:szCs w:val="24"/>
        </w:rPr>
        <w:t>Legumes.</w:t>
      </w:r>
      <w:r w:rsidRPr="00302B85">
        <w:rPr>
          <w:spacing w:val="3"/>
          <w:sz w:val="24"/>
          <w:szCs w:val="24"/>
        </w:rPr>
        <w:t xml:space="preserve"> </w:t>
      </w:r>
      <w:r w:rsidRPr="00302B85">
        <w:rPr>
          <w:sz w:val="24"/>
          <w:szCs w:val="24"/>
        </w:rPr>
        <w:t>Plant</w:t>
      </w:r>
      <w:r w:rsidRPr="00302B85">
        <w:rPr>
          <w:spacing w:val="-2"/>
          <w:sz w:val="24"/>
          <w:szCs w:val="24"/>
        </w:rPr>
        <w:t xml:space="preserve"> </w:t>
      </w:r>
      <w:r w:rsidRPr="00302B85">
        <w:rPr>
          <w:sz w:val="24"/>
          <w:szCs w:val="24"/>
        </w:rPr>
        <w:t>and Soil. 174</w:t>
      </w:r>
      <w:r w:rsidRPr="00302B85">
        <w:rPr>
          <w:spacing w:val="-1"/>
          <w:sz w:val="24"/>
          <w:szCs w:val="24"/>
        </w:rPr>
        <w:t xml:space="preserve"> </w:t>
      </w:r>
      <w:r w:rsidRPr="00302B85">
        <w:rPr>
          <w:sz w:val="24"/>
          <w:szCs w:val="24"/>
        </w:rPr>
        <w:t>(1-2):</w:t>
      </w:r>
      <w:r w:rsidRPr="00302B85">
        <w:rPr>
          <w:spacing w:val="1"/>
          <w:sz w:val="24"/>
          <w:szCs w:val="24"/>
        </w:rPr>
        <w:t xml:space="preserve"> </w:t>
      </w:r>
      <w:r w:rsidRPr="00302B85">
        <w:rPr>
          <w:sz w:val="24"/>
          <w:szCs w:val="24"/>
        </w:rPr>
        <w:t>29-49.</w:t>
      </w:r>
    </w:p>
    <w:p w14:paraId="31C4C6F2" w14:textId="77777777" w:rsidR="00273C23" w:rsidRPr="00302B85" w:rsidRDefault="00273C23" w:rsidP="00273C23">
      <w:pPr>
        <w:pStyle w:val="BodyText"/>
        <w:spacing w:after="120"/>
        <w:ind w:left="709" w:hanging="709"/>
        <w:jc w:val="both"/>
        <w:rPr>
          <w:sz w:val="24"/>
          <w:szCs w:val="24"/>
        </w:rPr>
      </w:pPr>
      <w:r w:rsidRPr="00302B85">
        <w:rPr>
          <w:sz w:val="24"/>
          <w:szCs w:val="24"/>
        </w:rPr>
        <w:t xml:space="preserve">Wedhastri, S. 2002. Isolasi dan seleksi </w:t>
      </w:r>
      <w:r w:rsidRPr="00302B85">
        <w:rPr>
          <w:i/>
          <w:sz w:val="24"/>
          <w:szCs w:val="24"/>
        </w:rPr>
        <w:t xml:space="preserve">Azotobacter </w:t>
      </w:r>
      <w:r w:rsidRPr="00302B85">
        <w:rPr>
          <w:sz w:val="24"/>
          <w:szCs w:val="24"/>
        </w:rPr>
        <w:t>spp</w:t>
      </w:r>
      <w:r w:rsidRPr="00302B85">
        <w:rPr>
          <w:i/>
          <w:sz w:val="24"/>
          <w:szCs w:val="24"/>
        </w:rPr>
        <w:t xml:space="preserve">. </w:t>
      </w:r>
      <w:r w:rsidRPr="00302B85">
        <w:rPr>
          <w:sz w:val="24"/>
          <w:szCs w:val="24"/>
        </w:rPr>
        <w:t>penghasil faktor tumbuh dan penambat nitrogen</w:t>
      </w:r>
      <w:r w:rsidRPr="00302B85">
        <w:rPr>
          <w:spacing w:val="1"/>
          <w:sz w:val="24"/>
          <w:szCs w:val="24"/>
        </w:rPr>
        <w:t xml:space="preserve"> </w:t>
      </w:r>
      <w:r w:rsidRPr="00302B85">
        <w:rPr>
          <w:sz w:val="24"/>
          <w:szCs w:val="24"/>
        </w:rPr>
        <w:t>dari</w:t>
      </w:r>
      <w:r w:rsidRPr="00302B85">
        <w:rPr>
          <w:spacing w:val="-3"/>
          <w:sz w:val="24"/>
          <w:szCs w:val="24"/>
        </w:rPr>
        <w:t xml:space="preserve"> </w:t>
      </w:r>
      <w:r w:rsidRPr="00302B85">
        <w:rPr>
          <w:sz w:val="24"/>
          <w:szCs w:val="24"/>
        </w:rPr>
        <w:t>tanah masam. Jurnal</w:t>
      </w:r>
      <w:r w:rsidRPr="00302B85">
        <w:rPr>
          <w:spacing w:val="1"/>
          <w:sz w:val="24"/>
          <w:szCs w:val="24"/>
        </w:rPr>
        <w:t xml:space="preserve"> </w:t>
      </w:r>
      <w:r w:rsidRPr="00302B85">
        <w:rPr>
          <w:sz w:val="24"/>
          <w:szCs w:val="24"/>
        </w:rPr>
        <w:t>Ilmu Tanah</w:t>
      </w:r>
      <w:r w:rsidRPr="00302B85">
        <w:rPr>
          <w:spacing w:val="-1"/>
          <w:sz w:val="24"/>
          <w:szCs w:val="24"/>
        </w:rPr>
        <w:t xml:space="preserve"> </w:t>
      </w:r>
      <w:r w:rsidRPr="00302B85">
        <w:rPr>
          <w:sz w:val="24"/>
          <w:szCs w:val="24"/>
        </w:rPr>
        <w:t>dan Lingkungan 3(1):</w:t>
      </w:r>
      <w:r w:rsidRPr="00302B85">
        <w:rPr>
          <w:spacing w:val="1"/>
          <w:sz w:val="24"/>
          <w:szCs w:val="24"/>
        </w:rPr>
        <w:t xml:space="preserve"> </w:t>
      </w:r>
      <w:r w:rsidRPr="00302B85">
        <w:rPr>
          <w:sz w:val="24"/>
          <w:szCs w:val="24"/>
        </w:rPr>
        <w:t>45-51.</w:t>
      </w:r>
    </w:p>
    <w:p w14:paraId="6510ED2E" w14:textId="77777777" w:rsidR="00273C23" w:rsidRPr="00302B85" w:rsidRDefault="00273C23" w:rsidP="00273C23">
      <w:pPr>
        <w:pStyle w:val="BodyText"/>
        <w:spacing w:after="120"/>
        <w:ind w:left="709" w:hanging="709"/>
        <w:jc w:val="both"/>
        <w:rPr>
          <w:sz w:val="24"/>
          <w:szCs w:val="24"/>
        </w:rPr>
      </w:pPr>
      <w:r w:rsidRPr="00302B85">
        <w:rPr>
          <w:sz w:val="24"/>
          <w:szCs w:val="24"/>
        </w:rPr>
        <w:t>Widawati, S. dan Suliasih, 2006, Populasi Bakteri Pelarut Fosfat (BPF) di Cikaniki, Gunung Botol, dan</w:t>
      </w:r>
      <w:r w:rsidRPr="00302B85">
        <w:rPr>
          <w:spacing w:val="1"/>
          <w:sz w:val="24"/>
          <w:szCs w:val="24"/>
        </w:rPr>
        <w:t xml:space="preserve"> </w:t>
      </w:r>
      <w:r w:rsidRPr="00302B85">
        <w:rPr>
          <w:sz w:val="24"/>
          <w:szCs w:val="24"/>
        </w:rPr>
        <w:t>Ciptarasa, serta Kemampuannya Melarutkan P Terikat di Media Pikovskaya Padat, Biodiversitas,</w:t>
      </w:r>
      <w:r w:rsidRPr="00302B85">
        <w:rPr>
          <w:spacing w:val="1"/>
          <w:sz w:val="24"/>
          <w:szCs w:val="24"/>
        </w:rPr>
        <w:t xml:space="preserve"> </w:t>
      </w:r>
      <w:r w:rsidRPr="00302B85">
        <w:rPr>
          <w:sz w:val="24"/>
          <w:szCs w:val="24"/>
        </w:rPr>
        <w:t>7</w:t>
      </w:r>
      <w:r w:rsidRPr="00302B85">
        <w:rPr>
          <w:spacing w:val="-1"/>
          <w:sz w:val="24"/>
          <w:szCs w:val="24"/>
        </w:rPr>
        <w:t xml:space="preserve"> </w:t>
      </w:r>
      <w:r w:rsidRPr="00302B85">
        <w:rPr>
          <w:sz w:val="24"/>
          <w:szCs w:val="24"/>
        </w:rPr>
        <w:t>(2):</w:t>
      </w:r>
      <w:r w:rsidRPr="00302B85">
        <w:rPr>
          <w:spacing w:val="1"/>
          <w:sz w:val="24"/>
          <w:szCs w:val="24"/>
        </w:rPr>
        <w:t xml:space="preserve"> </w:t>
      </w:r>
      <w:r w:rsidRPr="00302B85">
        <w:rPr>
          <w:sz w:val="24"/>
          <w:szCs w:val="24"/>
        </w:rPr>
        <w:t>109-113.</w:t>
      </w:r>
    </w:p>
    <w:p w14:paraId="5567F18D" w14:textId="77777777" w:rsidR="00273C23" w:rsidRPr="00302B85" w:rsidRDefault="00273C23" w:rsidP="00273C23">
      <w:pPr>
        <w:pStyle w:val="BodyText"/>
        <w:spacing w:after="120"/>
        <w:ind w:left="709" w:hanging="709"/>
        <w:jc w:val="both"/>
        <w:rPr>
          <w:sz w:val="24"/>
          <w:szCs w:val="24"/>
        </w:rPr>
      </w:pPr>
      <w:r w:rsidRPr="00302B85">
        <w:rPr>
          <w:sz w:val="24"/>
          <w:szCs w:val="24"/>
        </w:rPr>
        <w:t>Yuleli, 2009 Penggunaan beberapa jenis fungi untuk meningkatkan pertumb uhan tanaman karet (</w:t>
      </w:r>
      <w:r w:rsidRPr="00302B85">
        <w:rPr>
          <w:i/>
          <w:sz w:val="24"/>
          <w:szCs w:val="24"/>
        </w:rPr>
        <w:t>Hevea</w:t>
      </w:r>
      <w:r w:rsidRPr="00302B85">
        <w:rPr>
          <w:i/>
          <w:spacing w:val="1"/>
          <w:sz w:val="24"/>
          <w:szCs w:val="24"/>
        </w:rPr>
        <w:t xml:space="preserve"> </w:t>
      </w:r>
      <w:r w:rsidRPr="00302B85">
        <w:rPr>
          <w:i/>
          <w:sz w:val="24"/>
          <w:szCs w:val="24"/>
        </w:rPr>
        <w:t>brasilliensis</w:t>
      </w:r>
      <w:r w:rsidRPr="00302B85">
        <w:rPr>
          <w:sz w:val="24"/>
          <w:szCs w:val="24"/>
        </w:rPr>
        <w:t>)</w:t>
      </w:r>
      <w:r w:rsidRPr="00302B85">
        <w:rPr>
          <w:spacing w:val="-1"/>
          <w:sz w:val="24"/>
          <w:szCs w:val="24"/>
        </w:rPr>
        <w:t xml:space="preserve"> </w:t>
      </w:r>
      <w:r w:rsidRPr="00302B85">
        <w:rPr>
          <w:sz w:val="24"/>
          <w:szCs w:val="24"/>
        </w:rPr>
        <w:t>di</w:t>
      </w:r>
      <w:r w:rsidRPr="00302B85">
        <w:rPr>
          <w:spacing w:val="-2"/>
          <w:sz w:val="24"/>
          <w:szCs w:val="24"/>
        </w:rPr>
        <w:t xml:space="preserve"> </w:t>
      </w:r>
      <w:r w:rsidRPr="00302B85">
        <w:rPr>
          <w:sz w:val="24"/>
          <w:szCs w:val="24"/>
        </w:rPr>
        <w:t>tanah gambut.</w:t>
      </w:r>
      <w:r w:rsidRPr="00302B85">
        <w:rPr>
          <w:spacing w:val="-1"/>
          <w:sz w:val="24"/>
          <w:szCs w:val="24"/>
        </w:rPr>
        <w:t xml:space="preserve"> </w:t>
      </w:r>
      <w:r w:rsidRPr="00302B85">
        <w:rPr>
          <w:sz w:val="24"/>
          <w:szCs w:val="24"/>
        </w:rPr>
        <w:t>Universitas Sumatera Utara.</w:t>
      </w:r>
    </w:p>
    <w:p w14:paraId="098BF5AF" w14:textId="77777777" w:rsidR="00BB738D" w:rsidRPr="00634739" w:rsidRDefault="00BB738D" w:rsidP="00BB738D">
      <w:pPr>
        <w:spacing w:after="0" w:line="240" w:lineRule="auto"/>
        <w:jc w:val="both"/>
        <w:rPr>
          <w:rFonts w:ascii="Times New Roman" w:hAnsi="Times New Roman" w:cs="Times New Roman"/>
          <w:sz w:val="24"/>
          <w:szCs w:val="24"/>
          <w:lang w:val="id-ID"/>
        </w:rPr>
      </w:pPr>
    </w:p>
    <w:sectPr w:rsidR="00BB738D" w:rsidRPr="00634739" w:rsidSect="00605E6B">
      <w:type w:val="continuous"/>
      <w:pgSz w:w="11906" w:h="16838" w:code="9"/>
      <w:pgMar w:top="1701" w:right="1134" w:bottom="1134" w:left="1418" w:header="1134" w:footer="102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D9034" w14:textId="77777777" w:rsidR="00CA15E4" w:rsidRDefault="00CA15E4" w:rsidP="005A4D54">
      <w:pPr>
        <w:spacing w:after="0" w:line="240" w:lineRule="auto"/>
      </w:pPr>
      <w:r>
        <w:separator/>
      </w:r>
    </w:p>
  </w:endnote>
  <w:endnote w:type="continuationSeparator" w:id="0">
    <w:p w14:paraId="59C4A0CB" w14:textId="77777777" w:rsidR="00CA15E4" w:rsidRDefault="00CA15E4" w:rsidP="005A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A8B77" w14:textId="77777777" w:rsidR="00C45157" w:rsidRPr="00F56DAC" w:rsidRDefault="00C45157" w:rsidP="00F56DAC">
    <w:pPr>
      <w:pStyle w:val="Footer"/>
      <w:jc w:val="right"/>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11630" w14:textId="77777777" w:rsidR="00CA15E4" w:rsidRDefault="00CA15E4" w:rsidP="005A4D54">
      <w:pPr>
        <w:spacing w:after="0" w:line="240" w:lineRule="auto"/>
      </w:pPr>
      <w:r>
        <w:separator/>
      </w:r>
    </w:p>
  </w:footnote>
  <w:footnote w:type="continuationSeparator" w:id="0">
    <w:p w14:paraId="19960733" w14:textId="77777777" w:rsidR="00CA15E4" w:rsidRDefault="00CA15E4" w:rsidP="005A4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D0DF1"/>
    <w:multiLevelType w:val="hybridMultilevel"/>
    <w:tmpl w:val="2AD6E332"/>
    <w:lvl w:ilvl="0" w:tplc="B44C764A">
      <w:start w:val="1"/>
      <w:numFmt w:val="decimal"/>
      <w:lvlText w:val="%1)"/>
      <w:lvlJc w:val="righ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2275A"/>
    <w:multiLevelType w:val="multilevel"/>
    <w:tmpl w:val="C6FE847A"/>
    <w:lvl w:ilvl="0">
      <w:start w:val="1"/>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54873CF"/>
    <w:multiLevelType w:val="multilevel"/>
    <w:tmpl w:val="311C5F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6705DC"/>
    <w:multiLevelType w:val="hybridMultilevel"/>
    <w:tmpl w:val="00CCD7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62C7E3A"/>
    <w:multiLevelType w:val="multilevel"/>
    <w:tmpl w:val="9572DF3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9744EBF"/>
    <w:multiLevelType w:val="hybridMultilevel"/>
    <w:tmpl w:val="0A1E7AF6"/>
    <w:lvl w:ilvl="0" w:tplc="1CE28152">
      <w:start w:val="1"/>
      <w:numFmt w:val="lowerLetter"/>
      <w:lvlText w:val="%1."/>
      <w:lvlJc w:val="left"/>
      <w:pPr>
        <w:ind w:left="720" w:hanging="360"/>
      </w:pPr>
      <w:rPr>
        <w:rFonts w:ascii="Arial" w:hAnsi="Arial" w:hint="default"/>
        <w:color w:val="00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D256665"/>
    <w:multiLevelType w:val="hybridMultilevel"/>
    <w:tmpl w:val="E5FA6B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51A26ED1"/>
    <w:multiLevelType w:val="hybridMultilevel"/>
    <w:tmpl w:val="8CD678D0"/>
    <w:lvl w:ilvl="0" w:tplc="DA4C588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53EC5D73"/>
    <w:multiLevelType w:val="multilevel"/>
    <w:tmpl w:val="C03430F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58E462EF"/>
    <w:multiLevelType w:val="hybridMultilevel"/>
    <w:tmpl w:val="2A488B96"/>
    <w:lvl w:ilvl="0" w:tplc="9BC43538">
      <w:start w:val="1"/>
      <w:numFmt w:val="decimal"/>
      <w:lvlText w:val="[%1]"/>
      <w:lvlJc w:val="left"/>
      <w:pPr>
        <w:ind w:left="720" w:hanging="360"/>
      </w:pPr>
      <w:rPr>
        <w:rFonts w:ascii="Times New Roman" w:hAnsi="Times New Roman" w:cs="Times New Roman" w:hint="default"/>
        <w:sz w:val="24"/>
        <w:szCs w:val="24"/>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AC84F6E"/>
    <w:multiLevelType w:val="multilevel"/>
    <w:tmpl w:val="D930A7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0"/>
  </w:num>
  <w:num w:numId="3">
    <w:abstractNumId w:val="10"/>
  </w:num>
  <w:num w:numId="4">
    <w:abstractNumId w:val="1"/>
  </w:num>
  <w:num w:numId="5">
    <w:abstractNumId w:val="2"/>
  </w:num>
  <w:num w:numId="6">
    <w:abstractNumId w:val="4"/>
  </w:num>
  <w:num w:numId="7">
    <w:abstractNumId w:val="5"/>
  </w:num>
  <w:num w:numId="8">
    <w:abstractNumId w:val="6"/>
  </w:num>
  <w:num w:numId="9">
    <w:abstractNumId w:val="3"/>
  </w:num>
  <w:num w:numId="10">
    <w:abstractNumId w:val="7"/>
  </w:num>
  <w:num w:numId="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D54"/>
    <w:rsid w:val="00007C21"/>
    <w:rsid w:val="00017629"/>
    <w:rsid w:val="00023528"/>
    <w:rsid w:val="00030A73"/>
    <w:rsid w:val="00034DCA"/>
    <w:rsid w:val="00047505"/>
    <w:rsid w:val="000479EF"/>
    <w:rsid w:val="000503FB"/>
    <w:rsid w:val="00056390"/>
    <w:rsid w:val="00061532"/>
    <w:rsid w:val="00065CA4"/>
    <w:rsid w:val="00077105"/>
    <w:rsid w:val="00091C98"/>
    <w:rsid w:val="000928E8"/>
    <w:rsid w:val="000A786B"/>
    <w:rsid w:val="000B18F7"/>
    <w:rsid w:val="000B46CB"/>
    <w:rsid w:val="000C1591"/>
    <w:rsid w:val="000D5984"/>
    <w:rsid w:val="000F1632"/>
    <w:rsid w:val="00103E10"/>
    <w:rsid w:val="00117AF4"/>
    <w:rsid w:val="00122730"/>
    <w:rsid w:val="00124451"/>
    <w:rsid w:val="00125D11"/>
    <w:rsid w:val="00135787"/>
    <w:rsid w:val="00152E43"/>
    <w:rsid w:val="00153106"/>
    <w:rsid w:val="00156957"/>
    <w:rsid w:val="00161558"/>
    <w:rsid w:val="00164FC2"/>
    <w:rsid w:val="00173919"/>
    <w:rsid w:val="00181355"/>
    <w:rsid w:val="00181770"/>
    <w:rsid w:val="00185684"/>
    <w:rsid w:val="0018672F"/>
    <w:rsid w:val="001A4109"/>
    <w:rsid w:val="001A678C"/>
    <w:rsid w:val="001C4B2B"/>
    <w:rsid w:val="001D2A65"/>
    <w:rsid w:val="00201851"/>
    <w:rsid w:val="00227212"/>
    <w:rsid w:val="0023436A"/>
    <w:rsid w:val="00243190"/>
    <w:rsid w:val="002501BC"/>
    <w:rsid w:val="00255FFB"/>
    <w:rsid w:val="00262A25"/>
    <w:rsid w:val="00273C23"/>
    <w:rsid w:val="002911A4"/>
    <w:rsid w:val="002944A7"/>
    <w:rsid w:val="002B09B5"/>
    <w:rsid w:val="002C3E4A"/>
    <w:rsid w:val="002C68F7"/>
    <w:rsid w:val="002E0D39"/>
    <w:rsid w:val="002E5323"/>
    <w:rsid w:val="002E7A8B"/>
    <w:rsid w:val="002F0EA4"/>
    <w:rsid w:val="002F43DA"/>
    <w:rsid w:val="003050D1"/>
    <w:rsid w:val="00330809"/>
    <w:rsid w:val="00330CEB"/>
    <w:rsid w:val="003363F5"/>
    <w:rsid w:val="00341CF2"/>
    <w:rsid w:val="003441B8"/>
    <w:rsid w:val="00350788"/>
    <w:rsid w:val="00351899"/>
    <w:rsid w:val="00355A7B"/>
    <w:rsid w:val="00355FFA"/>
    <w:rsid w:val="003668F5"/>
    <w:rsid w:val="003753F9"/>
    <w:rsid w:val="00385FC3"/>
    <w:rsid w:val="00386591"/>
    <w:rsid w:val="00387FC3"/>
    <w:rsid w:val="00392698"/>
    <w:rsid w:val="003B2D24"/>
    <w:rsid w:val="003D0D57"/>
    <w:rsid w:val="003D32A6"/>
    <w:rsid w:val="003E2E66"/>
    <w:rsid w:val="003E6833"/>
    <w:rsid w:val="003E7357"/>
    <w:rsid w:val="003F0272"/>
    <w:rsid w:val="00401D93"/>
    <w:rsid w:val="004132E6"/>
    <w:rsid w:val="00422A99"/>
    <w:rsid w:val="00422F0B"/>
    <w:rsid w:val="00430800"/>
    <w:rsid w:val="00430DDE"/>
    <w:rsid w:val="00434977"/>
    <w:rsid w:val="00437A6B"/>
    <w:rsid w:val="004408FD"/>
    <w:rsid w:val="00443FF3"/>
    <w:rsid w:val="00444387"/>
    <w:rsid w:val="004514B9"/>
    <w:rsid w:val="00474A7E"/>
    <w:rsid w:val="00482D29"/>
    <w:rsid w:val="0048722F"/>
    <w:rsid w:val="00493C54"/>
    <w:rsid w:val="004B7D02"/>
    <w:rsid w:val="004D21F5"/>
    <w:rsid w:val="004E0902"/>
    <w:rsid w:val="004E5CE9"/>
    <w:rsid w:val="004E7DBD"/>
    <w:rsid w:val="00505B05"/>
    <w:rsid w:val="0051458F"/>
    <w:rsid w:val="00521BC2"/>
    <w:rsid w:val="005253E3"/>
    <w:rsid w:val="00526E07"/>
    <w:rsid w:val="00531096"/>
    <w:rsid w:val="005467AD"/>
    <w:rsid w:val="00555AFB"/>
    <w:rsid w:val="00572924"/>
    <w:rsid w:val="0057354C"/>
    <w:rsid w:val="00574C7E"/>
    <w:rsid w:val="005A18EA"/>
    <w:rsid w:val="005A4D54"/>
    <w:rsid w:val="005B36A7"/>
    <w:rsid w:val="005D6897"/>
    <w:rsid w:val="005E0305"/>
    <w:rsid w:val="005E2E57"/>
    <w:rsid w:val="005F080F"/>
    <w:rsid w:val="005F5AFE"/>
    <w:rsid w:val="006015F7"/>
    <w:rsid w:val="00605E6B"/>
    <w:rsid w:val="00607342"/>
    <w:rsid w:val="00616D29"/>
    <w:rsid w:val="006217FC"/>
    <w:rsid w:val="006242CB"/>
    <w:rsid w:val="00624E00"/>
    <w:rsid w:val="0062553E"/>
    <w:rsid w:val="006273AB"/>
    <w:rsid w:val="00630122"/>
    <w:rsid w:val="00634739"/>
    <w:rsid w:val="00634B5B"/>
    <w:rsid w:val="00640CB4"/>
    <w:rsid w:val="00647357"/>
    <w:rsid w:val="006570E9"/>
    <w:rsid w:val="00672F1E"/>
    <w:rsid w:val="00682B40"/>
    <w:rsid w:val="006870DC"/>
    <w:rsid w:val="0069447E"/>
    <w:rsid w:val="006970E1"/>
    <w:rsid w:val="006A13D8"/>
    <w:rsid w:val="006A4516"/>
    <w:rsid w:val="006A50F6"/>
    <w:rsid w:val="006A7EB1"/>
    <w:rsid w:val="006B30A2"/>
    <w:rsid w:val="006B350F"/>
    <w:rsid w:val="006C3A1D"/>
    <w:rsid w:val="006D00E1"/>
    <w:rsid w:val="006D3746"/>
    <w:rsid w:val="006E0884"/>
    <w:rsid w:val="006E21F5"/>
    <w:rsid w:val="006F16E0"/>
    <w:rsid w:val="006F497D"/>
    <w:rsid w:val="00720AE5"/>
    <w:rsid w:val="00722B1D"/>
    <w:rsid w:val="007265C5"/>
    <w:rsid w:val="00730BB0"/>
    <w:rsid w:val="007332AB"/>
    <w:rsid w:val="00733D07"/>
    <w:rsid w:val="00743C1D"/>
    <w:rsid w:val="00745B3C"/>
    <w:rsid w:val="00764095"/>
    <w:rsid w:val="0076700B"/>
    <w:rsid w:val="00771A50"/>
    <w:rsid w:val="00772493"/>
    <w:rsid w:val="007770C1"/>
    <w:rsid w:val="007843E5"/>
    <w:rsid w:val="007A01AB"/>
    <w:rsid w:val="007C3267"/>
    <w:rsid w:val="007E7FF1"/>
    <w:rsid w:val="00810F75"/>
    <w:rsid w:val="00813525"/>
    <w:rsid w:val="0081429C"/>
    <w:rsid w:val="008336F0"/>
    <w:rsid w:val="00837017"/>
    <w:rsid w:val="00846908"/>
    <w:rsid w:val="00857973"/>
    <w:rsid w:val="008644CE"/>
    <w:rsid w:val="00867F7A"/>
    <w:rsid w:val="00881968"/>
    <w:rsid w:val="00882ADC"/>
    <w:rsid w:val="008923C8"/>
    <w:rsid w:val="00895357"/>
    <w:rsid w:val="008A7163"/>
    <w:rsid w:val="008B138D"/>
    <w:rsid w:val="008C0C0D"/>
    <w:rsid w:val="008D074F"/>
    <w:rsid w:val="008D1E69"/>
    <w:rsid w:val="008F0F70"/>
    <w:rsid w:val="008F42BE"/>
    <w:rsid w:val="008F75B1"/>
    <w:rsid w:val="00900DCB"/>
    <w:rsid w:val="00903BE6"/>
    <w:rsid w:val="0092114D"/>
    <w:rsid w:val="00922F0F"/>
    <w:rsid w:val="00924C26"/>
    <w:rsid w:val="00940C50"/>
    <w:rsid w:val="00945E3B"/>
    <w:rsid w:val="00946A93"/>
    <w:rsid w:val="00953E40"/>
    <w:rsid w:val="00966E8D"/>
    <w:rsid w:val="00973049"/>
    <w:rsid w:val="009743FB"/>
    <w:rsid w:val="00976DE3"/>
    <w:rsid w:val="00981AA0"/>
    <w:rsid w:val="00983E76"/>
    <w:rsid w:val="00991A39"/>
    <w:rsid w:val="0099236B"/>
    <w:rsid w:val="009961D8"/>
    <w:rsid w:val="009A04CE"/>
    <w:rsid w:val="009A36A8"/>
    <w:rsid w:val="009A634D"/>
    <w:rsid w:val="009B27E0"/>
    <w:rsid w:val="009B6416"/>
    <w:rsid w:val="009C03FE"/>
    <w:rsid w:val="009C458E"/>
    <w:rsid w:val="009D20EC"/>
    <w:rsid w:val="009D393C"/>
    <w:rsid w:val="00A0465F"/>
    <w:rsid w:val="00A164F2"/>
    <w:rsid w:val="00A226EC"/>
    <w:rsid w:val="00A30CA9"/>
    <w:rsid w:val="00A66E83"/>
    <w:rsid w:val="00A709DD"/>
    <w:rsid w:val="00A732C4"/>
    <w:rsid w:val="00A75C16"/>
    <w:rsid w:val="00A75DF1"/>
    <w:rsid w:val="00A8456E"/>
    <w:rsid w:val="00A851AF"/>
    <w:rsid w:val="00A87B5D"/>
    <w:rsid w:val="00A958A0"/>
    <w:rsid w:val="00AA0902"/>
    <w:rsid w:val="00AA580C"/>
    <w:rsid w:val="00AB240C"/>
    <w:rsid w:val="00AB326F"/>
    <w:rsid w:val="00AC090D"/>
    <w:rsid w:val="00AC2880"/>
    <w:rsid w:val="00AD5D3A"/>
    <w:rsid w:val="00AE2E5F"/>
    <w:rsid w:val="00AF5435"/>
    <w:rsid w:val="00AF654B"/>
    <w:rsid w:val="00B06634"/>
    <w:rsid w:val="00B127AA"/>
    <w:rsid w:val="00B37913"/>
    <w:rsid w:val="00B4373B"/>
    <w:rsid w:val="00B678F6"/>
    <w:rsid w:val="00B80A08"/>
    <w:rsid w:val="00B84BB8"/>
    <w:rsid w:val="00B856A8"/>
    <w:rsid w:val="00B86C69"/>
    <w:rsid w:val="00B87BD6"/>
    <w:rsid w:val="00B94FE2"/>
    <w:rsid w:val="00BB738D"/>
    <w:rsid w:val="00BD0285"/>
    <w:rsid w:val="00BD584C"/>
    <w:rsid w:val="00BF4623"/>
    <w:rsid w:val="00BF6C3D"/>
    <w:rsid w:val="00BF7062"/>
    <w:rsid w:val="00C1777E"/>
    <w:rsid w:val="00C2641B"/>
    <w:rsid w:val="00C35C6E"/>
    <w:rsid w:val="00C41CCB"/>
    <w:rsid w:val="00C4280D"/>
    <w:rsid w:val="00C45157"/>
    <w:rsid w:val="00C5244A"/>
    <w:rsid w:val="00C57033"/>
    <w:rsid w:val="00C575F2"/>
    <w:rsid w:val="00C66E03"/>
    <w:rsid w:val="00C81CEE"/>
    <w:rsid w:val="00C84F86"/>
    <w:rsid w:val="00C97D00"/>
    <w:rsid w:val="00CA15E4"/>
    <w:rsid w:val="00CA5221"/>
    <w:rsid w:val="00CA62BE"/>
    <w:rsid w:val="00CB0037"/>
    <w:rsid w:val="00CB010E"/>
    <w:rsid w:val="00CC3F6B"/>
    <w:rsid w:val="00CD5FCF"/>
    <w:rsid w:val="00CF21EE"/>
    <w:rsid w:val="00D01F1A"/>
    <w:rsid w:val="00D02EDC"/>
    <w:rsid w:val="00D05CFC"/>
    <w:rsid w:val="00D07BBE"/>
    <w:rsid w:val="00D30D5A"/>
    <w:rsid w:val="00D30FAC"/>
    <w:rsid w:val="00D32172"/>
    <w:rsid w:val="00D36DF4"/>
    <w:rsid w:val="00D511F5"/>
    <w:rsid w:val="00D70656"/>
    <w:rsid w:val="00DA61F3"/>
    <w:rsid w:val="00DA7D8F"/>
    <w:rsid w:val="00DB416F"/>
    <w:rsid w:val="00DB43CB"/>
    <w:rsid w:val="00E0032C"/>
    <w:rsid w:val="00E02E5C"/>
    <w:rsid w:val="00E061C0"/>
    <w:rsid w:val="00E13400"/>
    <w:rsid w:val="00E24CC6"/>
    <w:rsid w:val="00E264D7"/>
    <w:rsid w:val="00E3789B"/>
    <w:rsid w:val="00E5140D"/>
    <w:rsid w:val="00E64166"/>
    <w:rsid w:val="00E70DF4"/>
    <w:rsid w:val="00E76DEE"/>
    <w:rsid w:val="00E906B4"/>
    <w:rsid w:val="00E91143"/>
    <w:rsid w:val="00E91345"/>
    <w:rsid w:val="00E91E14"/>
    <w:rsid w:val="00E9328D"/>
    <w:rsid w:val="00E951DD"/>
    <w:rsid w:val="00EA5FBE"/>
    <w:rsid w:val="00EB154D"/>
    <w:rsid w:val="00EB15D7"/>
    <w:rsid w:val="00EB2BFE"/>
    <w:rsid w:val="00ED0DCE"/>
    <w:rsid w:val="00ED5A95"/>
    <w:rsid w:val="00F446EE"/>
    <w:rsid w:val="00F44D8C"/>
    <w:rsid w:val="00F46A9E"/>
    <w:rsid w:val="00F50D23"/>
    <w:rsid w:val="00F56DAC"/>
    <w:rsid w:val="00F573BA"/>
    <w:rsid w:val="00F7127D"/>
    <w:rsid w:val="00F92AAB"/>
    <w:rsid w:val="00F95B97"/>
    <w:rsid w:val="00FA002E"/>
    <w:rsid w:val="00FA0A07"/>
    <w:rsid w:val="00FB2DA6"/>
    <w:rsid w:val="00FC0BC9"/>
    <w:rsid w:val="00FC5E53"/>
    <w:rsid w:val="00FE30F9"/>
    <w:rsid w:val="00FE3FBC"/>
    <w:rsid w:val="00FE6CF3"/>
    <w:rsid w:val="00FE722D"/>
    <w:rsid w:val="00FE7ED6"/>
    <w:rsid w:val="00FF3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F9951"/>
  <w15:docId w15:val="{F1C5AD3D-2D5A-41B2-B567-37BDC0B0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5221"/>
    <w:pPr>
      <w:keepNext/>
      <w:keepLines/>
      <w:spacing w:before="240" w:after="0"/>
      <w:outlineLvl w:val="0"/>
    </w:pPr>
    <w:rPr>
      <w:rFonts w:asciiTheme="majorHAnsi" w:eastAsiaTheme="majorEastAsia" w:hAnsiTheme="majorHAnsi" w:cstheme="majorBidi"/>
      <w:color w:val="365F91" w:themeColor="accent1" w:themeShade="BF"/>
      <w:sz w:val="32"/>
      <w:szCs w:val="32"/>
      <w:lang w:val="id-ID"/>
    </w:rPr>
  </w:style>
  <w:style w:type="paragraph" w:styleId="Heading2">
    <w:name w:val="heading 2"/>
    <w:basedOn w:val="Normal"/>
    <w:next w:val="Normal"/>
    <w:link w:val="Heading2Char"/>
    <w:uiPriority w:val="9"/>
    <w:unhideWhenUsed/>
    <w:qFormat/>
    <w:rsid w:val="00CA5221"/>
    <w:pPr>
      <w:keepNext/>
      <w:keepLines/>
      <w:spacing w:before="40" w:after="0"/>
      <w:outlineLvl w:val="1"/>
    </w:pPr>
    <w:rPr>
      <w:rFonts w:asciiTheme="majorHAnsi" w:eastAsiaTheme="majorEastAsia" w:hAnsiTheme="majorHAnsi" w:cstheme="majorBidi"/>
      <w:color w:val="365F91" w:themeColor="accent1" w:themeShade="BF"/>
      <w:sz w:val="26"/>
      <w:szCs w:val="26"/>
      <w:lang w:val="id-ID"/>
    </w:rPr>
  </w:style>
  <w:style w:type="paragraph" w:styleId="Heading3">
    <w:name w:val="heading 3"/>
    <w:basedOn w:val="Normal"/>
    <w:next w:val="Normal"/>
    <w:link w:val="Heading3Char"/>
    <w:uiPriority w:val="9"/>
    <w:unhideWhenUsed/>
    <w:qFormat/>
    <w:rsid w:val="00CA5221"/>
    <w:pPr>
      <w:keepNext/>
      <w:keepLines/>
      <w:spacing w:before="40" w:after="0"/>
      <w:outlineLvl w:val="2"/>
    </w:pPr>
    <w:rPr>
      <w:rFonts w:asciiTheme="majorHAnsi" w:eastAsiaTheme="majorEastAsia" w:hAnsiTheme="majorHAnsi" w:cstheme="majorBidi"/>
      <w:color w:val="243F60" w:themeColor="accent1" w:themeShade="7F"/>
      <w:sz w:val="24"/>
      <w:szCs w:val="24"/>
      <w:lang w:val="id-ID"/>
    </w:rPr>
  </w:style>
  <w:style w:type="paragraph" w:styleId="Heading4">
    <w:name w:val="heading 4"/>
    <w:basedOn w:val="Normal"/>
    <w:next w:val="Normal"/>
    <w:link w:val="Heading4Char"/>
    <w:uiPriority w:val="9"/>
    <w:unhideWhenUsed/>
    <w:qFormat/>
    <w:rsid w:val="00CA5221"/>
    <w:pPr>
      <w:keepNext/>
      <w:keepLines/>
      <w:spacing w:before="40" w:after="0"/>
      <w:outlineLvl w:val="3"/>
    </w:pPr>
    <w:rPr>
      <w:rFonts w:asciiTheme="majorHAnsi" w:eastAsiaTheme="majorEastAsia" w:hAnsiTheme="majorHAnsi" w:cstheme="majorBidi"/>
      <w:i/>
      <w:iCs/>
      <w:color w:val="365F91"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D54"/>
  </w:style>
  <w:style w:type="paragraph" w:styleId="Footer">
    <w:name w:val="footer"/>
    <w:basedOn w:val="Normal"/>
    <w:link w:val="FooterChar"/>
    <w:uiPriority w:val="99"/>
    <w:unhideWhenUsed/>
    <w:rsid w:val="005A4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D54"/>
  </w:style>
  <w:style w:type="table" w:styleId="TableGrid">
    <w:name w:val="Table Grid"/>
    <w:basedOn w:val="TableNormal"/>
    <w:uiPriority w:val="59"/>
    <w:rsid w:val="005A4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E0884"/>
    <w:pPr>
      <w:ind w:left="720"/>
      <w:contextualSpacing/>
    </w:pPr>
  </w:style>
  <w:style w:type="character" w:styleId="Hyperlink">
    <w:name w:val="Hyperlink"/>
    <w:basedOn w:val="DefaultParagraphFont"/>
    <w:uiPriority w:val="99"/>
    <w:unhideWhenUsed/>
    <w:rsid w:val="00D02EDC"/>
    <w:rPr>
      <w:color w:val="0000FF" w:themeColor="hyperlink"/>
      <w:u w:val="single"/>
    </w:rPr>
  </w:style>
  <w:style w:type="paragraph" w:styleId="BalloonText">
    <w:name w:val="Balloon Text"/>
    <w:basedOn w:val="Normal"/>
    <w:link w:val="BalloonTextChar"/>
    <w:uiPriority w:val="99"/>
    <w:semiHidden/>
    <w:unhideWhenUsed/>
    <w:rsid w:val="00D02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EDC"/>
    <w:rPr>
      <w:rFonts w:ascii="Tahoma" w:hAnsi="Tahoma" w:cs="Tahoma"/>
      <w:sz w:val="16"/>
      <w:szCs w:val="16"/>
    </w:rPr>
  </w:style>
  <w:style w:type="character" w:customStyle="1" w:styleId="Heading4Char">
    <w:name w:val="Heading 4 Char"/>
    <w:basedOn w:val="DefaultParagraphFont"/>
    <w:link w:val="Heading4"/>
    <w:uiPriority w:val="9"/>
    <w:rsid w:val="00CA5221"/>
    <w:rPr>
      <w:rFonts w:asciiTheme="majorHAnsi" w:eastAsiaTheme="majorEastAsia" w:hAnsiTheme="majorHAnsi" w:cstheme="majorBidi"/>
      <w:i/>
      <w:iCs/>
      <w:color w:val="365F91" w:themeColor="accent1" w:themeShade="BF"/>
      <w:lang w:val="id-ID"/>
    </w:rPr>
  </w:style>
  <w:style w:type="character" w:customStyle="1" w:styleId="Heading1Char">
    <w:name w:val="Heading 1 Char"/>
    <w:basedOn w:val="DefaultParagraphFont"/>
    <w:link w:val="Heading1"/>
    <w:uiPriority w:val="9"/>
    <w:rsid w:val="00CA5221"/>
    <w:rPr>
      <w:rFonts w:asciiTheme="majorHAnsi" w:eastAsiaTheme="majorEastAsia" w:hAnsiTheme="majorHAnsi" w:cstheme="majorBidi"/>
      <w:color w:val="365F91" w:themeColor="accent1" w:themeShade="BF"/>
      <w:sz w:val="32"/>
      <w:szCs w:val="32"/>
      <w:lang w:val="id-ID"/>
    </w:rPr>
  </w:style>
  <w:style w:type="character" w:customStyle="1" w:styleId="Heading2Char">
    <w:name w:val="Heading 2 Char"/>
    <w:basedOn w:val="DefaultParagraphFont"/>
    <w:link w:val="Heading2"/>
    <w:uiPriority w:val="9"/>
    <w:rsid w:val="00CA5221"/>
    <w:rPr>
      <w:rFonts w:asciiTheme="majorHAnsi" w:eastAsiaTheme="majorEastAsia" w:hAnsiTheme="majorHAnsi" w:cstheme="majorBidi"/>
      <w:color w:val="365F91" w:themeColor="accent1" w:themeShade="BF"/>
      <w:sz w:val="26"/>
      <w:szCs w:val="26"/>
      <w:lang w:val="id-ID"/>
    </w:rPr>
  </w:style>
  <w:style w:type="character" w:customStyle="1" w:styleId="Heading3Char">
    <w:name w:val="Heading 3 Char"/>
    <w:basedOn w:val="DefaultParagraphFont"/>
    <w:link w:val="Heading3"/>
    <w:uiPriority w:val="9"/>
    <w:rsid w:val="00CA5221"/>
    <w:rPr>
      <w:rFonts w:asciiTheme="majorHAnsi" w:eastAsiaTheme="majorEastAsia" w:hAnsiTheme="majorHAnsi" w:cstheme="majorBidi"/>
      <w:color w:val="243F60" w:themeColor="accent1" w:themeShade="7F"/>
      <w:sz w:val="24"/>
      <w:szCs w:val="24"/>
      <w:lang w:val="id-ID"/>
    </w:rPr>
  </w:style>
  <w:style w:type="paragraph" w:styleId="NormalWeb">
    <w:name w:val="Normal (Web)"/>
    <w:basedOn w:val="Normal"/>
    <w:uiPriority w:val="99"/>
    <w:unhideWhenUsed/>
    <w:rsid w:val="0057354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ListParagraphChar">
    <w:name w:val="List Paragraph Char"/>
    <w:link w:val="ListParagraph"/>
    <w:uiPriority w:val="34"/>
    <w:rsid w:val="00D07BBE"/>
  </w:style>
  <w:style w:type="paragraph" w:styleId="Caption">
    <w:name w:val="caption"/>
    <w:basedOn w:val="Normal"/>
    <w:next w:val="Normal"/>
    <w:uiPriority w:val="35"/>
    <w:unhideWhenUsed/>
    <w:qFormat/>
    <w:rsid w:val="00262A25"/>
    <w:pPr>
      <w:spacing w:line="240" w:lineRule="auto"/>
    </w:pPr>
    <w:rPr>
      <w:i/>
      <w:iCs/>
      <w:color w:val="1F497D" w:themeColor="text2"/>
      <w:sz w:val="18"/>
      <w:szCs w:val="18"/>
    </w:rPr>
  </w:style>
  <w:style w:type="paragraph" w:customStyle="1" w:styleId="Default">
    <w:name w:val="Default"/>
    <w:rsid w:val="00730BB0"/>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qFormat/>
    <w:rsid w:val="00730BB0"/>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730BB0"/>
    <w:rPr>
      <w:rFonts w:ascii="Times New Roman" w:eastAsia="Times New Roman" w:hAnsi="Times New Roman" w:cs="Times New Roman"/>
      <w:lang w:val="id"/>
    </w:rPr>
  </w:style>
  <w:style w:type="character" w:styleId="CommentReference">
    <w:name w:val="annotation reference"/>
    <w:basedOn w:val="DefaultParagraphFont"/>
    <w:uiPriority w:val="99"/>
    <w:semiHidden/>
    <w:unhideWhenUsed/>
    <w:rsid w:val="00720AE5"/>
    <w:rPr>
      <w:sz w:val="16"/>
      <w:szCs w:val="16"/>
    </w:rPr>
  </w:style>
  <w:style w:type="paragraph" w:styleId="CommentText">
    <w:name w:val="annotation text"/>
    <w:basedOn w:val="Normal"/>
    <w:link w:val="CommentTextChar"/>
    <w:uiPriority w:val="99"/>
    <w:semiHidden/>
    <w:unhideWhenUsed/>
    <w:rsid w:val="00720AE5"/>
    <w:pPr>
      <w:spacing w:line="240" w:lineRule="auto"/>
    </w:pPr>
    <w:rPr>
      <w:sz w:val="20"/>
      <w:szCs w:val="20"/>
      <w:lang w:val="id-ID"/>
    </w:rPr>
  </w:style>
  <w:style w:type="character" w:customStyle="1" w:styleId="CommentTextChar">
    <w:name w:val="Comment Text Char"/>
    <w:basedOn w:val="DefaultParagraphFont"/>
    <w:link w:val="CommentText"/>
    <w:uiPriority w:val="99"/>
    <w:semiHidden/>
    <w:rsid w:val="00720AE5"/>
    <w:rPr>
      <w:sz w:val="20"/>
      <w:szCs w:val="20"/>
      <w:lang w:val="id-ID"/>
    </w:rPr>
  </w:style>
  <w:style w:type="character" w:styleId="FollowedHyperlink">
    <w:name w:val="FollowedHyperlink"/>
    <w:basedOn w:val="DefaultParagraphFont"/>
    <w:uiPriority w:val="99"/>
    <w:semiHidden/>
    <w:unhideWhenUsed/>
    <w:rsid w:val="006D37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inkalay@gmail.com" TargetMode="External"/><Relationship Id="rId13" Type="http://schemas.microsoft.com/office/2007/relationships/hdphoto" Target="media/hdphoto1.wdp"/><Relationship Id="rId18" Type="http://schemas.openxmlformats.org/officeDocument/2006/relationships/hyperlink" Target="%20http://cybex.pertanian.go.id/mobile%20artikel/70937/Pemanfaatan-Pupuk-Hayati-Dalam-Perendama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epository.ipb.ac.id/handle/123456789/54126" TargetMode="External"/><Relationship Id="rId2" Type="http://schemas.openxmlformats.org/officeDocument/2006/relationships/numbering" Target="numbering.xml"/><Relationship Id="rId16" Type="http://schemas.openxmlformats.org/officeDocument/2006/relationships/hyperlink" Target="http://mitalom.com.pestisida/5069/apa-itu-propineb-kegunaan-bahan-aktif-propineb-manfaat-dosis-cara-kerja-lengkap-dengan-cara-aplikasinya/.Diaks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1.png"/><Relationship Id="rId19" Type="http://schemas.openxmlformats.org/officeDocument/2006/relationships/hyperlink" Target="http://cybex.pertanian.go.id/mobile%20artikel/70937/Pemanfaatan-Pupuk-Hayati-Dalam-Perendaman-Benih-Pad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247F7-F0F1-49AD-8533-7A17016FA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Pages>
  <Words>5167</Words>
  <Characters>29453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4</cp:revision>
  <cp:lastPrinted>2022-05-08T17:46:00Z</cp:lastPrinted>
  <dcterms:created xsi:type="dcterms:W3CDTF">2022-05-11T01:48:00Z</dcterms:created>
  <dcterms:modified xsi:type="dcterms:W3CDTF">2022-05-11T02:37:00Z</dcterms:modified>
</cp:coreProperties>
</file>