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13E87" w14:textId="77777777" w:rsidR="00FE4E9F" w:rsidRDefault="00FE4E9F" w:rsidP="00FE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32"/>
          <w:szCs w:val="32"/>
          <w:lang w:eastAsia="id-ID"/>
        </w:rPr>
      </w:pPr>
      <w:r w:rsidRPr="00FE4E9F">
        <w:rPr>
          <w:rFonts w:ascii="Times New Roman" w:eastAsia="Times New Roman" w:hAnsi="Times New Roman" w:cs="Times New Roman"/>
          <w:b/>
          <w:bCs/>
          <w:sz w:val="32"/>
          <w:szCs w:val="32"/>
          <w:lang w:eastAsia="id-ID"/>
        </w:rPr>
        <w:t xml:space="preserve">Karakteristik Masker Gel </w:t>
      </w:r>
      <w:r>
        <w:rPr>
          <w:rFonts w:ascii="Times New Roman" w:eastAsia="Times New Roman" w:hAnsi="Times New Roman" w:cs="Times New Roman"/>
          <w:b/>
          <w:bCs/>
          <w:i/>
          <w:iCs/>
          <w:sz w:val="32"/>
          <w:szCs w:val="32"/>
          <w:lang w:eastAsia="id-ID"/>
        </w:rPr>
        <w:t>Peel Off</w:t>
      </w:r>
      <w:r w:rsidRPr="00FE4E9F">
        <w:rPr>
          <w:rFonts w:ascii="Times New Roman" w:eastAsia="Times New Roman" w:hAnsi="Times New Roman" w:cs="Times New Roman"/>
          <w:b/>
          <w:bCs/>
          <w:sz w:val="32"/>
          <w:szCs w:val="32"/>
          <w:lang w:eastAsia="id-ID"/>
        </w:rPr>
        <w:t xml:space="preserve"> Kulit</w:t>
      </w:r>
      <w:r>
        <w:rPr>
          <w:rFonts w:ascii="Times New Roman" w:eastAsia="Times New Roman" w:hAnsi="Times New Roman" w:cs="Times New Roman"/>
          <w:b/>
          <w:bCs/>
          <w:sz w:val="32"/>
          <w:szCs w:val="32"/>
          <w:lang w:eastAsia="id-ID"/>
        </w:rPr>
        <w:t xml:space="preserve"> Buah</w:t>
      </w:r>
      <w:r w:rsidRPr="00FE4E9F">
        <w:rPr>
          <w:rFonts w:ascii="Times New Roman" w:eastAsia="Times New Roman" w:hAnsi="Times New Roman" w:cs="Times New Roman"/>
          <w:b/>
          <w:bCs/>
          <w:sz w:val="32"/>
          <w:szCs w:val="32"/>
          <w:lang w:eastAsia="id-ID"/>
        </w:rPr>
        <w:t xml:space="preserve"> Manggis </w:t>
      </w:r>
    </w:p>
    <w:p w14:paraId="5135F273" w14:textId="19B35EAF" w:rsidR="00FE4E9F" w:rsidRPr="00FE4E9F" w:rsidRDefault="00FE4E9F" w:rsidP="00FE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32"/>
          <w:szCs w:val="32"/>
          <w:lang w:eastAsia="id-ID"/>
        </w:rPr>
      </w:pPr>
      <w:r w:rsidRPr="00FE4E9F">
        <w:rPr>
          <w:rFonts w:ascii="Times New Roman" w:eastAsia="Times New Roman" w:hAnsi="Times New Roman" w:cs="Times New Roman"/>
          <w:b/>
          <w:bCs/>
          <w:sz w:val="32"/>
          <w:szCs w:val="32"/>
          <w:lang w:eastAsia="id-ID"/>
        </w:rPr>
        <w:t>(</w:t>
      </w:r>
      <w:r w:rsidRPr="00FE4E9F">
        <w:rPr>
          <w:rFonts w:ascii="Times New Roman" w:eastAsia="Times New Roman" w:hAnsi="Times New Roman" w:cs="Times New Roman"/>
          <w:b/>
          <w:bCs/>
          <w:i/>
          <w:iCs/>
          <w:sz w:val="32"/>
          <w:szCs w:val="32"/>
          <w:lang w:eastAsia="id-ID"/>
        </w:rPr>
        <w:t>Garcinia mangostana</w:t>
      </w:r>
      <w:r w:rsidRPr="00FE4E9F">
        <w:rPr>
          <w:rFonts w:ascii="Times New Roman" w:eastAsia="Times New Roman" w:hAnsi="Times New Roman" w:cs="Times New Roman"/>
          <w:b/>
          <w:bCs/>
          <w:sz w:val="32"/>
          <w:szCs w:val="32"/>
          <w:lang w:eastAsia="id-ID"/>
        </w:rPr>
        <w:t xml:space="preserve"> L.) dengan </w:t>
      </w:r>
      <w:r>
        <w:rPr>
          <w:rFonts w:ascii="Times New Roman" w:eastAsia="Times New Roman" w:hAnsi="Times New Roman" w:cs="Times New Roman"/>
          <w:b/>
          <w:bCs/>
          <w:sz w:val="32"/>
          <w:szCs w:val="32"/>
          <w:lang w:eastAsia="id-ID"/>
        </w:rPr>
        <w:t xml:space="preserve">Berbagai </w:t>
      </w:r>
      <w:r w:rsidRPr="00FE4E9F">
        <w:rPr>
          <w:rFonts w:ascii="Times New Roman" w:eastAsia="Times New Roman" w:hAnsi="Times New Roman" w:cs="Times New Roman"/>
          <w:b/>
          <w:bCs/>
          <w:sz w:val="32"/>
          <w:szCs w:val="32"/>
          <w:lang w:eastAsia="id-ID"/>
        </w:rPr>
        <w:t xml:space="preserve">Konsentrasi </w:t>
      </w:r>
    </w:p>
    <w:p w14:paraId="7EA937BD" w14:textId="77777777" w:rsidR="00FE4E9F" w:rsidRDefault="00FE4E9F" w:rsidP="00E161B7">
      <w:pPr>
        <w:pStyle w:val="Els-Title"/>
        <w:spacing w:after="180" w:line="230" w:lineRule="exact"/>
        <w:rPr>
          <w:i/>
          <w:noProof/>
          <w:sz w:val="24"/>
          <w:szCs w:val="24"/>
          <w:lang w:val="id-ID"/>
        </w:rPr>
      </w:pPr>
    </w:p>
    <w:p w14:paraId="6616AF4B" w14:textId="0852D79C" w:rsidR="00A4727E" w:rsidRPr="00A4727E" w:rsidRDefault="00A4727E" w:rsidP="00A4727E">
      <w:pPr>
        <w:rPr>
          <w:rFonts w:ascii="Times New Roman" w:hAnsi="Times New Roman" w:cs="Times New Roman"/>
          <w:b/>
          <w:bCs/>
          <w:sz w:val="24"/>
          <w:szCs w:val="24"/>
          <w:vertAlign w:val="superscript"/>
        </w:rPr>
      </w:pPr>
      <w:r w:rsidRPr="00A4727E">
        <w:rPr>
          <w:rFonts w:ascii="Times New Roman" w:hAnsi="Times New Roman" w:cs="Times New Roman"/>
          <w:b/>
          <w:bCs/>
          <w:sz w:val="24"/>
          <w:szCs w:val="24"/>
        </w:rPr>
        <w:t>Tri Partuti</w:t>
      </w:r>
      <w:r>
        <w:rPr>
          <w:rFonts w:ascii="Times New Roman" w:hAnsi="Times New Roman" w:cs="Times New Roman"/>
          <w:b/>
          <w:bCs/>
          <w:sz w:val="24"/>
          <w:szCs w:val="24"/>
          <w:vertAlign w:val="superscript"/>
        </w:rPr>
        <w:t>a,</w:t>
      </w:r>
      <w:r w:rsidRPr="00A4727E">
        <w:rPr>
          <w:rFonts w:ascii="Times New Roman" w:hAnsi="Times New Roman" w:cs="Times New Roman"/>
          <w:b/>
          <w:bCs/>
          <w:sz w:val="24"/>
          <w:szCs w:val="24"/>
          <w:vertAlign w:val="superscript"/>
        </w:rPr>
        <w:t>1</w:t>
      </w:r>
      <w:r w:rsidRPr="00A4727E">
        <w:rPr>
          <w:rFonts w:ascii="Times New Roman" w:hAnsi="Times New Roman" w:cs="Times New Roman"/>
          <w:b/>
          <w:bCs/>
          <w:sz w:val="24"/>
          <w:szCs w:val="24"/>
        </w:rPr>
        <w:t>,</w:t>
      </w:r>
      <w:r w:rsidRPr="00A4727E">
        <w:rPr>
          <w:rFonts w:ascii="Times New Roman" w:hAnsi="Times New Roman" w:cs="Times New Roman"/>
          <w:b/>
          <w:bCs/>
          <w:sz w:val="24"/>
          <w:szCs w:val="24"/>
          <w:vertAlign w:val="superscript"/>
        </w:rPr>
        <w:t xml:space="preserve"> </w:t>
      </w:r>
      <w:r w:rsidRPr="00A4727E">
        <w:rPr>
          <w:rFonts w:ascii="Times New Roman" w:hAnsi="Times New Roman" w:cs="Times New Roman"/>
          <w:b/>
          <w:bCs/>
          <w:sz w:val="24"/>
          <w:szCs w:val="24"/>
        </w:rPr>
        <w:t>Priyanti</w:t>
      </w:r>
      <w:r>
        <w:rPr>
          <w:rFonts w:ascii="Times New Roman" w:hAnsi="Times New Roman" w:cs="Times New Roman"/>
          <w:b/>
          <w:bCs/>
          <w:sz w:val="24"/>
          <w:szCs w:val="24"/>
          <w:vertAlign w:val="superscript"/>
        </w:rPr>
        <w:t>b</w:t>
      </w:r>
      <w:r w:rsidRPr="00A4727E">
        <w:rPr>
          <w:rFonts w:ascii="Times New Roman" w:hAnsi="Times New Roman" w:cs="Times New Roman"/>
          <w:b/>
          <w:bCs/>
          <w:sz w:val="24"/>
          <w:szCs w:val="24"/>
        </w:rPr>
        <w:t xml:space="preserve">, </w:t>
      </w:r>
      <w:r w:rsidR="003236DD" w:rsidRPr="003236DD">
        <w:rPr>
          <w:rFonts w:ascii="Times New Roman" w:hAnsi="Times New Roman" w:cs="Times New Roman"/>
          <w:b/>
          <w:bCs/>
          <w:sz w:val="24"/>
          <w:szCs w:val="24"/>
        </w:rPr>
        <w:t>Hutssy Elya Nadyana</w:t>
      </w:r>
      <w:r w:rsidR="003236DD">
        <w:rPr>
          <w:rFonts w:ascii="Times New Roman" w:hAnsi="Times New Roman" w:cs="Times New Roman"/>
          <w:b/>
          <w:bCs/>
          <w:sz w:val="24"/>
          <w:szCs w:val="24"/>
          <w:vertAlign w:val="superscript"/>
        </w:rPr>
        <w:t>+b</w:t>
      </w:r>
      <w:r w:rsidR="003236DD">
        <w:rPr>
          <w:rFonts w:ascii="Times New Roman" w:hAnsi="Times New Roman" w:cs="Times New Roman"/>
          <w:b/>
          <w:bCs/>
          <w:sz w:val="24"/>
          <w:szCs w:val="24"/>
        </w:rPr>
        <w:t>,</w:t>
      </w:r>
      <w:r w:rsidR="003236DD" w:rsidRPr="00A4727E">
        <w:rPr>
          <w:rFonts w:ascii="Times New Roman" w:hAnsi="Times New Roman" w:cs="Times New Roman"/>
          <w:b/>
          <w:bCs/>
          <w:sz w:val="24"/>
          <w:szCs w:val="24"/>
        </w:rPr>
        <w:t xml:space="preserve"> </w:t>
      </w:r>
      <w:r w:rsidRPr="00A4727E">
        <w:rPr>
          <w:rFonts w:ascii="Times New Roman" w:hAnsi="Times New Roman" w:cs="Times New Roman"/>
          <w:b/>
          <w:bCs/>
          <w:sz w:val="24"/>
          <w:szCs w:val="24"/>
        </w:rPr>
        <w:t>Alika Arum Daniya</w:t>
      </w:r>
      <w:r>
        <w:rPr>
          <w:rFonts w:ascii="Times New Roman" w:hAnsi="Times New Roman" w:cs="Times New Roman"/>
          <w:b/>
          <w:bCs/>
          <w:sz w:val="24"/>
          <w:szCs w:val="24"/>
          <w:vertAlign w:val="superscript"/>
        </w:rPr>
        <w:t>b</w:t>
      </w:r>
    </w:p>
    <w:p w14:paraId="29BD4953" w14:textId="20359D2C" w:rsidR="00E161B7" w:rsidRPr="005D0184" w:rsidRDefault="00E161B7" w:rsidP="005D0184">
      <w:pPr>
        <w:pStyle w:val="Els-Title"/>
        <w:spacing w:after="0" w:line="240" w:lineRule="auto"/>
        <w:rPr>
          <w:b w:val="0"/>
          <w:bCs/>
          <w:i/>
          <w:iCs/>
          <w:sz w:val="16"/>
          <w:szCs w:val="16"/>
        </w:rPr>
      </w:pPr>
      <w:r w:rsidRPr="005203BD">
        <w:rPr>
          <w:sz w:val="16"/>
          <w:szCs w:val="16"/>
          <w:vertAlign w:val="superscript"/>
          <w:lang w:val="id-ID"/>
        </w:rPr>
        <w:t>a</w:t>
      </w:r>
      <w:r w:rsidR="005D0184">
        <w:rPr>
          <w:b w:val="0"/>
          <w:i/>
          <w:sz w:val="16"/>
          <w:szCs w:val="16"/>
          <w:lang w:val="id-ID"/>
        </w:rPr>
        <w:t>Jurusan Metalurgi</w:t>
      </w:r>
      <w:r w:rsidRPr="005203BD">
        <w:rPr>
          <w:b w:val="0"/>
          <w:i/>
          <w:sz w:val="16"/>
          <w:szCs w:val="16"/>
        </w:rPr>
        <w:t xml:space="preserve">, </w:t>
      </w:r>
      <w:r w:rsidR="005D0184">
        <w:rPr>
          <w:b w:val="0"/>
          <w:i/>
          <w:sz w:val="16"/>
          <w:szCs w:val="16"/>
          <w:lang w:val="id-ID"/>
        </w:rPr>
        <w:t xml:space="preserve">Universitas Sultan Ageng Tirtayasa, </w:t>
      </w:r>
      <w:r w:rsidR="005D0184" w:rsidRPr="005D0184">
        <w:rPr>
          <w:b w:val="0"/>
          <w:bCs/>
          <w:i/>
          <w:iCs/>
          <w:sz w:val="16"/>
          <w:szCs w:val="16"/>
        </w:rPr>
        <w:t xml:space="preserve">Jl. </w:t>
      </w:r>
      <w:proofErr w:type="spellStart"/>
      <w:r w:rsidR="005D0184" w:rsidRPr="005D0184">
        <w:rPr>
          <w:b w:val="0"/>
          <w:bCs/>
          <w:i/>
          <w:iCs/>
          <w:sz w:val="16"/>
          <w:szCs w:val="16"/>
        </w:rPr>
        <w:t>Jenderal</w:t>
      </w:r>
      <w:proofErr w:type="spellEnd"/>
      <w:r w:rsidR="005D0184" w:rsidRPr="005D0184">
        <w:rPr>
          <w:b w:val="0"/>
          <w:bCs/>
          <w:i/>
          <w:iCs/>
          <w:sz w:val="16"/>
          <w:szCs w:val="16"/>
        </w:rPr>
        <w:t xml:space="preserve"> Sudirman Km 3, </w:t>
      </w:r>
      <w:proofErr w:type="spellStart"/>
      <w:r w:rsidR="005D0184" w:rsidRPr="005D0184">
        <w:rPr>
          <w:b w:val="0"/>
          <w:bCs/>
          <w:i/>
          <w:iCs/>
          <w:sz w:val="16"/>
          <w:szCs w:val="16"/>
        </w:rPr>
        <w:t>Cilegon</w:t>
      </w:r>
      <w:proofErr w:type="spellEnd"/>
      <w:r w:rsidR="005D0184" w:rsidRPr="005D0184">
        <w:rPr>
          <w:b w:val="0"/>
          <w:bCs/>
          <w:i/>
          <w:iCs/>
          <w:sz w:val="16"/>
          <w:szCs w:val="16"/>
        </w:rPr>
        <w:t xml:space="preserve"> – Banten 42435, Indonesia</w:t>
      </w:r>
    </w:p>
    <w:p w14:paraId="65DB8521" w14:textId="6130D9ED" w:rsidR="005D0184" w:rsidRDefault="00E161B7" w:rsidP="005D0184">
      <w:pPr>
        <w:spacing w:after="0" w:line="240" w:lineRule="auto"/>
        <w:rPr>
          <w:rFonts w:ascii="Times New Roman" w:hAnsi="Times New Roman" w:cs="Times New Roman"/>
          <w:i/>
          <w:iCs/>
          <w:color w:val="222222"/>
          <w:sz w:val="16"/>
          <w:szCs w:val="16"/>
          <w:shd w:val="clear" w:color="auto" w:fill="FFFFFF"/>
        </w:rPr>
      </w:pPr>
      <w:r w:rsidRPr="005203BD">
        <w:rPr>
          <w:sz w:val="16"/>
          <w:szCs w:val="16"/>
          <w:vertAlign w:val="superscript"/>
        </w:rPr>
        <w:t>1</w:t>
      </w:r>
      <w:r w:rsidR="005D0184" w:rsidRPr="005D0184">
        <w:rPr>
          <w:color w:val="222222"/>
          <w:shd w:val="clear" w:color="auto" w:fill="FFFFFF"/>
        </w:rPr>
        <w:t xml:space="preserve"> </w:t>
      </w:r>
      <w:hyperlink r:id="rId8" w:history="1">
        <w:r w:rsidR="005D0184" w:rsidRPr="008E5F61">
          <w:rPr>
            <w:rStyle w:val="Hyperlink"/>
            <w:rFonts w:ascii="Times New Roman" w:hAnsi="Times New Roman" w:cs="Times New Roman"/>
            <w:i/>
            <w:iCs/>
            <w:szCs w:val="16"/>
            <w:shd w:val="clear" w:color="auto" w:fill="FFFFFF"/>
          </w:rPr>
          <w:t>tri.partuti@untirta.ac.id</w:t>
        </w:r>
      </w:hyperlink>
    </w:p>
    <w:p w14:paraId="2DEA0CE6" w14:textId="6D2623D5" w:rsidR="00E161B7" w:rsidRDefault="00E161B7" w:rsidP="005D0184">
      <w:pPr>
        <w:spacing w:after="0" w:line="240" w:lineRule="auto"/>
        <w:rPr>
          <w:i/>
          <w:sz w:val="16"/>
          <w:szCs w:val="16"/>
        </w:rPr>
      </w:pPr>
      <w:r w:rsidRPr="005203BD">
        <w:rPr>
          <w:sz w:val="16"/>
          <w:szCs w:val="16"/>
          <w:vertAlign w:val="superscript"/>
        </w:rPr>
        <w:t>b</w:t>
      </w:r>
      <w:r w:rsidR="005D0184">
        <w:rPr>
          <w:i/>
          <w:sz w:val="16"/>
          <w:szCs w:val="16"/>
        </w:rPr>
        <w:t xml:space="preserve"> Program Studi Biologi, Universitas Islam Negeri Syarif Hidayatullah Jakarta, Jl. Ir. H. Juanda No. 95, Ciputat—Banten 15412, Indonesia</w:t>
      </w:r>
    </w:p>
    <w:p w14:paraId="6B398A01" w14:textId="0FE13487" w:rsidR="003236DD" w:rsidRPr="003236DD" w:rsidRDefault="003236DD" w:rsidP="005D0184">
      <w:pPr>
        <w:spacing w:after="0" w:line="240" w:lineRule="auto"/>
        <w:rPr>
          <w:b/>
          <w:i/>
          <w:iCs/>
          <w:sz w:val="16"/>
          <w:szCs w:val="16"/>
          <w:lang w:eastAsia="zh-CN"/>
        </w:rPr>
      </w:pPr>
      <w:r>
        <w:rPr>
          <w:iCs/>
          <w:sz w:val="16"/>
          <w:szCs w:val="16"/>
          <w:vertAlign w:val="superscript"/>
        </w:rPr>
        <w:t xml:space="preserve">+ </w:t>
      </w:r>
      <w:r>
        <w:rPr>
          <w:i/>
          <w:iCs/>
          <w:sz w:val="16"/>
          <w:szCs w:val="16"/>
        </w:rPr>
        <w:t>Rest in Peace</w:t>
      </w:r>
    </w:p>
    <w:p w14:paraId="06FD9605" w14:textId="77777777" w:rsidR="0063040B" w:rsidRPr="005203BD" w:rsidRDefault="0063040B" w:rsidP="0046746D">
      <w:pPr>
        <w:pStyle w:val="Els-Affiliation"/>
      </w:pPr>
    </w:p>
    <w:tbl>
      <w:tblPr>
        <w:tblStyle w:val="TableGrid"/>
        <w:tblW w:w="9786" w:type="dxa"/>
        <w:tblInd w:w="137" w:type="dxa"/>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5"/>
        <w:gridCol w:w="6526"/>
      </w:tblGrid>
      <w:tr w:rsidR="002D60CF" w:rsidRPr="005203BD" w14:paraId="0D2BFBF5" w14:textId="77777777" w:rsidTr="0094162D">
        <w:trPr>
          <w:trHeight w:val="20"/>
        </w:trPr>
        <w:tc>
          <w:tcPr>
            <w:tcW w:w="2835" w:type="dxa"/>
            <w:vMerge w:val="restart"/>
            <w:tcBorders>
              <w:top w:val="single" w:sz="4" w:space="0" w:color="auto"/>
              <w:bottom w:val="single" w:sz="2" w:space="0" w:color="auto"/>
            </w:tcBorders>
          </w:tcPr>
          <w:p w14:paraId="4970F5B6" w14:textId="77777777" w:rsidR="002D60CF" w:rsidRPr="005203BD" w:rsidRDefault="002D60CF" w:rsidP="002D60CF">
            <w:pPr>
              <w:pStyle w:val="Els-Abstract-head"/>
              <w:spacing w:before="180" w:after="180" w:line="230" w:lineRule="exact"/>
              <w:rPr>
                <w:b w:val="0"/>
                <w:smallCaps/>
                <w:lang w:val="id-ID"/>
              </w:rPr>
            </w:pPr>
            <w:r w:rsidRPr="005203BD">
              <w:rPr>
                <w:b w:val="0"/>
                <w:smallCaps/>
                <w:lang w:val="id-ID"/>
              </w:rPr>
              <w:t>I N F O  A R T I K E L</w:t>
            </w:r>
          </w:p>
          <w:p w14:paraId="0D8F344B" w14:textId="77777777" w:rsidR="002D60CF" w:rsidRPr="005203BD" w:rsidRDefault="002D60CF" w:rsidP="002D60CF">
            <w:pPr>
              <w:pStyle w:val="Els-history-head"/>
            </w:pPr>
            <w:r w:rsidRPr="005203BD">
              <w:rPr>
                <w:lang w:val="id-ID"/>
              </w:rPr>
              <w:t>Riwayat artikel</w:t>
            </w:r>
            <w:r w:rsidRPr="005203BD">
              <w:t xml:space="preserve">: </w:t>
            </w:r>
          </w:p>
          <w:p w14:paraId="49D5C74F" w14:textId="77777777" w:rsidR="002D60CF" w:rsidRPr="005203BD" w:rsidRDefault="002D60CF" w:rsidP="002D60CF">
            <w:pPr>
              <w:pStyle w:val="Els-history"/>
            </w:pPr>
            <w:r w:rsidRPr="005203BD">
              <w:rPr>
                <w:lang w:val="id-ID"/>
              </w:rPr>
              <w:t>Diajukan pada</w:t>
            </w:r>
            <w:r w:rsidRPr="005203BD">
              <w:t xml:space="preserve"> 00 De</w:t>
            </w:r>
            <w:r w:rsidRPr="005203BD">
              <w:rPr>
                <w:lang w:val="id-ID"/>
              </w:rPr>
              <w:t>s</w:t>
            </w:r>
            <w:r w:rsidRPr="005203BD">
              <w:t>ember 00</w:t>
            </w:r>
          </w:p>
          <w:p w14:paraId="294C0608" w14:textId="77777777" w:rsidR="002D60CF" w:rsidRPr="005203BD" w:rsidRDefault="002D60CF" w:rsidP="002D60CF">
            <w:pPr>
              <w:pStyle w:val="Els-history"/>
            </w:pPr>
            <w:r w:rsidRPr="005203BD">
              <w:rPr>
                <w:lang w:val="id-ID"/>
              </w:rPr>
              <w:t>Direvisi</w:t>
            </w:r>
            <w:r w:rsidRPr="005203BD">
              <w:t xml:space="preserve"> </w:t>
            </w:r>
            <w:r w:rsidRPr="005203BD">
              <w:rPr>
                <w:lang w:val="id-ID"/>
              </w:rPr>
              <w:t xml:space="preserve">pada </w:t>
            </w:r>
            <w:r w:rsidRPr="005203BD">
              <w:t>00 Januar</w:t>
            </w:r>
            <w:r w:rsidRPr="005203BD">
              <w:rPr>
                <w:lang w:val="id-ID"/>
              </w:rPr>
              <w:t>i</w:t>
            </w:r>
            <w:r w:rsidRPr="005203BD">
              <w:t xml:space="preserve"> 00</w:t>
            </w:r>
          </w:p>
          <w:p w14:paraId="64901CB2" w14:textId="77777777" w:rsidR="002D60CF" w:rsidRPr="005203BD" w:rsidRDefault="002D60CF" w:rsidP="002D60CF">
            <w:pPr>
              <w:pStyle w:val="Els-history"/>
              <w:rPr>
                <w:lang w:val="id-ID"/>
              </w:rPr>
            </w:pPr>
            <w:r w:rsidRPr="005203BD">
              <w:rPr>
                <w:lang w:val="id-ID"/>
              </w:rPr>
              <w:t>Disetujui pada 00 Februari 00</w:t>
            </w:r>
          </w:p>
          <w:p w14:paraId="07A9D6EC" w14:textId="77777777" w:rsidR="002D60CF" w:rsidRPr="005203BD" w:rsidRDefault="002D60CF" w:rsidP="002D60CF">
            <w:pPr>
              <w:pStyle w:val="Els-history"/>
              <w:pBdr>
                <w:top w:val="none" w:sz="0" w:space="0" w:color="auto"/>
              </w:pBdr>
              <w:rPr>
                <w:lang w:val="id-ID"/>
              </w:rPr>
            </w:pPr>
            <w:r w:rsidRPr="005203BD">
              <w:rPr>
                <w:lang w:val="id-ID"/>
              </w:rPr>
              <w:t>Tersedia daring pada 00 Maret 00</w:t>
            </w:r>
          </w:p>
          <w:p w14:paraId="19A6D1AF" w14:textId="77777777" w:rsidR="002D60CF" w:rsidRPr="005203BD" w:rsidRDefault="002D60CF" w:rsidP="002D60CF">
            <w:pPr>
              <w:pStyle w:val="Els-history"/>
              <w:pBdr>
                <w:top w:val="none" w:sz="0" w:space="0" w:color="auto"/>
              </w:pBdr>
              <w:rPr>
                <w:lang w:val="id-ID"/>
              </w:rPr>
            </w:pPr>
          </w:p>
          <w:p w14:paraId="2FC6F806" w14:textId="77777777" w:rsidR="002D60CF" w:rsidRPr="005203BD" w:rsidRDefault="0094162D" w:rsidP="002D60CF">
            <w:pPr>
              <w:pStyle w:val="Els-keywords"/>
              <w:rPr>
                <w:i/>
              </w:rPr>
            </w:pPr>
            <w:r w:rsidRPr="005203BD">
              <w:rPr>
                <w:i/>
                <w:lang w:val="id-ID"/>
              </w:rPr>
              <w:t>Kata kunci</w:t>
            </w:r>
            <w:r w:rsidR="002D60CF" w:rsidRPr="005203BD">
              <w:rPr>
                <w:i/>
                <w:lang w:val="id-ID"/>
              </w:rPr>
              <w:t>:</w:t>
            </w:r>
          </w:p>
          <w:p w14:paraId="7F25C2A9" w14:textId="363EE4B9" w:rsidR="002D60CF" w:rsidRPr="005203BD" w:rsidRDefault="00093202" w:rsidP="002D60CF">
            <w:pPr>
              <w:pStyle w:val="Els-history"/>
            </w:pPr>
            <w:r>
              <w:rPr>
                <w:lang w:val="id-ID"/>
              </w:rPr>
              <w:t>Antioksidan, kulit buah manggis, waktu mengering</w:t>
            </w:r>
            <w:r w:rsidR="002D60CF" w:rsidRPr="005203BD">
              <w:t>.</w:t>
            </w:r>
          </w:p>
          <w:p w14:paraId="66A9CE58" w14:textId="77777777" w:rsidR="002D60CF" w:rsidRPr="005203BD" w:rsidRDefault="002D60CF" w:rsidP="002D60CF">
            <w:pPr>
              <w:pStyle w:val="Els-keywords"/>
              <w:rPr>
                <w:i/>
                <w:lang w:val="id-ID"/>
              </w:rPr>
            </w:pPr>
          </w:p>
          <w:p w14:paraId="1B5DF70A" w14:textId="77777777" w:rsidR="002D60CF" w:rsidRPr="005203BD" w:rsidRDefault="0094162D" w:rsidP="002D60CF">
            <w:pPr>
              <w:pStyle w:val="Els-keywords"/>
              <w:rPr>
                <w:i/>
                <w:lang w:val="id-ID"/>
              </w:rPr>
            </w:pPr>
            <w:r w:rsidRPr="005203BD">
              <w:rPr>
                <w:i/>
                <w:lang w:val="id-ID"/>
              </w:rPr>
              <w:t>Keywords</w:t>
            </w:r>
            <w:r w:rsidR="002D60CF" w:rsidRPr="005203BD">
              <w:rPr>
                <w:i/>
                <w:lang w:val="id-ID"/>
              </w:rPr>
              <w:t>:</w:t>
            </w:r>
          </w:p>
          <w:p w14:paraId="7EDAF1C7" w14:textId="046E0A57" w:rsidR="002D60CF" w:rsidRPr="005203BD" w:rsidRDefault="00E33E83" w:rsidP="0094162D">
            <w:pPr>
              <w:pStyle w:val="Els-history"/>
              <w:pBdr>
                <w:top w:val="none" w:sz="0" w:space="0" w:color="auto"/>
              </w:pBdr>
              <w:rPr>
                <w:sz w:val="16"/>
                <w:szCs w:val="16"/>
              </w:rPr>
            </w:pPr>
            <w:r>
              <w:rPr>
                <w:lang w:val="id-ID"/>
              </w:rPr>
              <w:t>Antioxidant, mangosteen peel, drying time</w:t>
            </w:r>
          </w:p>
        </w:tc>
        <w:tc>
          <w:tcPr>
            <w:tcW w:w="425" w:type="dxa"/>
            <w:vMerge w:val="restart"/>
            <w:tcBorders>
              <w:top w:val="single" w:sz="4" w:space="0" w:color="auto"/>
              <w:bottom w:val="single" w:sz="4" w:space="0" w:color="auto"/>
            </w:tcBorders>
          </w:tcPr>
          <w:p w14:paraId="307A5382" w14:textId="77777777" w:rsidR="002D60CF" w:rsidRPr="005203BD" w:rsidRDefault="002D60CF" w:rsidP="002D60CF">
            <w:pPr>
              <w:spacing w:line="230" w:lineRule="exact"/>
              <w:rPr>
                <w:sz w:val="16"/>
                <w:szCs w:val="16"/>
              </w:rPr>
            </w:pPr>
          </w:p>
        </w:tc>
        <w:tc>
          <w:tcPr>
            <w:tcW w:w="6526" w:type="dxa"/>
            <w:tcBorders>
              <w:top w:val="single" w:sz="4" w:space="0" w:color="auto"/>
              <w:bottom w:val="single" w:sz="2" w:space="0" w:color="auto"/>
            </w:tcBorders>
          </w:tcPr>
          <w:p w14:paraId="5FE27193" w14:textId="77777777" w:rsidR="002D60CF" w:rsidRPr="005203BD" w:rsidRDefault="0094162D" w:rsidP="002D60CF">
            <w:pPr>
              <w:pStyle w:val="Els-Abstract-head"/>
              <w:spacing w:before="180" w:after="180" w:line="230" w:lineRule="exact"/>
              <w:rPr>
                <w:b w:val="0"/>
                <w:smallCaps/>
              </w:rPr>
            </w:pPr>
            <w:r>
              <w:rPr>
                <w:b w:val="0"/>
                <w:smallCaps/>
              </w:rPr>
              <w:t>A B S T R A K</w:t>
            </w:r>
          </w:p>
        </w:tc>
      </w:tr>
      <w:tr w:rsidR="002D60CF" w:rsidRPr="005203BD" w14:paraId="3F3AE048" w14:textId="77777777" w:rsidTr="0094162D">
        <w:trPr>
          <w:trHeight w:val="20"/>
        </w:trPr>
        <w:tc>
          <w:tcPr>
            <w:tcW w:w="2835" w:type="dxa"/>
            <w:vMerge/>
            <w:tcBorders>
              <w:top w:val="nil"/>
              <w:bottom w:val="single" w:sz="2" w:space="0" w:color="auto"/>
            </w:tcBorders>
          </w:tcPr>
          <w:p w14:paraId="6B6D9A87" w14:textId="77777777" w:rsidR="002D60CF" w:rsidRPr="005203BD" w:rsidRDefault="002D60CF" w:rsidP="002D60CF">
            <w:pPr>
              <w:pStyle w:val="Els-Abstract-head"/>
              <w:spacing w:before="180" w:after="180" w:line="230" w:lineRule="exact"/>
              <w:rPr>
                <w:b w:val="0"/>
                <w:smallCaps/>
                <w:lang w:val="id-ID"/>
              </w:rPr>
            </w:pPr>
          </w:p>
        </w:tc>
        <w:tc>
          <w:tcPr>
            <w:tcW w:w="425" w:type="dxa"/>
            <w:vMerge/>
            <w:tcBorders>
              <w:top w:val="nil"/>
              <w:bottom w:val="single" w:sz="4" w:space="0" w:color="auto"/>
            </w:tcBorders>
          </w:tcPr>
          <w:p w14:paraId="66CE138B" w14:textId="77777777" w:rsidR="002D60CF" w:rsidRPr="005203BD" w:rsidRDefault="002D60CF" w:rsidP="002D60CF">
            <w:pPr>
              <w:spacing w:line="230" w:lineRule="exact"/>
              <w:rPr>
                <w:sz w:val="16"/>
                <w:szCs w:val="16"/>
              </w:rPr>
            </w:pPr>
          </w:p>
        </w:tc>
        <w:tc>
          <w:tcPr>
            <w:tcW w:w="6526" w:type="dxa"/>
            <w:tcBorders>
              <w:top w:val="single" w:sz="2" w:space="0" w:color="auto"/>
              <w:bottom w:val="single" w:sz="2" w:space="0" w:color="auto"/>
            </w:tcBorders>
          </w:tcPr>
          <w:p w14:paraId="2325ABA5" w14:textId="18177135" w:rsidR="009D709F" w:rsidRPr="004559D9" w:rsidRDefault="009D709F" w:rsidP="00CA5697">
            <w:pPr>
              <w:pStyle w:val="HTMLPreformatted"/>
              <w:spacing w:line="230" w:lineRule="exact"/>
              <w:jc w:val="both"/>
              <w:rPr>
                <w:rFonts w:ascii="Times New Roman" w:hAnsi="Times New Roman" w:cs="Times New Roman"/>
                <w:i/>
                <w:iCs/>
                <w:sz w:val="15"/>
                <w:szCs w:val="15"/>
                <w:lang w:val="id-ID"/>
              </w:rPr>
            </w:pPr>
            <w:r>
              <w:rPr>
                <w:rFonts w:ascii="Times New Roman" w:hAnsi="Times New Roman" w:cs="Times New Roman"/>
                <w:sz w:val="15"/>
                <w:szCs w:val="15"/>
                <w:lang w:val="id-ID"/>
              </w:rPr>
              <w:t>Manggis (G</w:t>
            </w:r>
            <w:r>
              <w:rPr>
                <w:rFonts w:ascii="Times New Roman" w:hAnsi="Times New Roman" w:cs="Times New Roman"/>
                <w:i/>
                <w:iCs/>
                <w:sz w:val="15"/>
                <w:szCs w:val="15"/>
                <w:lang w:val="id-ID"/>
              </w:rPr>
              <w:t xml:space="preserve">arcinia mangostana </w:t>
            </w:r>
            <w:r>
              <w:rPr>
                <w:rFonts w:ascii="Times New Roman" w:hAnsi="Times New Roman" w:cs="Times New Roman"/>
                <w:sz w:val="15"/>
                <w:szCs w:val="15"/>
                <w:lang w:val="id-ID"/>
              </w:rPr>
              <w:t xml:space="preserve">L.) merupakan tanaman </w:t>
            </w:r>
            <w:r w:rsidR="00DD183C">
              <w:rPr>
                <w:rFonts w:ascii="Times New Roman" w:hAnsi="Times New Roman" w:cs="Times New Roman"/>
                <w:sz w:val="15"/>
                <w:szCs w:val="15"/>
                <w:lang w:val="id-ID"/>
              </w:rPr>
              <w:t>yang memiliki</w:t>
            </w:r>
            <w:r w:rsidR="00867119">
              <w:rPr>
                <w:rFonts w:ascii="Times New Roman" w:hAnsi="Times New Roman" w:cs="Times New Roman"/>
                <w:sz w:val="15"/>
                <w:szCs w:val="15"/>
                <w:lang w:val="id-ID"/>
              </w:rPr>
              <w:t xml:space="preserve"> </w:t>
            </w:r>
            <w:r>
              <w:rPr>
                <w:rFonts w:ascii="Times New Roman" w:hAnsi="Times New Roman" w:cs="Times New Roman"/>
                <w:sz w:val="15"/>
                <w:szCs w:val="15"/>
                <w:lang w:val="id-ID"/>
              </w:rPr>
              <w:t>buah</w:t>
            </w:r>
            <w:r w:rsidR="00867119">
              <w:rPr>
                <w:rFonts w:ascii="Times New Roman" w:hAnsi="Times New Roman" w:cs="Times New Roman"/>
                <w:sz w:val="15"/>
                <w:szCs w:val="15"/>
                <w:lang w:val="id-ID"/>
              </w:rPr>
              <w:t xml:space="preserve"> </w:t>
            </w:r>
            <w:r>
              <w:rPr>
                <w:rFonts w:ascii="Times New Roman" w:hAnsi="Times New Roman" w:cs="Times New Roman"/>
                <w:sz w:val="15"/>
                <w:szCs w:val="15"/>
                <w:lang w:val="id-ID"/>
              </w:rPr>
              <w:t>berwarna merah keunguan</w:t>
            </w:r>
            <w:r w:rsidR="00B74FC0">
              <w:rPr>
                <w:rFonts w:ascii="Times New Roman" w:hAnsi="Times New Roman" w:cs="Times New Roman"/>
                <w:sz w:val="15"/>
                <w:szCs w:val="15"/>
                <w:lang w:val="id-ID"/>
              </w:rPr>
              <w:t xml:space="preserve"> yang terdiri atas daging dan kulit buah</w:t>
            </w:r>
            <w:r>
              <w:rPr>
                <w:rFonts w:ascii="Times New Roman" w:hAnsi="Times New Roman" w:cs="Times New Roman"/>
                <w:sz w:val="15"/>
                <w:szCs w:val="15"/>
                <w:lang w:val="id-ID"/>
              </w:rPr>
              <w:t>. Kulit buah</w:t>
            </w:r>
            <w:r w:rsidR="008F17C7">
              <w:rPr>
                <w:rFonts w:ascii="Times New Roman" w:hAnsi="Times New Roman" w:cs="Times New Roman"/>
                <w:sz w:val="15"/>
                <w:szCs w:val="15"/>
                <w:lang w:val="id-ID"/>
              </w:rPr>
              <w:t xml:space="preserve"> </w:t>
            </w:r>
            <w:r>
              <w:rPr>
                <w:rFonts w:ascii="Times New Roman" w:hAnsi="Times New Roman" w:cs="Times New Roman"/>
                <w:sz w:val="15"/>
                <w:szCs w:val="15"/>
                <w:lang w:val="id-ID"/>
              </w:rPr>
              <w:t>mengandung senyawa antioksidan yang diperlukan dalam peremajaan kulit wajah</w:t>
            </w:r>
            <w:r w:rsidR="00185C84">
              <w:rPr>
                <w:rFonts w:ascii="Times New Roman" w:hAnsi="Times New Roman" w:cs="Times New Roman"/>
                <w:sz w:val="15"/>
                <w:szCs w:val="15"/>
                <w:lang w:val="id-ID"/>
              </w:rPr>
              <w:t xml:space="preserve"> pada produk kosmetik seperti</w:t>
            </w:r>
            <w:r>
              <w:rPr>
                <w:rFonts w:ascii="Times New Roman" w:hAnsi="Times New Roman" w:cs="Times New Roman"/>
                <w:sz w:val="15"/>
                <w:szCs w:val="15"/>
                <w:lang w:val="id-ID"/>
              </w:rPr>
              <w:t xml:space="preserve"> masker gel </w:t>
            </w:r>
            <w:r>
              <w:rPr>
                <w:rFonts w:ascii="Times New Roman" w:hAnsi="Times New Roman" w:cs="Times New Roman"/>
                <w:i/>
                <w:iCs/>
                <w:sz w:val="15"/>
                <w:szCs w:val="15"/>
                <w:lang w:val="id-ID"/>
              </w:rPr>
              <w:t xml:space="preserve">peel off. </w:t>
            </w:r>
            <w:proofErr w:type="spellStart"/>
            <w:r w:rsidRPr="009D709F">
              <w:rPr>
                <w:rFonts w:ascii="Times New Roman" w:hAnsi="Times New Roman" w:cs="Times New Roman"/>
                <w:sz w:val="15"/>
                <w:szCs w:val="15"/>
              </w:rPr>
              <w:t>Penelitian</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ini</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bertujuan</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untuk</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mengetahui</w:t>
            </w:r>
            <w:proofErr w:type="spellEnd"/>
            <w:r w:rsidRPr="009D709F">
              <w:rPr>
                <w:rFonts w:ascii="Times New Roman" w:hAnsi="Times New Roman" w:cs="Times New Roman"/>
                <w:sz w:val="15"/>
                <w:szCs w:val="15"/>
              </w:rPr>
              <w:t xml:space="preserve"> </w:t>
            </w:r>
            <w:r w:rsidR="009714A7">
              <w:rPr>
                <w:rFonts w:ascii="Times New Roman" w:hAnsi="Times New Roman" w:cs="Times New Roman"/>
                <w:sz w:val="15"/>
                <w:szCs w:val="15"/>
                <w:lang w:val="id-ID"/>
              </w:rPr>
              <w:t>konsentrasi</w:t>
            </w:r>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terbaik</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ekstrak</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kulit</w:t>
            </w:r>
            <w:proofErr w:type="spellEnd"/>
            <w:r w:rsidRPr="009D709F">
              <w:rPr>
                <w:rFonts w:ascii="Times New Roman" w:hAnsi="Times New Roman" w:cs="Times New Roman"/>
                <w:sz w:val="15"/>
                <w:szCs w:val="15"/>
              </w:rPr>
              <w:t xml:space="preserve"> </w:t>
            </w:r>
            <w:r>
              <w:rPr>
                <w:rFonts w:ascii="Times New Roman" w:hAnsi="Times New Roman" w:cs="Times New Roman"/>
                <w:sz w:val="15"/>
                <w:szCs w:val="15"/>
                <w:lang w:val="id-ID"/>
              </w:rPr>
              <w:t xml:space="preserve">buah </w:t>
            </w:r>
            <w:proofErr w:type="spellStart"/>
            <w:r w:rsidRPr="009D709F">
              <w:rPr>
                <w:rFonts w:ascii="Times New Roman" w:hAnsi="Times New Roman" w:cs="Times New Roman"/>
                <w:sz w:val="15"/>
                <w:szCs w:val="15"/>
              </w:rPr>
              <w:t>manggis</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untuk</w:t>
            </w:r>
            <w:proofErr w:type="spellEnd"/>
            <w:r w:rsidRPr="009D709F">
              <w:rPr>
                <w:rFonts w:ascii="Times New Roman" w:hAnsi="Times New Roman" w:cs="Times New Roman"/>
                <w:sz w:val="15"/>
                <w:szCs w:val="15"/>
              </w:rPr>
              <w:t xml:space="preserve"> </w:t>
            </w:r>
            <w:r>
              <w:rPr>
                <w:rFonts w:ascii="Times New Roman" w:hAnsi="Times New Roman" w:cs="Times New Roman"/>
                <w:sz w:val="15"/>
                <w:szCs w:val="15"/>
                <w:lang w:val="id-ID"/>
              </w:rPr>
              <w:t xml:space="preserve">masker gel </w:t>
            </w:r>
            <w:r w:rsidRPr="009D709F">
              <w:rPr>
                <w:rFonts w:ascii="Times New Roman" w:hAnsi="Times New Roman" w:cs="Times New Roman"/>
                <w:i/>
                <w:iCs/>
                <w:sz w:val="15"/>
                <w:szCs w:val="15"/>
                <w:lang w:val="id-ID"/>
              </w:rPr>
              <w:t>peel off</w:t>
            </w:r>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Penelitian</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terdiri</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dari</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dua</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tahap</w:t>
            </w:r>
            <w:proofErr w:type="spellEnd"/>
            <w:r w:rsidR="009714A7">
              <w:rPr>
                <w:rFonts w:ascii="Times New Roman" w:hAnsi="Times New Roman" w:cs="Times New Roman"/>
                <w:sz w:val="15"/>
                <w:szCs w:val="15"/>
                <w:lang w:val="id-ID"/>
              </w:rPr>
              <w:t>,</w:t>
            </w:r>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yaitu</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pembuatan</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ekstrak</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kulit</w:t>
            </w:r>
            <w:proofErr w:type="spellEnd"/>
            <w:r w:rsidRPr="009D709F">
              <w:rPr>
                <w:rFonts w:ascii="Times New Roman" w:hAnsi="Times New Roman" w:cs="Times New Roman"/>
                <w:sz w:val="15"/>
                <w:szCs w:val="15"/>
              </w:rPr>
              <w:t xml:space="preserve"> </w:t>
            </w:r>
            <w:r>
              <w:rPr>
                <w:rFonts w:ascii="Times New Roman" w:hAnsi="Times New Roman" w:cs="Times New Roman"/>
                <w:sz w:val="15"/>
                <w:szCs w:val="15"/>
                <w:lang w:val="id-ID"/>
              </w:rPr>
              <w:t xml:space="preserve">buah </w:t>
            </w:r>
            <w:proofErr w:type="spellStart"/>
            <w:r w:rsidRPr="009D709F">
              <w:rPr>
                <w:rFonts w:ascii="Times New Roman" w:hAnsi="Times New Roman" w:cs="Times New Roman"/>
                <w:sz w:val="15"/>
                <w:szCs w:val="15"/>
              </w:rPr>
              <w:t>manggis</w:t>
            </w:r>
            <w:proofErr w:type="spellEnd"/>
            <w:r w:rsidRPr="009D709F">
              <w:rPr>
                <w:rFonts w:ascii="Times New Roman" w:hAnsi="Times New Roman" w:cs="Times New Roman"/>
                <w:sz w:val="15"/>
                <w:szCs w:val="15"/>
              </w:rPr>
              <w:t xml:space="preserve"> dan masker gel </w:t>
            </w:r>
            <w:r w:rsidRPr="009D709F">
              <w:rPr>
                <w:rFonts w:ascii="Times New Roman" w:hAnsi="Times New Roman" w:cs="Times New Roman"/>
                <w:i/>
                <w:iCs/>
                <w:sz w:val="15"/>
                <w:szCs w:val="15"/>
              </w:rPr>
              <w:t>peel</w:t>
            </w:r>
            <w:r>
              <w:rPr>
                <w:rFonts w:ascii="Times New Roman" w:hAnsi="Times New Roman" w:cs="Times New Roman"/>
                <w:i/>
                <w:iCs/>
                <w:sz w:val="15"/>
                <w:szCs w:val="15"/>
                <w:lang w:val="id-ID"/>
              </w:rPr>
              <w:t xml:space="preserve"> </w:t>
            </w:r>
            <w:r w:rsidRPr="009D709F">
              <w:rPr>
                <w:rFonts w:ascii="Times New Roman" w:hAnsi="Times New Roman" w:cs="Times New Roman"/>
                <w:i/>
                <w:iCs/>
                <w:sz w:val="15"/>
                <w:szCs w:val="15"/>
              </w:rPr>
              <w:t>off</w:t>
            </w:r>
            <w:r>
              <w:rPr>
                <w:rFonts w:ascii="Times New Roman" w:hAnsi="Times New Roman" w:cs="Times New Roman"/>
                <w:sz w:val="15"/>
                <w:szCs w:val="15"/>
                <w:lang w:val="id-ID"/>
              </w:rPr>
              <w:t xml:space="preserve">. Kulit buah manggis yang </w:t>
            </w:r>
            <w:r w:rsidR="007349A6">
              <w:rPr>
                <w:rFonts w:ascii="Times New Roman" w:hAnsi="Times New Roman" w:cs="Times New Roman"/>
                <w:sz w:val="15"/>
                <w:szCs w:val="15"/>
                <w:lang w:val="id-ID"/>
              </w:rPr>
              <w:t xml:space="preserve">berbentuk serbuk direndam dalam larutan etanol 96% </w:t>
            </w:r>
            <w:r w:rsidR="00F04E87">
              <w:rPr>
                <w:rFonts w:ascii="Times New Roman" w:hAnsi="Times New Roman" w:cs="Times New Roman"/>
                <w:sz w:val="15"/>
                <w:szCs w:val="15"/>
                <w:lang w:val="id-ID"/>
              </w:rPr>
              <w:t xml:space="preserve">dengan perbandingan 1:5 </w:t>
            </w:r>
            <w:r w:rsidR="007349A6">
              <w:rPr>
                <w:rFonts w:ascii="Times New Roman" w:hAnsi="Times New Roman" w:cs="Times New Roman"/>
                <w:sz w:val="15"/>
                <w:szCs w:val="15"/>
                <w:lang w:val="id-ID"/>
              </w:rPr>
              <w:t xml:space="preserve">selama </w:t>
            </w:r>
            <w:r w:rsidR="00F04E87">
              <w:rPr>
                <w:rFonts w:ascii="Times New Roman" w:hAnsi="Times New Roman" w:cs="Times New Roman"/>
                <w:sz w:val="15"/>
                <w:szCs w:val="15"/>
                <w:lang w:val="id-ID"/>
              </w:rPr>
              <w:t>24</w:t>
            </w:r>
            <w:r w:rsidR="007349A6">
              <w:rPr>
                <w:rFonts w:ascii="Times New Roman" w:hAnsi="Times New Roman" w:cs="Times New Roman"/>
                <w:sz w:val="15"/>
                <w:szCs w:val="15"/>
                <w:lang w:val="id-ID"/>
              </w:rPr>
              <w:t xml:space="preserve"> jam kemudian disaring. </w:t>
            </w:r>
            <w:r w:rsidR="00F04E87">
              <w:rPr>
                <w:rFonts w:ascii="Times New Roman" w:hAnsi="Times New Roman" w:cs="Times New Roman"/>
                <w:sz w:val="15"/>
                <w:szCs w:val="15"/>
                <w:lang w:val="id-ID"/>
              </w:rPr>
              <w:t>Laruta</w:t>
            </w:r>
            <w:r w:rsidR="004F4CB4">
              <w:rPr>
                <w:rFonts w:ascii="Times New Roman" w:hAnsi="Times New Roman" w:cs="Times New Roman"/>
                <w:sz w:val="15"/>
                <w:szCs w:val="15"/>
                <w:lang w:val="id-ID"/>
              </w:rPr>
              <w:t>n</w:t>
            </w:r>
            <w:r w:rsidR="00F04E87">
              <w:rPr>
                <w:rFonts w:ascii="Times New Roman" w:hAnsi="Times New Roman" w:cs="Times New Roman"/>
                <w:sz w:val="15"/>
                <w:szCs w:val="15"/>
                <w:lang w:val="id-ID"/>
              </w:rPr>
              <w:t xml:space="preserve"> diekstraksi dengan metode maserasi</w:t>
            </w:r>
            <w:r>
              <w:rPr>
                <w:rFonts w:ascii="Times New Roman" w:hAnsi="Times New Roman" w:cs="Times New Roman"/>
                <w:sz w:val="15"/>
                <w:szCs w:val="15"/>
                <w:lang w:val="id-ID"/>
              </w:rPr>
              <w:t xml:space="preserve"> </w:t>
            </w:r>
            <w:r w:rsidR="00B35DF8">
              <w:rPr>
                <w:rFonts w:ascii="Times New Roman" w:hAnsi="Times New Roman" w:cs="Times New Roman"/>
                <w:sz w:val="15"/>
                <w:szCs w:val="15"/>
                <w:lang w:val="id-ID"/>
              </w:rPr>
              <w:t>kemudian</w:t>
            </w:r>
            <w:r w:rsidR="004F4CB4">
              <w:rPr>
                <w:rFonts w:ascii="Times New Roman" w:hAnsi="Times New Roman" w:cs="Times New Roman"/>
                <w:sz w:val="15"/>
                <w:szCs w:val="15"/>
                <w:lang w:val="id-ID"/>
              </w:rPr>
              <w:t xml:space="preserve"> di</w:t>
            </w:r>
            <w:r w:rsidR="00A14529">
              <w:rPr>
                <w:rFonts w:ascii="Times New Roman" w:hAnsi="Times New Roman" w:cs="Times New Roman"/>
                <w:sz w:val="15"/>
                <w:szCs w:val="15"/>
                <w:lang w:val="id-ID"/>
              </w:rPr>
              <w:t>uapkan</w:t>
            </w:r>
            <w:r w:rsidR="004F4CB4">
              <w:rPr>
                <w:rFonts w:ascii="Times New Roman" w:hAnsi="Times New Roman" w:cs="Times New Roman"/>
                <w:sz w:val="15"/>
                <w:szCs w:val="15"/>
                <w:lang w:val="id-ID"/>
              </w:rPr>
              <w:t xml:space="preserve"> menggunakan </w:t>
            </w:r>
            <w:r w:rsidR="004F4CB4">
              <w:rPr>
                <w:rFonts w:ascii="Times New Roman" w:hAnsi="Times New Roman" w:cs="Times New Roman"/>
                <w:i/>
                <w:iCs/>
                <w:sz w:val="15"/>
                <w:szCs w:val="15"/>
                <w:lang w:val="id-ID"/>
              </w:rPr>
              <w:t xml:space="preserve">rotary evaporator. </w:t>
            </w:r>
            <w:r w:rsidR="004F4CB4">
              <w:rPr>
                <w:rFonts w:ascii="Times New Roman" w:hAnsi="Times New Roman" w:cs="Times New Roman"/>
                <w:sz w:val="15"/>
                <w:szCs w:val="15"/>
                <w:lang w:val="id-ID"/>
              </w:rPr>
              <w:t xml:space="preserve">Aktivitas antioksidan menggunakan metode DPPH. Masker gel </w:t>
            </w:r>
            <w:r>
              <w:rPr>
                <w:rFonts w:ascii="Times New Roman" w:hAnsi="Times New Roman" w:cs="Times New Roman"/>
                <w:sz w:val="15"/>
                <w:szCs w:val="15"/>
                <w:lang w:val="id-ID"/>
              </w:rPr>
              <w:t xml:space="preserve"> </w:t>
            </w:r>
            <w:r w:rsidR="002931E2">
              <w:rPr>
                <w:rFonts w:ascii="Times New Roman" w:hAnsi="Times New Roman" w:cs="Times New Roman"/>
                <w:i/>
                <w:iCs/>
                <w:sz w:val="15"/>
                <w:szCs w:val="15"/>
                <w:lang w:val="id-ID"/>
              </w:rPr>
              <w:t xml:space="preserve">peel off </w:t>
            </w:r>
            <w:r w:rsidR="002931E2">
              <w:rPr>
                <w:rFonts w:ascii="Times New Roman" w:hAnsi="Times New Roman" w:cs="Times New Roman"/>
                <w:sz w:val="15"/>
                <w:szCs w:val="15"/>
                <w:lang w:val="id-ID"/>
              </w:rPr>
              <w:t xml:space="preserve">terdiri atas </w:t>
            </w:r>
            <w:r w:rsidR="00B35DF8">
              <w:rPr>
                <w:rFonts w:ascii="Times New Roman" w:hAnsi="Times New Roman" w:cs="Times New Roman"/>
                <w:sz w:val="15"/>
                <w:szCs w:val="15"/>
                <w:lang w:val="id-ID"/>
              </w:rPr>
              <w:t xml:space="preserve">bahan </w:t>
            </w:r>
            <w:r w:rsidR="002931E2" w:rsidRPr="002931E2">
              <w:rPr>
                <w:rFonts w:ascii="Times New Roman" w:hAnsi="Times New Roman" w:cs="Times New Roman"/>
                <w:sz w:val="15"/>
                <w:szCs w:val="15"/>
              </w:rPr>
              <w:t xml:space="preserve">Polyvinyl acetate (PVA), Hydroxypropyl methylcellulose (HPMC), Methylparaben, propylene paraben, </w:t>
            </w:r>
            <w:r w:rsidR="00A14529">
              <w:rPr>
                <w:rFonts w:ascii="Times New Roman" w:hAnsi="Times New Roman" w:cs="Times New Roman"/>
                <w:sz w:val="15"/>
                <w:szCs w:val="15"/>
                <w:lang w:val="id-ID"/>
              </w:rPr>
              <w:t>dan</w:t>
            </w:r>
            <w:r w:rsidR="002931E2" w:rsidRPr="002931E2">
              <w:rPr>
                <w:rFonts w:ascii="Times New Roman" w:hAnsi="Times New Roman" w:cs="Times New Roman"/>
                <w:sz w:val="15"/>
                <w:szCs w:val="15"/>
              </w:rPr>
              <w:t xml:space="preserve"> propylene glycol</w:t>
            </w:r>
            <w:r w:rsidR="002931E2">
              <w:rPr>
                <w:rFonts w:ascii="Times New Roman" w:hAnsi="Times New Roman" w:cs="Times New Roman"/>
                <w:sz w:val="15"/>
                <w:szCs w:val="15"/>
                <w:lang w:val="id-ID"/>
              </w:rPr>
              <w:t xml:space="preserve"> dengan penambahan ekstrak kulit buah manggis sebesar 10, 20, dan 40 g</w:t>
            </w:r>
            <w:r w:rsidRPr="009D709F">
              <w:rPr>
                <w:rFonts w:ascii="Times New Roman" w:hAnsi="Times New Roman" w:cs="Times New Roman"/>
                <w:sz w:val="15"/>
                <w:szCs w:val="15"/>
              </w:rPr>
              <w:t xml:space="preserve">. Hasil </w:t>
            </w:r>
            <w:proofErr w:type="spellStart"/>
            <w:r w:rsidRPr="009D709F">
              <w:rPr>
                <w:rFonts w:ascii="Times New Roman" w:hAnsi="Times New Roman" w:cs="Times New Roman"/>
                <w:sz w:val="15"/>
                <w:szCs w:val="15"/>
              </w:rPr>
              <w:t>penelitian</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menunjukkan</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bahwa</w:t>
            </w:r>
            <w:proofErr w:type="spellEnd"/>
            <w:r w:rsidRPr="009D709F">
              <w:rPr>
                <w:rFonts w:ascii="Times New Roman" w:hAnsi="Times New Roman" w:cs="Times New Roman"/>
                <w:sz w:val="15"/>
                <w:szCs w:val="15"/>
              </w:rPr>
              <w:t xml:space="preserve"> </w:t>
            </w:r>
            <w:r w:rsidR="002931E2" w:rsidRPr="009D709F">
              <w:rPr>
                <w:rFonts w:ascii="Times New Roman" w:hAnsi="Times New Roman" w:cs="Times New Roman"/>
                <w:sz w:val="15"/>
                <w:szCs w:val="15"/>
              </w:rPr>
              <w:t xml:space="preserve">masker gel </w:t>
            </w:r>
            <w:r w:rsidRPr="002931E2">
              <w:rPr>
                <w:rFonts w:ascii="Times New Roman" w:hAnsi="Times New Roman" w:cs="Times New Roman"/>
                <w:i/>
                <w:iCs/>
                <w:sz w:val="15"/>
                <w:szCs w:val="15"/>
              </w:rPr>
              <w:t>peel</w:t>
            </w:r>
            <w:r w:rsidR="002931E2">
              <w:rPr>
                <w:rFonts w:ascii="Times New Roman" w:hAnsi="Times New Roman" w:cs="Times New Roman"/>
                <w:i/>
                <w:iCs/>
                <w:sz w:val="15"/>
                <w:szCs w:val="15"/>
                <w:lang w:val="id-ID"/>
              </w:rPr>
              <w:t xml:space="preserve"> </w:t>
            </w:r>
            <w:r w:rsidRPr="002931E2">
              <w:rPr>
                <w:rFonts w:ascii="Times New Roman" w:hAnsi="Times New Roman" w:cs="Times New Roman"/>
                <w:i/>
                <w:iCs/>
                <w:sz w:val="15"/>
                <w:szCs w:val="15"/>
              </w:rPr>
              <w:t>off</w:t>
            </w:r>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terbaik</w:t>
            </w:r>
            <w:proofErr w:type="spellEnd"/>
            <w:r w:rsidRPr="009D709F">
              <w:rPr>
                <w:rFonts w:ascii="Times New Roman" w:hAnsi="Times New Roman" w:cs="Times New Roman"/>
                <w:sz w:val="15"/>
                <w:szCs w:val="15"/>
              </w:rPr>
              <w:t xml:space="preserve"> </w:t>
            </w:r>
            <w:r w:rsidR="00B35DF8">
              <w:rPr>
                <w:rFonts w:ascii="Times New Roman" w:hAnsi="Times New Roman" w:cs="Times New Roman"/>
                <w:sz w:val="15"/>
                <w:szCs w:val="15"/>
                <w:lang w:val="id-ID"/>
              </w:rPr>
              <w:t>adalah</w:t>
            </w:r>
            <w:r w:rsidR="002931E2">
              <w:rPr>
                <w:rFonts w:ascii="Times New Roman" w:hAnsi="Times New Roman" w:cs="Times New Roman"/>
                <w:sz w:val="15"/>
                <w:szCs w:val="15"/>
                <w:lang w:val="id-ID"/>
              </w:rPr>
              <w:t xml:space="preserve"> </w:t>
            </w:r>
            <w:r w:rsidR="00A14529">
              <w:rPr>
                <w:rFonts w:ascii="Times New Roman" w:hAnsi="Times New Roman" w:cs="Times New Roman"/>
                <w:sz w:val="15"/>
                <w:szCs w:val="15"/>
                <w:lang w:val="id-ID"/>
              </w:rPr>
              <w:t xml:space="preserve">konsentrasi </w:t>
            </w:r>
            <w:r w:rsidR="002931E2">
              <w:rPr>
                <w:rFonts w:ascii="Times New Roman" w:hAnsi="Times New Roman" w:cs="Times New Roman"/>
                <w:sz w:val="15"/>
                <w:szCs w:val="15"/>
                <w:lang w:val="id-ID"/>
              </w:rPr>
              <w:t xml:space="preserve">yang ditambahkan ekstrak kulit buah manggis sebanyak 40 g. </w:t>
            </w:r>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Persentase</w:t>
            </w:r>
            <w:proofErr w:type="spellEnd"/>
            <w:r w:rsidRPr="009D709F">
              <w:rPr>
                <w:rFonts w:ascii="Times New Roman" w:hAnsi="Times New Roman" w:cs="Times New Roman"/>
                <w:sz w:val="15"/>
                <w:szCs w:val="15"/>
              </w:rPr>
              <w:t xml:space="preserve"> IC50</w:t>
            </w:r>
            <w:r w:rsidR="002931E2">
              <w:rPr>
                <w:rFonts w:ascii="Times New Roman" w:hAnsi="Times New Roman" w:cs="Times New Roman"/>
                <w:sz w:val="15"/>
                <w:szCs w:val="15"/>
                <w:lang w:val="id-ID"/>
              </w:rPr>
              <w:t xml:space="preserve"> sebesar</w:t>
            </w:r>
            <w:r w:rsidRPr="009D709F">
              <w:rPr>
                <w:rFonts w:ascii="Times New Roman" w:hAnsi="Times New Roman" w:cs="Times New Roman"/>
                <w:sz w:val="15"/>
                <w:szCs w:val="15"/>
              </w:rPr>
              <w:t xml:space="preserve"> 7,33 ppm. </w:t>
            </w:r>
            <w:r w:rsidR="002931E2">
              <w:rPr>
                <w:rFonts w:ascii="Times New Roman" w:hAnsi="Times New Roman" w:cs="Times New Roman"/>
                <w:sz w:val="15"/>
                <w:szCs w:val="15"/>
                <w:lang w:val="id-ID"/>
              </w:rPr>
              <w:t>M</w:t>
            </w:r>
            <w:r w:rsidRPr="009D709F">
              <w:rPr>
                <w:rFonts w:ascii="Times New Roman" w:hAnsi="Times New Roman" w:cs="Times New Roman"/>
                <w:sz w:val="15"/>
                <w:szCs w:val="15"/>
              </w:rPr>
              <w:t>asker</w:t>
            </w:r>
            <w:r w:rsidR="002931E2">
              <w:rPr>
                <w:rFonts w:ascii="Times New Roman" w:hAnsi="Times New Roman" w:cs="Times New Roman"/>
                <w:sz w:val="15"/>
                <w:szCs w:val="15"/>
                <w:lang w:val="id-ID"/>
              </w:rPr>
              <w:t xml:space="preserve"> gel </w:t>
            </w:r>
            <w:r w:rsidR="002931E2">
              <w:rPr>
                <w:rFonts w:ascii="Times New Roman" w:hAnsi="Times New Roman" w:cs="Times New Roman"/>
                <w:i/>
                <w:iCs/>
                <w:sz w:val="15"/>
                <w:szCs w:val="15"/>
                <w:lang w:val="id-ID"/>
              </w:rPr>
              <w:t xml:space="preserve">peel off </w:t>
            </w:r>
            <w:r w:rsidR="002931E2">
              <w:rPr>
                <w:rFonts w:ascii="Times New Roman" w:hAnsi="Times New Roman" w:cs="Times New Roman"/>
                <w:sz w:val="15"/>
                <w:szCs w:val="15"/>
                <w:lang w:val="id-ID"/>
              </w:rPr>
              <w:t xml:space="preserve">memiliki </w:t>
            </w:r>
            <w:r w:rsidRPr="009D709F">
              <w:rPr>
                <w:rFonts w:ascii="Times New Roman" w:hAnsi="Times New Roman" w:cs="Times New Roman"/>
                <w:sz w:val="15"/>
                <w:szCs w:val="15"/>
              </w:rPr>
              <w:t xml:space="preserve"> pH </w:t>
            </w:r>
            <w:proofErr w:type="spellStart"/>
            <w:r w:rsidRPr="009D709F">
              <w:rPr>
                <w:rFonts w:ascii="Times New Roman" w:hAnsi="Times New Roman" w:cs="Times New Roman"/>
                <w:sz w:val="15"/>
                <w:szCs w:val="15"/>
              </w:rPr>
              <w:t>sesuai</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dengan</w:t>
            </w:r>
            <w:proofErr w:type="spellEnd"/>
            <w:r w:rsidRPr="009D709F">
              <w:rPr>
                <w:rFonts w:ascii="Times New Roman" w:hAnsi="Times New Roman" w:cs="Times New Roman"/>
                <w:sz w:val="15"/>
                <w:szCs w:val="15"/>
              </w:rPr>
              <w:t xml:space="preserve"> SNI. </w:t>
            </w:r>
            <w:proofErr w:type="spellStart"/>
            <w:r w:rsidRPr="009D709F">
              <w:rPr>
                <w:rFonts w:ascii="Times New Roman" w:hAnsi="Times New Roman" w:cs="Times New Roman"/>
                <w:sz w:val="15"/>
                <w:szCs w:val="15"/>
              </w:rPr>
              <w:t>Viskositas</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terbaik</w:t>
            </w:r>
            <w:proofErr w:type="spellEnd"/>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dari</w:t>
            </w:r>
            <w:proofErr w:type="spellEnd"/>
            <w:r w:rsidRPr="009D709F">
              <w:rPr>
                <w:rFonts w:ascii="Times New Roman" w:hAnsi="Times New Roman" w:cs="Times New Roman"/>
                <w:sz w:val="15"/>
                <w:szCs w:val="15"/>
              </w:rPr>
              <w:t xml:space="preserve"> masker </w:t>
            </w:r>
            <w:r w:rsidR="002931E2">
              <w:rPr>
                <w:rFonts w:ascii="Times New Roman" w:hAnsi="Times New Roman" w:cs="Times New Roman"/>
                <w:sz w:val="15"/>
                <w:szCs w:val="15"/>
                <w:lang w:val="id-ID"/>
              </w:rPr>
              <w:t xml:space="preserve">gel </w:t>
            </w:r>
            <w:r w:rsidR="002931E2">
              <w:rPr>
                <w:rFonts w:ascii="Times New Roman" w:hAnsi="Times New Roman" w:cs="Times New Roman"/>
                <w:i/>
                <w:iCs/>
                <w:sz w:val="15"/>
                <w:szCs w:val="15"/>
                <w:lang w:val="id-ID"/>
              </w:rPr>
              <w:t xml:space="preserve">peel off </w:t>
            </w:r>
            <w:proofErr w:type="spellStart"/>
            <w:r w:rsidRPr="009D709F">
              <w:rPr>
                <w:rFonts w:ascii="Times New Roman" w:hAnsi="Times New Roman" w:cs="Times New Roman"/>
                <w:sz w:val="15"/>
                <w:szCs w:val="15"/>
              </w:rPr>
              <w:t>adalah</w:t>
            </w:r>
            <w:proofErr w:type="spellEnd"/>
            <w:r w:rsidRPr="009D709F">
              <w:rPr>
                <w:rFonts w:ascii="Times New Roman" w:hAnsi="Times New Roman" w:cs="Times New Roman"/>
                <w:sz w:val="15"/>
                <w:szCs w:val="15"/>
              </w:rPr>
              <w:t xml:space="preserve"> 23012,5 cps. Waktu </w:t>
            </w:r>
            <w:proofErr w:type="spellStart"/>
            <w:r w:rsidRPr="009D709F">
              <w:rPr>
                <w:rFonts w:ascii="Times New Roman" w:hAnsi="Times New Roman" w:cs="Times New Roman"/>
                <w:sz w:val="15"/>
                <w:szCs w:val="15"/>
              </w:rPr>
              <w:t>pengeringan</w:t>
            </w:r>
            <w:proofErr w:type="spellEnd"/>
            <w:r w:rsidRPr="009D709F">
              <w:rPr>
                <w:rFonts w:ascii="Times New Roman" w:hAnsi="Times New Roman" w:cs="Times New Roman"/>
                <w:sz w:val="15"/>
                <w:szCs w:val="15"/>
              </w:rPr>
              <w:t xml:space="preserve"> masker </w:t>
            </w:r>
            <w:r w:rsidR="002931E2">
              <w:rPr>
                <w:rFonts w:ascii="Times New Roman" w:hAnsi="Times New Roman" w:cs="Times New Roman"/>
                <w:sz w:val="15"/>
                <w:szCs w:val="15"/>
                <w:lang w:val="id-ID"/>
              </w:rPr>
              <w:t>memerlukan</w:t>
            </w:r>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waktu</w:t>
            </w:r>
            <w:proofErr w:type="spellEnd"/>
            <w:r w:rsidRPr="009D709F">
              <w:rPr>
                <w:rFonts w:ascii="Times New Roman" w:hAnsi="Times New Roman" w:cs="Times New Roman"/>
                <w:sz w:val="15"/>
                <w:szCs w:val="15"/>
              </w:rPr>
              <w:t xml:space="preserve"> </w:t>
            </w:r>
            <w:r w:rsidR="008B2FEA">
              <w:rPr>
                <w:rFonts w:ascii="Times New Roman" w:hAnsi="Times New Roman" w:cs="Times New Roman"/>
                <w:sz w:val="15"/>
                <w:szCs w:val="15"/>
                <w:lang w:val="id-ID"/>
              </w:rPr>
              <w:t>antara 29-38</w:t>
            </w:r>
            <w:r w:rsidRPr="009D709F">
              <w:rPr>
                <w:rFonts w:ascii="Times New Roman" w:hAnsi="Times New Roman" w:cs="Times New Roman"/>
                <w:sz w:val="15"/>
                <w:szCs w:val="15"/>
              </w:rPr>
              <w:t xml:space="preserve"> </w:t>
            </w:r>
            <w:proofErr w:type="spellStart"/>
            <w:r w:rsidRPr="009D709F">
              <w:rPr>
                <w:rFonts w:ascii="Times New Roman" w:hAnsi="Times New Roman" w:cs="Times New Roman"/>
                <w:sz w:val="15"/>
                <w:szCs w:val="15"/>
              </w:rPr>
              <w:t>menit</w:t>
            </w:r>
            <w:proofErr w:type="spellEnd"/>
            <w:r w:rsidRPr="009D709F">
              <w:rPr>
                <w:rFonts w:ascii="Times New Roman" w:hAnsi="Times New Roman" w:cs="Times New Roman"/>
                <w:sz w:val="15"/>
                <w:szCs w:val="15"/>
              </w:rPr>
              <w:t>.</w:t>
            </w:r>
            <w:r w:rsidR="002931E2">
              <w:rPr>
                <w:rFonts w:ascii="Times New Roman" w:hAnsi="Times New Roman" w:cs="Times New Roman"/>
                <w:sz w:val="15"/>
                <w:szCs w:val="15"/>
                <w:lang w:val="id-ID"/>
              </w:rPr>
              <w:t xml:space="preserve"> </w:t>
            </w:r>
            <w:r w:rsidR="004559D9">
              <w:rPr>
                <w:rFonts w:ascii="Times New Roman" w:hAnsi="Times New Roman" w:cs="Times New Roman"/>
                <w:sz w:val="15"/>
                <w:szCs w:val="15"/>
                <w:lang w:val="id-ID"/>
              </w:rPr>
              <w:t>E</w:t>
            </w:r>
            <w:r w:rsidR="002931E2">
              <w:rPr>
                <w:rFonts w:ascii="Times New Roman" w:hAnsi="Times New Roman" w:cs="Times New Roman"/>
                <w:sz w:val="15"/>
                <w:szCs w:val="15"/>
                <w:lang w:val="id-ID"/>
              </w:rPr>
              <w:t>kstrak kulit buah manggis berpotensi sebagai antioksidan dalam</w:t>
            </w:r>
            <w:r w:rsidR="004559D9">
              <w:rPr>
                <w:rFonts w:ascii="Times New Roman" w:hAnsi="Times New Roman" w:cs="Times New Roman"/>
                <w:sz w:val="15"/>
                <w:szCs w:val="15"/>
                <w:lang w:val="id-ID"/>
              </w:rPr>
              <w:t xml:space="preserve"> pembuatan masker gel </w:t>
            </w:r>
            <w:r w:rsidR="004559D9">
              <w:rPr>
                <w:rFonts w:ascii="Times New Roman" w:hAnsi="Times New Roman" w:cs="Times New Roman"/>
                <w:i/>
                <w:iCs/>
                <w:sz w:val="15"/>
                <w:szCs w:val="15"/>
                <w:lang w:val="id-ID"/>
              </w:rPr>
              <w:t>peel off.</w:t>
            </w:r>
          </w:p>
          <w:p w14:paraId="01C6B5D8" w14:textId="77777777" w:rsidR="002D60CF" w:rsidRPr="009D709F" w:rsidRDefault="002D60CF" w:rsidP="009D709F">
            <w:pPr>
              <w:spacing w:line="230" w:lineRule="exact"/>
              <w:rPr>
                <w:sz w:val="15"/>
                <w:szCs w:val="15"/>
              </w:rPr>
            </w:pPr>
          </w:p>
        </w:tc>
      </w:tr>
      <w:tr w:rsidR="002D60CF" w:rsidRPr="005203BD" w14:paraId="4BC0A062" w14:textId="77777777" w:rsidTr="0094162D">
        <w:trPr>
          <w:trHeight w:val="20"/>
        </w:trPr>
        <w:tc>
          <w:tcPr>
            <w:tcW w:w="2835" w:type="dxa"/>
            <w:vMerge/>
            <w:tcBorders>
              <w:top w:val="nil"/>
              <w:bottom w:val="single" w:sz="2" w:space="0" w:color="auto"/>
            </w:tcBorders>
          </w:tcPr>
          <w:p w14:paraId="50BB0891" w14:textId="77777777" w:rsidR="002D60CF" w:rsidRPr="005203BD" w:rsidRDefault="002D60CF" w:rsidP="002D60CF">
            <w:pPr>
              <w:pStyle w:val="Els-Abstract-head"/>
              <w:spacing w:before="180" w:after="180" w:line="230" w:lineRule="exact"/>
              <w:rPr>
                <w:b w:val="0"/>
                <w:smallCaps/>
                <w:lang w:val="id-ID"/>
              </w:rPr>
            </w:pPr>
          </w:p>
        </w:tc>
        <w:tc>
          <w:tcPr>
            <w:tcW w:w="425" w:type="dxa"/>
            <w:vMerge/>
            <w:tcBorders>
              <w:top w:val="nil"/>
              <w:bottom w:val="single" w:sz="4" w:space="0" w:color="auto"/>
            </w:tcBorders>
          </w:tcPr>
          <w:p w14:paraId="32448E6C" w14:textId="77777777" w:rsidR="002D60CF" w:rsidRPr="005203BD" w:rsidRDefault="002D60CF" w:rsidP="002D60CF">
            <w:pPr>
              <w:spacing w:line="230" w:lineRule="exact"/>
              <w:rPr>
                <w:sz w:val="16"/>
                <w:szCs w:val="16"/>
              </w:rPr>
            </w:pPr>
          </w:p>
        </w:tc>
        <w:tc>
          <w:tcPr>
            <w:tcW w:w="6526" w:type="dxa"/>
            <w:tcBorders>
              <w:top w:val="single" w:sz="2" w:space="0" w:color="auto"/>
              <w:bottom w:val="single" w:sz="2" w:space="0" w:color="auto"/>
            </w:tcBorders>
          </w:tcPr>
          <w:p w14:paraId="0B18A6B8" w14:textId="77777777" w:rsidR="002D60CF" w:rsidRPr="005203BD" w:rsidRDefault="0094162D" w:rsidP="002D60CF">
            <w:pPr>
              <w:pStyle w:val="Els-Abstract-head"/>
              <w:spacing w:before="180" w:after="180" w:line="230" w:lineRule="exact"/>
              <w:rPr>
                <w:b w:val="0"/>
                <w:smallCaps/>
              </w:rPr>
            </w:pPr>
            <w:r>
              <w:rPr>
                <w:b w:val="0"/>
                <w:smallCaps/>
              </w:rPr>
              <w:t>A B S T R A C T</w:t>
            </w:r>
          </w:p>
        </w:tc>
      </w:tr>
      <w:tr w:rsidR="002D60CF" w:rsidRPr="005203BD" w14:paraId="159D90DC" w14:textId="77777777" w:rsidTr="0094162D">
        <w:trPr>
          <w:trHeight w:val="20"/>
        </w:trPr>
        <w:tc>
          <w:tcPr>
            <w:tcW w:w="2835" w:type="dxa"/>
            <w:vMerge/>
            <w:tcBorders>
              <w:top w:val="nil"/>
              <w:bottom w:val="single" w:sz="2" w:space="0" w:color="auto"/>
            </w:tcBorders>
          </w:tcPr>
          <w:p w14:paraId="37D5AAA4" w14:textId="77777777" w:rsidR="002D60CF" w:rsidRPr="005203BD" w:rsidRDefault="002D60CF" w:rsidP="002D60CF">
            <w:pPr>
              <w:pStyle w:val="Els-Abstract-head"/>
              <w:spacing w:before="180" w:after="180" w:line="230" w:lineRule="exact"/>
              <w:rPr>
                <w:b w:val="0"/>
                <w:smallCaps/>
                <w:lang w:val="id-ID"/>
              </w:rPr>
            </w:pPr>
          </w:p>
        </w:tc>
        <w:tc>
          <w:tcPr>
            <w:tcW w:w="425" w:type="dxa"/>
            <w:vMerge/>
            <w:tcBorders>
              <w:top w:val="nil"/>
              <w:bottom w:val="single" w:sz="4" w:space="0" w:color="auto"/>
            </w:tcBorders>
          </w:tcPr>
          <w:p w14:paraId="1B0023A8" w14:textId="77777777" w:rsidR="002D60CF" w:rsidRPr="005203BD" w:rsidRDefault="002D60CF" w:rsidP="002D60CF">
            <w:pPr>
              <w:spacing w:line="230" w:lineRule="exact"/>
              <w:rPr>
                <w:sz w:val="16"/>
                <w:szCs w:val="16"/>
              </w:rPr>
            </w:pPr>
          </w:p>
        </w:tc>
        <w:tc>
          <w:tcPr>
            <w:tcW w:w="6526" w:type="dxa"/>
            <w:tcBorders>
              <w:top w:val="single" w:sz="2" w:space="0" w:color="auto"/>
            </w:tcBorders>
          </w:tcPr>
          <w:p w14:paraId="6F64A1D8" w14:textId="7F44B95A" w:rsidR="00137058" w:rsidRPr="00137058" w:rsidRDefault="00734096" w:rsidP="00137058">
            <w:pPr>
              <w:pStyle w:val="Els-Abstract-text"/>
              <w:pBdr>
                <w:top w:val="none" w:sz="0" w:space="0" w:color="auto"/>
              </w:pBdr>
              <w:spacing w:before="0" w:line="230" w:lineRule="exact"/>
            </w:pPr>
            <w:r w:rsidRPr="00734096">
              <w:rPr>
                <w:color w:val="000000"/>
                <w:szCs w:val="15"/>
              </w:rPr>
              <w:t>Mangosteen (</w:t>
            </w:r>
            <w:r w:rsidRPr="00734096">
              <w:rPr>
                <w:i/>
                <w:iCs/>
                <w:color w:val="000000"/>
                <w:szCs w:val="15"/>
              </w:rPr>
              <w:t xml:space="preserve">Garcinia </w:t>
            </w:r>
            <w:proofErr w:type="spellStart"/>
            <w:r w:rsidRPr="00734096">
              <w:rPr>
                <w:i/>
                <w:iCs/>
                <w:color w:val="000000"/>
                <w:szCs w:val="15"/>
              </w:rPr>
              <w:t>mangostana</w:t>
            </w:r>
            <w:proofErr w:type="spellEnd"/>
            <w:r w:rsidRPr="00734096">
              <w:rPr>
                <w:color w:val="000000"/>
                <w:szCs w:val="15"/>
              </w:rPr>
              <w:t xml:space="preserve"> L.) is a plant that has purplish-red fruit consisting of flesh and rind. Fruit peels contain antioxidant compounds needed in facial skin rejuvenation in cosmetic products such as peel-off gel masks. This study aims to measure the concentration of mangosteen rind extract for the peel-off gel mask. The research consisted of two stages, namely the manufacture of mangosteen rind extract and gel masks. Mangosteen peel in powder soaked in 96% ethanol solution with a ratio of 1: 5 for 24 hours, then filtered. The solution was extracted by maceration method and then evaporated using a rotary evaporator. The antioxidant activity used the DPPH method. The peel-off gel mask consists of Polyvinyl acetate (PVA), Hydroxypropyl methylcellulose (HPMC), Methylparaben, propylene paraben, and propylene glycol with the addition of mangosteen rind extract of 10, 20, and 40 g. The results showed that the best exfoliating peel-off gel mask was 40 g of mangosteen peel extract added. The IC50 value was 7.33 ppm. Peel-off gel mask has a pH according to SNI. The best viscosity of the peel-off gel mask is 23012.5 cps. The mask drying time takes approximately 15 minutes. Mangosteen peel extract as an antioxidant in making peel-off gel </w:t>
            </w:r>
            <w:proofErr w:type="gramStart"/>
            <w:r w:rsidRPr="00734096">
              <w:rPr>
                <w:color w:val="000000"/>
                <w:szCs w:val="15"/>
              </w:rPr>
              <w:t>masks.</w:t>
            </w:r>
            <w:r w:rsidR="00137058">
              <w:rPr>
                <w:color w:val="000000"/>
                <w:szCs w:val="15"/>
              </w:rPr>
              <w:t>.</w:t>
            </w:r>
            <w:proofErr w:type="gramEnd"/>
          </w:p>
          <w:p w14:paraId="02A1D60E" w14:textId="77777777" w:rsidR="002D60CF" w:rsidRPr="005203BD" w:rsidRDefault="002D60CF" w:rsidP="002D60CF">
            <w:pPr>
              <w:pStyle w:val="Els-Abstract-text"/>
              <w:pBdr>
                <w:top w:val="none" w:sz="0" w:space="0" w:color="auto"/>
              </w:pBdr>
              <w:spacing w:before="0" w:after="120" w:line="230" w:lineRule="exact"/>
              <w:rPr>
                <w:lang w:val="id-ID"/>
              </w:rPr>
            </w:pPr>
            <w:r w:rsidRPr="005203BD">
              <w:rPr>
                <w:lang w:val="id-ID"/>
              </w:rPr>
              <w:t xml:space="preserve">Tersedia pada: </w:t>
            </w:r>
            <w:hyperlink r:id="rId9" w:history="1">
              <w:r w:rsidRPr="005203BD">
                <w:rPr>
                  <w:lang w:val="id-ID"/>
                </w:rPr>
                <w:t>http://dx.doi.org/10.36055/teknika</w:t>
              </w:r>
            </w:hyperlink>
            <w:r w:rsidRPr="005203BD">
              <w:rPr>
                <w:lang w:val="id-ID"/>
              </w:rPr>
              <w:t>.</w:t>
            </w:r>
          </w:p>
        </w:tc>
      </w:tr>
    </w:tbl>
    <w:p w14:paraId="58CAFD1F" w14:textId="77777777" w:rsidR="0094162D" w:rsidRPr="0094162D" w:rsidRDefault="0094162D" w:rsidP="00137058">
      <w:pPr>
        <w:pStyle w:val="Els-bulletlist"/>
        <w:numPr>
          <w:ilvl w:val="0"/>
          <w:numId w:val="0"/>
        </w:numPr>
        <w:jc w:val="both"/>
        <w:sectPr w:rsidR="0094162D" w:rsidRPr="0094162D" w:rsidSect="0094162D">
          <w:headerReference w:type="even" r:id="rId10"/>
          <w:headerReference w:type="default" r:id="rId11"/>
          <w:type w:val="continuous"/>
          <w:pgSz w:w="11906" w:h="16838" w:code="9"/>
          <w:pgMar w:top="79" w:right="947" w:bottom="879" w:left="1038" w:header="709" w:footer="709" w:gutter="0"/>
          <w:cols w:space="708"/>
          <w:docGrid w:linePitch="360"/>
        </w:sectPr>
      </w:pPr>
    </w:p>
    <w:p w14:paraId="7E5D7DC0" w14:textId="32A2E7D2" w:rsidR="00555592" w:rsidRPr="005203BD" w:rsidRDefault="006868D1" w:rsidP="005203BD">
      <w:pPr>
        <w:pStyle w:val="Els-1storder-head"/>
        <w:spacing w:before="180" w:after="180"/>
        <w:rPr>
          <w:sz w:val="20"/>
        </w:rPr>
      </w:pPr>
      <w:r>
        <w:rPr>
          <w:sz w:val="20"/>
          <w:lang w:val="id-ID"/>
        </w:rPr>
        <w:lastRenderedPageBreak/>
        <w:t>Latar Belakang</w:t>
      </w:r>
    </w:p>
    <w:p w14:paraId="0A8106E8" w14:textId="6E583806" w:rsidR="00487296" w:rsidRPr="00FE64B3" w:rsidRDefault="00487296" w:rsidP="00FE64B3">
      <w:pPr>
        <w:pStyle w:val="Els-1storder-head"/>
        <w:numPr>
          <w:ilvl w:val="0"/>
          <w:numId w:val="0"/>
        </w:numPr>
        <w:spacing w:before="0" w:after="0"/>
        <w:jc w:val="both"/>
        <w:rPr>
          <w:b w:val="0"/>
          <w:bCs/>
          <w:sz w:val="16"/>
          <w:szCs w:val="16"/>
        </w:rPr>
      </w:pPr>
      <w:r w:rsidRPr="00FE64B3">
        <w:rPr>
          <w:b w:val="0"/>
          <w:bCs/>
          <w:sz w:val="16"/>
          <w:szCs w:val="16"/>
        </w:rPr>
        <w:t>Manggis (</w:t>
      </w:r>
      <w:r w:rsidRPr="00FE64B3">
        <w:rPr>
          <w:b w:val="0"/>
          <w:bCs/>
          <w:i/>
          <w:iCs/>
          <w:sz w:val="16"/>
          <w:szCs w:val="16"/>
        </w:rPr>
        <w:t xml:space="preserve">Garcinia </w:t>
      </w:r>
      <w:proofErr w:type="spellStart"/>
      <w:r w:rsidRPr="00FE64B3">
        <w:rPr>
          <w:b w:val="0"/>
          <w:bCs/>
          <w:i/>
          <w:iCs/>
          <w:sz w:val="16"/>
          <w:szCs w:val="16"/>
        </w:rPr>
        <w:t>mangostana</w:t>
      </w:r>
      <w:proofErr w:type="spellEnd"/>
      <w:r w:rsidRPr="00FE64B3">
        <w:rPr>
          <w:b w:val="0"/>
          <w:bCs/>
          <w:sz w:val="16"/>
          <w:szCs w:val="16"/>
        </w:rPr>
        <w:t xml:space="preserve"> L.) </w:t>
      </w:r>
      <w:proofErr w:type="spellStart"/>
      <w:r w:rsidRPr="00FE64B3">
        <w:rPr>
          <w:b w:val="0"/>
          <w:bCs/>
          <w:sz w:val="16"/>
          <w:szCs w:val="16"/>
        </w:rPr>
        <w:t>merupakan</w:t>
      </w:r>
      <w:proofErr w:type="spellEnd"/>
      <w:r w:rsidRPr="00FE64B3">
        <w:rPr>
          <w:b w:val="0"/>
          <w:bCs/>
          <w:sz w:val="16"/>
          <w:szCs w:val="16"/>
        </w:rPr>
        <w:t xml:space="preserve"> Ratu </w:t>
      </w:r>
      <w:proofErr w:type="spellStart"/>
      <w:r w:rsidRPr="00FE64B3">
        <w:rPr>
          <w:b w:val="0"/>
          <w:bCs/>
          <w:sz w:val="16"/>
          <w:szCs w:val="16"/>
        </w:rPr>
        <w:t>Buah</w:t>
      </w:r>
      <w:proofErr w:type="spellEnd"/>
      <w:r w:rsidRPr="00FE64B3">
        <w:rPr>
          <w:b w:val="0"/>
          <w:bCs/>
          <w:sz w:val="16"/>
          <w:szCs w:val="16"/>
        </w:rPr>
        <w:t xml:space="preserve"> yang </w:t>
      </w:r>
      <w:r w:rsidRPr="00FE64B3">
        <w:rPr>
          <w:b w:val="0"/>
          <w:bCs/>
          <w:sz w:val="16"/>
          <w:szCs w:val="16"/>
          <w:lang w:val="id-ID"/>
        </w:rPr>
        <w:t>tumbuh di</w:t>
      </w:r>
      <w:r w:rsidRPr="00FE64B3">
        <w:rPr>
          <w:b w:val="0"/>
          <w:bCs/>
          <w:sz w:val="16"/>
          <w:szCs w:val="16"/>
        </w:rPr>
        <w:t xml:space="preserve"> Asia Tenggara </w:t>
      </w:r>
      <w:r w:rsidR="009931CD" w:rsidRPr="00FE64B3">
        <w:rPr>
          <w:b w:val="0"/>
          <w:bCs/>
          <w:sz w:val="16"/>
          <w:szCs w:val="16"/>
          <w:lang w:val="id-ID"/>
        </w:rPr>
        <w:t>[1]</w:t>
      </w:r>
      <w:r w:rsidRPr="00FE64B3">
        <w:rPr>
          <w:b w:val="0"/>
          <w:bCs/>
          <w:sz w:val="16"/>
          <w:szCs w:val="16"/>
        </w:rPr>
        <w:t xml:space="preserve">, </w:t>
      </w:r>
      <w:proofErr w:type="spellStart"/>
      <w:r w:rsidRPr="00FE64B3">
        <w:rPr>
          <w:b w:val="0"/>
          <w:bCs/>
          <w:sz w:val="16"/>
          <w:szCs w:val="16"/>
        </w:rPr>
        <w:t>khususnya</w:t>
      </w:r>
      <w:proofErr w:type="spellEnd"/>
      <w:r w:rsidRPr="00FE64B3">
        <w:rPr>
          <w:b w:val="0"/>
          <w:bCs/>
          <w:sz w:val="16"/>
          <w:szCs w:val="16"/>
        </w:rPr>
        <w:t xml:space="preserve"> di Indonesia </w:t>
      </w:r>
      <w:r w:rsidR="009931CD" w:rsidRPr="00FE64B3">
        <w:rPr>
          <w:b w:val="0"/>
          <w:bCs/>
          <w:sz w:val="16"/>
          <w:szCs w:val="16"/>
          <w:lang w:val="id-ID"/>
        </w:rPr>
        <w:t>[2]</w:t>
      </w:r>
      <w:r w:rsidRPr="00FE64B3">
        <w:rPr>
          <w:b w:val="0"/>
          <w:bCs/>
          <w:sz w:val="16"/>
          <w:szCs w:val="16"/>
        </w:rPr>
        <w:t xml:space="preserve"> yang </w:t>
      </w:r>
      <w:proofErr w:type="spellStart"/>
      <w:r w:rsidRPr="00FE64B3">
        <w:rPr>
          <w:b w:val="0"/>
          <w:bCs/>
          <w:sz w:val="16"/>
          <w:szCs w:val="16"/>
        </w:rPr>
        <w:t>memiliki</w:t>
      </w:r>
      <w:proofErr w:type="spellEnd"/>
      <w:r w:rsidRPr="00FE64B3">
        <w:rPr>
          <w:b w:val="0"/>
          <w:bCs/>
          <w:sz w:val="16"/>
          <w:szCs w:val="16"/>
        </w:rPr>
        <w:t xml:space="preserve"> </w:t>
      </w:r>
      <w:proofErr w:type="spellStart"/>
      <w:r w:rsidRPr="00FE64B3">
        <w:rPr>
          <w:b w:val="0"/>
          <w:bCs/>
          <w:sz w:val="16"/>
          <w:szCs w:val="16"/>
        </w:rPr>
        <w:t>warna</w:t>
      </w:r>
      <w:proofErr w:type="spellEnd"/>
      <w:r w:rsidRPr="00FE64B3">
        <w:rPr>
          <w:b w:val="0"/>
          <w:bCs/>
          <w:sz w:val="16"/>
          <w:szCs w:val="16"/>
        </w:rPr>
        <w:t xml:space="preserve"> </w:t>
      </w:r>
      <w:proofErr w:type="spellStart"/>
      <w:r w:rsidRPr="00FE64B3">
        <w:rPr>
          <w:b w:val="0"/>
          <w:bCs/>
          <w:sz w:val="16"/>
          <w:szCs w:val="16"/>
        </w:rPr>
        <w:t>ungu</w:t>
      </w:r>
      <w:proofErr w:type="spellEnd"/>
      <w:r w:rsidRPr="00FE64B3">
        <w:rPr>
          <w:b w:val="0"/>
          <w:bCs/>
          <w:sz w:val="16"/>
          <w:szCs w:val="16"/>
        </w:rPr>
        <w:t xml:space="preserve"> </w:t>
      </w:r>
      <w:proofErr w:type="spellStart"/>
      <w:r w:rsidRPr="00FE64B3">
        <w:rPr>
          <w:b w:val="0"/>
          <w:bCs/>
          <w:sz w:val="16"/>
          <w:szCs w:val="16"/>
        </w:rPr>
        <w:t>kemerahan</w:t>
      </w:r>
      <w:proofErr w:type="spellEnd"/>
      <w:r w:rsidRPr="00FE64B3">
        <w:rPr>
          <w:b w:val="0"/>
          <w:bCs/>
          <w:sz w:val="16"/>
          <w:szCs w:val="16"/>
        </w:rPr>
        <w:t xml:space="preserve"> </w:t>
      </w:r>
      <w:proofErr w:type="spellStart"/>
      <w:r w:rsidRPr="00FE64B3">
        <w:rPr>
          <w:b w:val="0"/>
          <w:bCs/>
          <w:sz w:val="16"/>
          <w:szCs w:val="16"/>
        </w:rPr>
        <w:t>saat</w:t>
      </w:r>
      <w:proofErr w:type="spellEnd"/>
      <w:r w:rsidRPr="00FE64B3">
        <w:rPr>
          <w:b w:val="0"/>
          <w:bCs/>
          <w:sz w:val="16"/>
          <w:szCs w:val="16"/>
        </w:rPr>
        <w:t xml:space="preserve"> </w:t>
      </w:r>
      <w:proofErr w:type="spellStart"/>
      <w:r w:rsidRPr="00FE64B3">
        <w:rPr>
          <w:b w:val="0"/>
          <w:bCs/>
          <w:sz w:val="16"/>
          <w:szCs w:val="16"/>
        </w:rPr>
        <w:t>matang</w:t>
      </w:r>
      <w:proofErr w:type="spellEnd"/>
      <w:r w:rsidRPr="00FE64B3">
        <w:rPr>
          <w:b w:val="0"/>
          <w:bCs/>
          <w:sz w:val="16"/>
          <w:szCs w:val="16"/>
        </w:rPr>
        <w:t xml:space="preserve"> dan </w:t>
      </w:r>
      <w:proofErr w:type="spellStart"/>
      <w:r w:rsidRPr="00FE64B3">
        <w:rPr>
          <w:b w:val="0"/>
          <w:bCs/>
          <w:sz w:val="16"/>
          <w:szCs w:val="16"/>
        </w:rPr>
        <w:t>berbuah</w:t>
      </w:r>
      <w:proofErr w:type="spellEnd"/>
      <w:r w:rsidRPr="00FE64B3">
        <w:rPr>
          <w:b w:val="0"/>
          <w:bCs/>
          <w:sz w:val="16"/>
          <w:szCs w:val="16"/>
        </w:rPr>
        <w:t xml:space="preserve"> </w:t>
      </w:r>
      <w:proofErr w:type="spellStart"/>
      <w:r w:rsidRPr="00FE64B3">
        <w:rPr>
          <w:b w:val="0"/>
          <w:bCs/>
          <w:sz w:val="16"/>
          <w:szCs w:val="16"/>
        </w:rPr>
        <w:t>manis</w:t>
      </w:r>
      <w:proofErr w:type="spellEnd"/>
      <w:r w:rsidRPr="00FE64B3">
        <w:rPr>
          <w:b w:val="0"/>
          <w:bCs/>
          <w:sz w:val="16"/>
          <w:szCs w:val="16"/>
        </w:rPr>
        <w:t xml:space="preserve">. </w:t>
      </w:r>
      <w:proofErr w:type="spellStart"/>
      <w:r w:rsidRPr="00FE64B3">
        <w:rPr>
          <w:b w:val="0"/>
          <w:bCs/>
          <w:sz w:val="16"/>
          <w:szCs w:val="16"/>
        </w:rPr>
        <w:t>Daging</w:t>
      </w:r>
      <w:proofErr w:type="spellEnd"/>
      <w:r w:rsidRPr="00FE64B3">
        <w:rPr>
          <w:b w:val="0"/>
          <w:bCs/>
          <w:sz w:val="16"/>
          <w:szCs w:val="16"/>
        </w:rPr>
        <w:t xml:space="preserve"> </w:t>
      </w:r>
      <w:proofErr w:type="spellStart"/>
      <w:r w:rsidRPr="00FE64B3">
        <w:rPr>
          <w:b w:val="0"/>
          <w:bCs/>
          <w:sz w:val="16"/>
          <w:szCs w:val="16"/>
        </w:rPr>
        <w:t>manggis</w:t>
      </w:r>
      <w:proofErr w:type="spellEnd"/>
      <w:r w:rsidRPr="00FE64B3">
        <w:rPr>
          <w:b w:val="0"/>
          <w:bCs/>
          <w:sz w:val="16"/>
          <w:szCs w:val="16"/>
        </w:rPr>
        <w:t xml:space="preserve"> </w:t>
      </w:r>
      <w:proofErr w:type="spellStart"/>
      <w:r w:rsidRPr="00FE64B3">
        <w:rPr>
          <w:b w:val="0"/>
          <w:bCs/>
          <w:sz w:val="16"/>
          <w:szCs w:val="16"/>
        </w:rPr>
        <w:t>umumnya</w:t>
      </w:r>
      <w:proofErr w:type="spellEnd"/>
      <w:r w:rsidRPr="00FE64B3">
        <w:rPr>
          <w:b w:val="0"/>
          <w:bCs/>
          <w:sz w:val="16"/>
          <w:szCs w:val="16"/>
        </w:rPr>
        <w:t xml:space="preserve"> </w:t>
      </w:r>
      <w:proofErr w:type="spellStart"/>
      <w:r w:rsidRPr="00FE64B3">
        <w:rPr>
          <w:b w:val="0"/>
          <w:bCs/>
          <w:sz w:val="16"/>
          <w:szCs w:val="16"/>
        </w:rPr>
        <w:t>dikonsumsi</w:t>
      </w:r>
      <w:proofErr w:type="spellEnd"/>
      <w:r w:rsidRPr="00FE64B3">
        <w:rPr>
          <w:b w:val="0"/>
          <w:bCs/>
          <w:sz w:val="16"/>
          <w:szCs w:val="16"/>
        </w:rPr>
        <w:t xml:space="preserve"> </w:t>
      </w:r>
      <w:proofErr w:type="spellStart"/>
      <w:r w:rsidRPr="00FE64B3">
        <w:rPr>
          <w:b w:val="0"/>
          <w:bCs/>
          <w:sz w:val="16"/>
          <w:szCs w:val="16"/>
        </w:rPr>
        <w:t>langsung</w:t>
      </w:r>
      <w:proofErr w:type="spellEnd"/>
      <w:r w:rsidRPr="00FE64B3">
        <w:rPr>
          <w:b w:val="0"/>
          <w:bCs/>
          <w:sz w:val="16"/>
          <w:szCs w:val="16"/>
        </w:rPr>
        <w:t xml:space="preserve"> </w:t>
      </w:r>
      <w:proofErr w:type="spellStart"/>
      <w:r w:rsidRPr="00FE64B3">
        <w:rPr>
          <w:b w:val="0"/>
          <w:bCs/>
          <w:sz w:val="16"/>
          <w:szCs w:val="16"/>
        </w:rPr>
        <w:t>atau</w:t>
      </w:r>
      <w:proofErr w:type="spellEnd"/>
      <w:r w:rsidRPr="00FE64B3">
        <w:rPr>
          <w:b w:val="0"/>
          <w:bCs/>
          <w:sz w:val="16"/>
          <w:szCs w:val="16"/>
        </w:rPr>
        <w:t xml:space="preserve"> </w:t>
      </w:r>
      <w:proofErr w:type="spellStart"/>
      <w:r w:rsidRPr="00FE64B3">
        <w:rPr>
          <w:b w:val="0"/>
          <w:bCs/>
          <w:sz w:val="16"/>
          <w:szCs w:val="16"/>
        </w:rPr>
        <w:t>sebagai</w:t>
      </w:r>
      <w:proofErr w:type="spellEnd"/>
      <w:r w:rsidRPr="00FE64B3">
        <w:rPr>
          <w:b w:val="0"/>
          <w:bCs/>
          <w:sz w:val="16"/>
          <w:szCs w:val="16"/>
        </w:rPr>
        <w:t xml:space="preserve"> sirup </w:t>
      </w:r>
      <w:r w:rsidR="009931CD" w:rsidRPr="00FE64B3">
        <w:rPr>
          <w:b w:val="0"/>
          <w:bCs/>
          <w:sz w:val="16"/>
          <w:szCs w:val="16"/>
          <w:lang w:val="id-ID"/>
        </w:rPr>
        <w:t>[3]</w:t>
      </w:r>
      <w:r w:rsidRPr="00FE64B3">
        <w:rPr>
          <w:b w:val="0"/>
          <w:bCs/>
          <w:sz w:val="16"/>
          <w:szCs w:val="16"/>
        </w:rPr>
        <w:t xml:space="preserve"> </w:t>
      </w:r>
      <w:proofErr w:type="spellStart"/>
      <w:r w:rsidRPr="00FE64B3">
        <w:rPr>
          <w:b w:val="0"/>
          <w:bCs/>
          <w:sz w:val="16"/>
          <w:szCs w:val="16"/>
        </w:rPr>
        <w:t>selain</w:t>
      </w:r>
      <w:proofErr w:type="spellEnd"/>
      <w:r w:rsidRPr="00FE64B3">
        <w:rPr>
          <w:b w:val="0"/>
          <w:bCs/>
          <w:sz w:val="16"/>
          <w:szCs w:val="16"/>
        </w:rPr>
        <w:t xml:space="preserve"> </w:t>
      </w:r>
      <w:proofErr w:type="spellStart"/>
      <w:r w:rsidRPr="00FE64B3">
        <w:rPr>
          <w:b w:val="0"/>
          <w:bCs/>
          <w:sz w:val="16"/>
          <w:szCs w:val="16"/>
        </w:rPr>
        <w:t>kulit</w:t>
      </w:r>
      <w:proofErr w:type="spellEnd"/>
      <w:r w:rsidRPr="00FE64B3">
        <w:rPr>
          <w:b w:val="0"/>
          <w:bCs/>
          <w:sz w:val="16"/>
          <w:szCs w:val="16"/>
        </w:rPr>
        <w:t xml:space="preserve"> </w:t>
      </w:r>
      <w:proofErr w:type="spellStart"/>
      <w:r w:rsidRPr="00FE64B3">
        <w:rPr>
          <w:b w:val="0"/>
          <w:bCs/>
          <w:sz w:val="16"/>
          <w:szCs w:val="16"/>
        </w:rPr>
        <w:t>buahnya</w:t>
      </w:r>
      <w:proofErr w:type="spellEnd"/>
      <w:r w:rsidRPr="00FE64B3">
        <w:rPr>
          <w:b w:val="0"/>
          <w:bCs/>
          <w:sz w:val="16"/>
          <w:szCs w:val="16"/>
        </w:rPr>
        <w:t xml:space="preserve"> </w:t>
      </w:r>
      <w:r w:rsidR="00E24352" w:rsidRPr="00FE64B3">
        <w:rPr>
          <w:b w:val="0"/>
          <w:bCs/>
          <w:sz w:val="16"/>
          <w:szCs w:val="16"/>
          <w:lang w:val="id-ID"/>
        </w:rPr>
        <w:t>yang dianggap sebagai</w:t>
      </w:r>
      <w:r w:rsidRPr="00FE64B3">
        <w:rPr>
          <w:b w:val="0"/>
          <w:bCs/>
          <w:sz w:val="16"/>
          <w:szCs w:val="16"/>
        </w:rPr>
        <w:t xml:space="preserve"> </w:t>
      </w:r>
      <w:proofErr w:type="spellStart"/>
      <w:r w:rsidRPr="00FE64B3">
        <w:rPr>
          <w:b w:val="0"/>
          <w:bCs/>
          <w:sz w:val="16"/>
          <w:szCs w:val="16"/>
        </w:rPr>
        <w:t>produk</w:t>
      </w:r>
      <w:proofErr w:type="spellEnd"/>
      <w:r w:rsidRPr="00FE64B3">
        <w:rPr>
          <w:b w:val="0"/>
          <w:bCs/>
          <w:sz w:val="16"/>
          <w:szCs w:val="16"/>
        </w:rPr>
        <w:t xml:space="preserve"> </w:t>
      </w:r>
      <w:proofErr w:type="spellStart"/>
      <w:r w:rsidRPr="00FE64B3">
        <w:rPr>
          <w:b w:val="0"/>
          <w:bCs/>
          <w:sz w:val="16"/>
          <w:szCs w:val="16"/>
        </w:rPr>
        <w:t>limbah</w:t>
      </w:r>
      <w:proofErr w:type="spellEnd"/>
      <w:r w:rsidRPr="00FE64B3">
        <w:rPr>
          <w:b w:val="0"/>
          <w:bCs/>
          <w:sz w:val="16"/>
          <w:szCs w:val="16"/>
        </w:rPr>
        <w:t xml:space="preserve">. </w:t>
      </w:r>
      <w:proofErr w:type="spellStart"/>
      <w:r w:rsidRPr="00FE64B3">
        <w:rPr>
          <w:b w:val="0"/>
          <w:bCs/>
          <w:sz w:val="16"/>
          <w:szCs w:val="16"/>
        </w:rPr>
        <w:t>Berdasarkan</w:t>
      </w:r>
      <w:proofErr w:type="spellEnd"/>
      <w:r w:rsidRPr="00FE64B3">
        <w:rPr>
          <w:b w:val="0"/>
          <w:bCs/>
          <w:sz w:val="16"/>
          <w:szCs w:val="16"/>
        </w:rPr>
        <w:t xml:space="preserve"> </w:t>
      </w:r>
      <w:proofErr w:type="spellStart"/>
      <w:r w:rsidRPr="00FE64B3">
        <w:rPr>
          <w:b w:val="0"/>
          <w:bCs/>
          <w:sz w:val="16"/>
          <w:szCs w:val="16"/>
        </w:rPr>
        <w:t>penelitian</w:t>
      </w:r>
      <w:proofErr w:type="spellEnd"/>
      <w:r w:rsidRPr="00FE64B3">
        <w:rPr>
          <w:b w:val="0"/>
          <w:bCs/>
          <w:sz w:val="16"/>
          <w:szCs w:val="16"/>
        </w:rPr>
        <w:t xml:space="preserve"> </w:t>
      </w:r>
      <w:proofErr w:type="spellStart"/>
      <w:r w:rsidRPr="00FE64B3">
        <w:rPr>
          <w:b w:val="0"/>
          <w:bCs/>
          <w:sz w:val="16"/>
          <w:szCs w:val="16"/>
        </w:rPr>
        <w:t>sebelumnya</w:t>
      </w:r>
      <w:proofErr w:type="spellEnd"/>
      <w:r w:rsidRPr="00FE64B3">
        <w:rPr>
          <w:b w:val="0"/>
          <w:bCs/>
          <w:sz w:val="16"/>
          <w:szCs w:val="16"/>
        </w:rPr>
        <w:t xml:space="preserve">, </w:t>
      </w:r>
      <w:proofErr w:type="spellStart"/>
      <w:r w:rsidRPr="00FE64B3">
        <w:rPr>
          <w:b w:val="0"/>
          <w:bCs/>
          <w:sz w:val="16"/>
          <w:szCs w:val="16"/>
        </w:rPr>
        <w:t>kulit</w:t>
      </w:r>
      <w:proofErr w:type="spellEnd"/>
      <w:r w:rsidRPr="00FE64B3">
        <w:rPr>
          <w:b w:val="0"/>
          <w:bCs/>
          <w:sz w:val="16"/>
          <w:szCs w:val="16"/>
        </w:rPr>
        <w:t xml:space="preserve"> </w:t>
      </w:r>
      <w:proofErr w:type="spellStart"/>
      <w:r w:rsidRPr="00FE64B3">
        <w:rPr>
          <w:b w:val="0"/>
          <w:bCs/>
          <w:sz w:val="16"/>
          <w:szCs w:val="16"/>
        </w:rPr>
        <w:t>buah</w:t>
      </w:r>
      <w:proofErr w:type="spellEnd"/>
      <w:r w:rsidRPr="00FE64B3">
        <w:rPr>
          <w:b w:val="0"/>
          <w:bCs/>
          <w:sz w:val="16"/>
          <w:szCs w:val="16"/>
        </w:rPr>
        <w:t xml:space="preserve"> </w:t>
      </w:r>
      <w:proofErr w:type="spellStart"/>
      <w:r w:rsidRPr="00FE64B3">
        <w:rPr>
          <w:b w:val="0"/>
          <w:bCs/>
          <w:sz w:val="16"/>
          <w:szCs w:val="16"/>
        </w:rPr>
        <w:t>memiliki</w:t>
      </w:r>
      <w:proofErr w:type="spellEnd"/>
      <w:r w:rsidRPr="00FE64B3">
        <w:rPr>
          <w:b w:val="0"/>
          <w:bCs/>
          <w:sz w:val="16"/>
          <w:szCs w:val="16"/>
        </w:rPr>
        <w:t xml:space="preserve"> </w:t>
      </w:r>
      <w:proofErr w:type="spellStart"/>
      <w:r w:rsidRPr="00FE64B3">
        <w:rPr>
          <w:b w:val="0"/>
          <w:bCs/>
          <w:sz w:val="16"/>
          <w:szCs w:val="16"/>
        </w:rPr>
        <w:t>banyak</w:t>
      </w:r>
      <w:proofErr w:type="spellEnd"/>
      <w:r w:rsidRPr="00FE64B3">
        <w:rPr>
          <w:b w:val="0"/>
          <w:bCs/>
          <w:sz w:val="16"/>
          <w:szCs w:val="16"/>
        </w:rPr>
        <w:t xml:space="preserve"> </w:t>
      </w:r>
      <w:proofErr w:type="spellStart"/>
      <w:r w:rsidRPr="00FE64B3">
        <w:rPr>
          <w:b w:val="0"/>
          <w:bCs/>
          <w:sz w:val="16"/>
          <w:szCs w:val="16"/>
        </w:rPr>
        <w:t>senyawa</w:t>
      </w:r>
      <w:proofErr w:type="spellEnd"/>
      <w:r w:rsidRPr="00FE64B3">
        <w:rPr>
          <w:b w:val="0"/>
          <w:bCs/>
          <w:sz w:val="16"/>
          <w:szCs w:val="16"/>
        </w:rPr>
        <w:t>, mis</w:t>
      </w:r>
      <w:r w:rsidR="00013B8E" w:rsidRPr="00FE64B3">
        <w:rPr>
          <w:b w:val="0"/>
          <w:bCs/>
          <w:sz w:val="16"/>
          <w:szCs w:val="16"/>
          <w:lang w:val="id-ID"/>
        </w:rPr>
        <w:t>al</w:t>
      </w:r>
      <w:r w:rsidRPr="00FE64B3">
        <w:rPr>
          <w:b w:val="0"/>
          <w:bCs/>
          <w:sz w:val="16"/>
          <w:szCs w:val="16"/>
        </w:rPr>
        <w:t xml:space="preserve"> </w:t>
      </w:r>
      <w:proofErr w:type="spellStart"/>
      <w:r w:rsidRPr="00FE64B3">
        <w:rPr>
          <w:b w:val="0"/>
          <w:bCs/>
          <w:sz w:val="16"/>
          <w:szCs w:val="16"/>
        </w:rPr>
        <w:t>antioksidan</w:t>
      </w:r>
      <w:proofErr w:type="spellEnd"/>
      <w:r w:rsidRPr="00FE64B3">
        <w:rPr>
          <w:b w:val="0"/>
          <w:bCs/>
          <w:sz w:val="16"/>
          <w:szCs w:val="16"/>
        </w:rPr>
        <w:t xml:space="preserve">, </w:t>
      </w:r>
      <w:proofErr w:type="spellStart"/>
      <w:r w:rsidRPr="00FE64B3">
        <w:rPr>
          <w:b w:val="0"/>
          <w:bCs/>
          <w:sz w:val="16"/>
          <w:szCs w:val="16"/>
        </w:rPr>
        <w:t>polifenol</w:t>
      </w:r>
      <w:proofErr w:type="spellEnd"/>
      <w:r w:rsidRPr="00FE64B3">
        <w:rPr>
          <w:b w:val="0"/>
          <w:bCs/>
          <w:sz w:val="16"/>
          <w:szCs w:val="16"/>
        </w:rPr>
        <w:t xml:space="preserve">, </w:t>
      </w:r>
      <w:proofErr w:type="spellStart"/>
      <w:r w:rsidRPr="00FE64B3">
        <w:rPr>
          <w:b w:val="0"/>
          <w:bCs/>
          <w:sz w:val="16"/>
          <w:szCs w:val="16"/>
        </w:rPr>
        <w:t>antosianin</w:t>
      </w:r>
      <w:proofErr w:type="spellEnd"/>
      <w:r w:rsidRPr="00FE64B3">
        <w:rPr>
          <w:b w:val="0"/>
          <w:bCs/>
          <w:sz w:val="16"/>
          <w:szCs w:val="16"/>
        </w:rPr>
        <w:t xml:space="preserve">, dan </w:t>
      </w:r>
      <w:proofErr w:type="spellStart"/>
      <w:r w:rsidRPr="00FE64B3">
        <w:rPr>
          <w:b w:val="0"/>
          <w:bCs/>
          <w:sz w:val="16"/>
          <w:szCs w:val="16"/>
        </w:rPr>
        <w:t>tanin</w:t>
      </w:r>
      <w:proofErr w:type="spellEnd"/>
      <w:r w:rsidRPr="00FE64B3">
        <w:rPr>
          <w:b w:val="0"/>
          <w:bCs/>
          <w:sz w:val="16"/>
          <w:szCs w:val="16"/>
        </w:rPr>
        <w:t xml:space="preserve"> </w:t>
      </w:r>
      <w:r w:rsidR="009931CD" w:rsidRPr="00FE64B3">
        <w:rPr>
          <w:b w:val="0"/>
          <w:bCs/>
          <w:sz w:val="16"/>
          <w:szCs w:val="16"/>
          <w:lang w:val="id-ID"/>
        </w:rPr>
        <w:t>[4,5,6]</w:t>
      </w:r>
      <w:r w:rsidRPr="00FE64B3">
        <w:rPr>
          <w:b w:val="0"/>
          <w:bCs/>
          <w:sz w:val="16"/>
          <w:szCs w:val="16"/>
        </w:rPr>
        <w:t xml:space="preserve"> s</w:t>
      </w:r>
      <w:proofErr w:type="spellStart"/>
      <w:r w:rsidRPr="00FE64B3">
        <w:rPr>
          <w:b w:val="0"/>
          <w:bCs/>
          <w:sz w:val="16"/>
          <w:szCs w:val="16"/>
        </w:rPr>
        <w:t>ehingga</w:t>
      </w:r>
      <w:proofErr w:type="spellEnd"/>
      <w:r w:rsidRPr="00FE64B3">
        <w:rPr>
          <w:b w:val="0"/>
          <w:bCs/>
          <w:sz w:val="16"/>
          <w:szCs w:val="16"/>
        </w:rPr>
        <w:t xml:space="preserve"> </w:t>
      </w:r>
      <w:proofErr w:type="spellStart"/>
      <w:r w:rsidRPr="00FE64B3">
        <w:rPr>
          <w:b w:val="0"/>
          <w:bCs/>
          <w:sz w:val="16"/>
          <w:szCs w:val="16"/>
        </w:rPr>
        <w:t>digunakan</w:t>
      </w:r>
      <w:proofErr w:type="spellEnd"/>
      <w:r w:rsidRPr="00FE64B3">
        <w:rPr>
          <w:b w:val="0"/>
          <w:bCs/>
          <w:sz w:val="16"/>
          <w:szCs w:val="16"/>
        </w:rPr>
        <w:t xml:space="preserve"> </w:t>
      </w:r>
      <w:proofErr w:type="spellStart"/>
      <w:r w:rsidRPr="00FE64B3">
        <w:rPr>
          <w:b w:val="0"/>
          <w:bCs/>
          <w:sz w:val="16"/>
          <w:szCs w:val="16"/>
        </w:rPr>
        <w:t>untuk</w:t>
      </w:r>
      <w:proofErr w:type="spellEnd"/>
      <w:r w:rsidRPr="00FE64B3">
        <w:rPr>
          <w:b w:val="0"/>
          <w:bCs/>
          <w:sz w:val="16"/>
          <w:szCs w:val="16"/>
        </w:rPr>
        <w:t xml:space="preserve"> anti </w:t>
      </w:r>
      <w:proofErr w:type="spellStart"/>
      <w:r w:rsidRPr="00FE64B3">
        <w:rPr>
          <w:b w:val="0"/>
          <w:bCs/>
          <w:sz w:val="16"/>
          <w:szCs w:val="16"/>
        </w:rPr>
        <w:t>inflamasi</w:t>
      </w:r>
      <w:proofErr w:type="spellEnd"/>
      <w:r w:rsidRPr="00FE64B3">
        <w:rPr>
          <w:b w:val="0"/>
          <w:bCs/>
          <w:sz w:val="16"/>
          <w:szCs w:val="16"/>
        </w:rPr>
        <w:t xml:space="preserve">, anti </w:t>
      </w:r>
      <w:proofErr w:type="spellStart"/>
      <w:r w:rsidRPr="00FE64B3">
        <w:rPr>
          <w:b w:val="0"/>
          <w:bCs/>
          <w:sz w:val="16"/>
          <w:szCs w:val="16"/>
        </w:rPr>
        <w:t>diare</w:t>
      </w:r>
      <w:proofErr w:type="spellEnd"/>
      <w:r w:rsidRPr="00FE64B3">
        <w:rPr>
          <w:b w:val="0"/>
          <w:bCs/>
          <w:sz w:val="16"/>
          <w:szCs w:val="16"/>
        </w:rPr>
        <w:t xml:space="preserve"> [7], dan anti </w:t>
      </w:r>
      <w:proofErr w:type="spellStart"/>
      <w:r w:rsidRPr="00FE64B3">
        <w:rPr>
          <w:b w:val="0"/>
          <w:bCs/>
          <w:sz w:val="16"/>
          <w:szCs w:val="16"/>
        </w:rPr>
        <w:t>kanker</w:t>
      </w:r>
      <w:proofErr w:type="spellEnd"/>
      <w:r w:rsidRPr="00FE64B3">
        <w:rPr>
          <w:b w:val="0"/>
          <w:bCs/>
          <w:sz w:val="16"/>
          <w:szCs w:val="16"/>
        </w:rPr>
        <w:t xml:space="preserve"> [8].</w:t>
      </w:r>
    </w:p>
    <w:p w14:paraId="26EBA0FB" w14:textId="0B826020" w:rsidR="00FE64B3" w:rsidRDefault="00FE64B3"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sz w:val="16"/>
          <w:szCs w:val="16"/>
          <w:lang w:eastAsia="id-ID"/>
        </w:rPr>
      </w:pPr>
      <w:r w:rsidRPr="00FE64B3">
        <w:rPr>
          <w:rFonts w:ascii="Times New Roman" w:eastAsia="Times New Roman" w:hAnsi="Times New Roman" w:cs="Times New Roman"/>
          <w:sz w:val="16"/>
          <w:szCs w:val="16"/>
          <w:lang w:eastAsia="id-ID"/>
        </w:rPr>
        <w:t xml:space="preserve">Aktivitas antioksidan pada kulit </w:t>
      </w:r>
      <w:r>
        <w:rPr>
          <w:rFonts w:ascii="Times New Roman" w:eastAsia="Times New Roman" w:hAnsi="Times New Roman" w:cs="Times New Roman"/>
          <w:sz w:val="16"/>
          <w:szCs w:val="16"/>
          <w:lang w:eastAsia="id-ID"/>
        </w:rPr>
        <w:t xml:space="preserve">buah </w:t>
      </w:r>
      <w:r w:rsidRPr="00FE64B3">
        <w:rPr>
          <w:rFonts w:ascii="Times New Roman" w:eastAsia="Times New Roman" w:hAnsi="Times New Roman" w:cs="Times New Roman"/>
          <w:sz w:val="16"/>
          <w:szCs w:val="16"/>
          <w:lang w:eastAsia="id-ID"/>
        </w:rPr>
        <w:t xml:space="preserve">manggis digunakan sebagai pelindung kulit yang terkena sinar matahari dan juga antipenuaan berupa </w:t>
      </w:r>
      <w:r>
        <w:rPr>
          <w:rFonts w:ascii="Times New Roman" w:eastAsia="Times New Roman" w:hAnsi="Times New Roman" w:cs="Times New Roman"/>
          <w:sz w:val="16"/>
          <w:szCs w:val="16"/>
          <w:lang w:eastAsia="id-ID"/>
        </w:rPr>
        <w:t xml:space="preserve">masker </w:t>
      </w:r>
      <w:r w:rsidRPr="00FE64B3">
        <w:rPr>
          <w:rFonts w:ascii="Times New Roman" w:eastAsia="Times New Roman" w:hAnsi="Times New Roman" w:cs="Times New Roman"/>
          <w:sz w:val="16"/>
          <w:szCs w:val="16"/>
          <w:lang w:eastAsia="id-ID"/>
        </w:rPr>
        <w:t xml:space="preserve">gel </w:t>
      </w:r>
      <w:r w:rsidRPr="00FE64B3">
        <w:rPr>
          <w:rFonts w:ascii="Times New Roman" w:eastAsia="Times New Roman" w:hAnsi="Times New Roman" w:cs="Times New Roman"/>
          <w:i/>
          <w:iCs/>
          <w:sz w:val="16"/>
          <w:szCs w:val="16"/>
          <w:lang w:eastAsia="id-ID"/>
        </w:rPr>
        <w:t>peel-off</w:t>
      </w:r>
      <w:r w:rsidRPr="00FE64B3">
        <w:rPr>
          <w:rFonts w:ascii="Times New Roman" w:eastAsia="Times New Roman" w:hAnsi="Times New Roman" w:cs="Times New Roman"/>
          <w:sz w:val="16"/>
          <w:szCs w:val="16"/>
          <w:lang w:eastAsia="id-ID"/>
        </w:rPr>
        <w:t xml:space="preserve"> </w:t>
      </w:r>
      <w:r>
        <w:rPr>
          <w:rFonts w:ascii="Times New Roman" w:eastAsia="Times New Roman" w:hAnsi="Times New Roman" w:cs="Times New Roman"/>
          <w:sz w:val="16"/>
          <w:szCs w:val="16"/>
          <w:lang w:eastAsia="id-ID"/>
        </w:rPr>
        <w:t xml:space="preserve"> </w:t>
      </w:r>
      <w:r w:rsidRPr="00FE64B3">
        <w:rPr>
          <w:rFonts w:ascii="Times New Roman" w:eastAsia="Times New Roman" w:hAnsi="Times New Roman" w:cs="Times New Roman"/>
          <w:sz w:val="16"/>
          <w:szCs w:val="16"/>
          <w:lang w:eastAsia="id-ID"/>
        </w:rPr>
        <w:t>[9</w:t>
      </w:r>
      <w:r>
        <w:rPr>
          <w:rFonts w:ascii="Times New Roman" w:eastAsia="Times New Roman" w:hAnsi="Times New Roman" w:cs="Times New Roman"/>
          <w:sz w:val="16"/>
          <w:szCs w:val="16"/>
          <w:lang w:eastAsia="id-ID"/>
        </w:rPr>
        <w:t>,</w:t>
      </w:r>
      <w:r w:rsidRPr="00FE64B3">
        <w:rPr>
          <w:rFonts w:ascii="Times New Roman" w:eastAsia="Times New Roman" w:hAnsi="Times New Roman" w:cs="Times New Roman"/>
          <w:sz w:val="16"/>
          <w:szCs w:val="16"/>
          <w:lang w:eastAsia="id-ID"/>
        </w:rPr>
        <w:t xml:space="preserve"> 6]. Masker gel </w:t>
      </w:r>
      <w:r w:rsidRPr="00FE64B3">
        <w:rPr>
          <w:rFonts w:ascii="Times New Roman" w:eastAsia="Times New Roman" w:hAnsi="Times New Roman" w:cs="Times New Roman"/>
          <w:i/>
          <w:iCs/>
          <w:sz w:val="16"/>
          <w:szCs w:val="16"/>
          <w:lang w:eastAsia="id-ID"/>
        </w:rPr>
        <w:t>peel</w:t>
      </w:r>
      <w:r>
        <w:rPr>
          <w:rFonts w:ascii="Times New Roman" w:eastAsia="Times New Roman" w:hAnsi="Times New Roman" w:cs="Times New Roman"/>
          <w:i/>
          <w:iCs/>
          <w:sz w:val="16"/>
          <w:szCs w:val="16"/>
          <w:lang w:eastAsia="id-ID"/>
        </w:rPr>
        <w:t>-</w:t>
      </w:r>
      <w:r w:rsidRPr="00FE64B3">
        <w:rPr>
          <w:rFonts w:ascii="Times New Roman" w:eastAsia="Times New Roman" w:hAnsi="Times New Roman" w:cs="Times New Roman"/>
          <w:i/>
          <w:iCs/>
          <w:sz w:val="16"/>
          <w:szCs w:val="16"/>
          <w:lang w:eastAsia="id-ID"/>
        </w:rPr>
        <w:t>off</w:t>
      </w:r>
      <w:r w:rsidRPr="00FE64B3">
        <w:rPr>
          <w:rFonts w:ascii="Times New Roman" w:eastAsia="Times New Roman" w:hAnsi="Times New Roman" w:cs="Times New Roman"/>
          <w:sz w:val="16"/>
          <w:szCs w:val="16"/>
          <w:lang w:eastAsia="id-ID"/>
        </w:rPr>
        <w:t xml:space="preserve"> digunakan untuk perawatan kulit wajah karena setelah dikeringkan akan terbentuk lapisan oklusif film yang mudah terkelupas [10</w:t>
      </w:r>
      <w:r>
        <w:rPr>
          <w:rFonts w:ascii="Times New Roman" w:eastAsia="Times New Roman" w:hAnsi="Times New Roman" w:cs="Times New Roman"/>
          <w:sz w:val="16"/>
          <w:szCs w:val="16"/>
          <w:lang w:eastAsia="id-ID"/>
        </w:rPr>
        <w:t>,</w:t>
      </w:r>
      <w:r w:rsidRPr="00FE64B3">
        <w:rPr>
          <w:rFonts w:ascii="Times New Roman" w:eastAsia="Times New Roman" w:hAnsi="Times New Roman" w:cs="Times New Roman"/>
          <w:sz w:val="16"/>
          <w:szCs w:val="16"/>
          <w:lang w:eastAsia="id-ID"/>
        </w:rPr>
        <w:t xml:space="preserve"> 11].</w:t>
      </w:r>
    </w:p>
    <w:p w14:paraId="3D5D2FC3" w14:textId="6846079F" w:rsidR="00E71D3A" w:rsidRDefault="00E71D3A" w:rsidP="00E71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sidRPr="00E71D3A">
        <w:rPr>
          <w:rFonts w:ascii="Times New Roman" w:eastAsia="Times New Roman" w:hAnsi="Times New Roman" w:cs="Times New Roman"/>
          <w:sz w:val="16"/>
          <w:szCs w:val="16"/>
          <w:lang w:eastAsia="id-ID"/>
        </w:rPr>
        <w:t xml:space="preserve">Pemanfaatan kulit </w:t>
      </w:r>
      <w:r>
        <w:rPr>
          <w:rFonts w:ascii="Times New Roman" w:eastAsia="Times New Roman" w:hAnsi="Times New Roman" w:cs="Times New Roman"/>
          <w:sz w:val="16"/>
          <w:szCs w:val="16"/>
          <w:lang w:eastAsia="id-ID"/>
        </w:rPr>
        <w:t xml:space="preserve">buah </w:t>
      </w:r>
      <w:r w:rsidRPr="00E71D3A">
        <w:rPr>
          <w:rFonts w:ascii="Times New Roman" w:eastAsia="Times New Roman" w:hAnsi="Times New Roman" w:cs="Times New Roman"/>
          <w:sz w:val="16"/>
          <w:szCs w:val="16"/>
          <w:lang w:eastAsia="id-ID"/>
        </w:rPr>
        <w:t xml:space="preserve">manggis </w:t>
      </w:r>
      <w:r>
        <w:rPr>
          <w:rFonts w:ascii="Times New Roman" w:eastAsia="Times New Roman" w:hAnsi="Times New Roman" w:cs="Times New Roman"/>
          <w:sz w:val="16"/>
          <w:szCs w:val="16"/>
          <w:lang w:eastAsia="id-ID"/>
        </w:rPr>
        <w:t xml:space="preserve">yang </w:t>
      </w:r>
      <w:r w:rsidRPr="00E71D3A">
        <w:rPr>
          <w:rFonts w:ascii="Times New Roman" w:eastAsia="Times New Roman" w:hAnsi="Times New Roman" w:cs="Times New Roman"/>
          <w:sz w:val="16"/>
          <w:szCs w:val="16"/>
          <w:lang w:eastAsia="id-ID"/>
        </w:rPr>
        <w:t>berasal dari kebun buah manggis atau areal komersial</w:t>
      </w:r>
      <w:r w:rsidRPr="00E71D3A">
        <w:rPr>
          <w:rFonts w:ascii="Times New Roman" w:eastAsia="Times New Roman" w:hAnsi="Times New Roman" w:cs="Times New Roman"/>
          <w:sz w:val="16"/>
          <w:szCs w:val="16"/>
          <w:lang w:eastAsia="id-ID"/>
        </w:rPr>
        <w:t xml:space="preserve"> </w:t>
      </w:r>
      <w:r w:rsidRPr="00E71D3A">
        <w:rPr>
          <w:rFonts w:ascii="Times New Roman" w:eastAsia="Times New Roman" w:hAnsi="Times New Roman" w:cs="Times New Roman"/>
          <w:sz w:val="16"/>
          <w:szCs w:val="16"/>
          <w:lang w:eastAsia="id-ID"/>
        </w:rPr>
        <w:t xml:space="preserve">sebagai </w:t>
      </w:r>
      <w:r>
        <w:rPr>
          <w:rFonts w:ascii="Times New Roman" w:eastAsia="Times New Roman" w:hAnsi="Times New Roman" w:cs="Times New Roman"/>
          <w:sz w:val="16"/>
          <w:szCs w:val="16"/>
          <w:lang w:eastAsia="id-ID"/>
        </w:rPr>
        <w:t xml:space="preserve">bahan pembuatan </w:t>
      </w:r>
      <w:r w:rsidRPr="00E71D3A">
        <w:rPr>
          <w:rFonts w:ascii="Times New Roman" w:eastAsia="Times New Roman" w:hAnsi="Times New Roman" w:cs="Times New Roman"/>
          <w:sz w:val="16"/>
          <w:szCs w:val="16"/>
          <w:lang w:eastAsia="id-ID"/>
        </w:rPr>
        <w:t>masker</w:t>
      </w:r>
      <w:r>
        <w:rPr>
          <w:rFonts w:ascii="Times New Roman" w:eastAsia="Times New Roman" w:hAnsi="Times New Roman" w:cs="Times New Roman"/>
          <w:sz w:val="16"/>
          <w:szCs w:val="16"/>
          <w:lang w:eastAsia="id-ID"/>
        </w:rPr>
        <w:t xml:space="preserve"> wajah telah dilakukan</w:t>
      </w:r>
      <w:r w:rsidRPr="00E71D3A">
        <w:rPr>
          <w:rFonts w:ascii="Times New Roman" w:eastAsia="Times New Roman" w:hAnsi="Times New Roman" w:cs="Times New Roman"/>
          <w:sz w:val="16"/>
          <w:szCs w:val="16"/>
          <w:lang w:eastAsia="id-ID"/>
        </w:rPr>
        <w:t xml:space="preserve">. Kulit </w:t>
      </w:r>
      <w:r>
        <w:rPr>
          <w:rFonts w:ascii="Times New Roman" w:eastAsia="Times New Roman" w:hAnsi="Times New Roman" w:cs="Times New Roman"/>
          <w:sz w:val="16"/>
          <w:szCs w:val="16"/>
          <w:lang w:eastAsia="id-ID"/>
        </w:rPr>
        <w:t xml:space="preserve">buah </w:t>
      </w:r>
      <w:r w:rsidRPr="00E71D3A">
        <w:rPr>
          <w:rFonts w:ascii="Times New Roman" w:eastAsia="Times New Roman" w:hAnsi="Times New Roman" w:cs="Times New Roman"/>
          <w:sz w:val="16"/>
          <w:szCs w:val="16"/>
          <w:lang w:eastAsia="id-ID"/>
        </w:rPr>
        <w:t xml:space="preserve">manggis </w:t>
      </w:r>
      <w:r>
        <w:rPr>
          <w:rFonts w:ascii="Times New Roman" w:eastAsia="Times New Roman" w:hAnsi="Times New Roman" w:cs="Times New Roman"/>
          <w:sz w:val="16"/>
          <w:szCs w:val="16"/>
          <w:lang w:eastAsia="id-ID"/>
        </w:rPr>
        <w:t xml:space="preserve">dari kebun buah di </w:t>
      </w:r>
      <w:r w:rsidRPr="00E71D3A">
        <w:rPr>
          <w:rFonts w:ascii="Times New Roman" w:eastAsia="Times New Roman" w:hAnsi="Times New Roman" w:cs="Times New Roman"/>
          <w:sz w:val="16"/>
          <w:szCs w:val="16"/>
          <w:lang w:eastAsia="id-ID"/>
        </w:rPr>
        <w:t>Pariaman Sumatera Barat [9] dan Wanayasa Jawa Barat [6]</w:t>
      </w:r>
      <w:r>
        <w:rPr>
          <w:rFonts w:ascii="Times New Roman" w:eastAsia="Times New Roman" w:hAnsi="Times New Roman" w:cs="Times New Roman"/>
          <w:sz w:val="16"/>
          <w:szCs w:val="16"/>
          <w:lang w:eastAsia="id-ID"/>
        </w:rPr>
        <w:t xml:space="preserve"> </w:t>
      </w:r>
      <w:r w:rsidRPr="00E71D3A">
        <w:rPr>
          <w:rFonts w:ascii="Times New Roman" w:eastAsia="Times New Roman" w:hAnsi="Times New Roman" w:cs="Times New Roman"/>
          <w:sz w:val="16"/>
          <w:szCs w:val="16"/>
          <w:lang w:eastAsia="id-ID"/>
        </w:rPr>
        <w:t xml:space="preserve">telah dimanfaatkan oleh para peneliti </w:t>
      </w:r>
      <w:r>
        <w:rPr>
          <w:rFonts w:ascii="Times New Roman" w:eastAsia="Times New Roman" w:hAnsi="Times New Roman" w:cs="Times New Roman"/>
          <w:sz w:val="16"/>
          <w:szCs w:val="16"/>
          <w:lang w:eastAsia="id-ID"/>
        </w:rPr>
        <w:t>dalam produk perawatan kulit</w:t>
      </w:r>
      <w:r w:rsidRPr="00E71D3A">
        <w:rPr>
          <w:rFonts w:ascii="Times New Roman" w:eastAsia="Times New Roman" w:hAnsi="Times New Roman" w:cs="Times New Roman"/>
          <w:sz w:val="16"/>
          <w:szCs w:val="16"/>
          <w:lang w:eastAsia="id-ID"/>
        </w:rPr>
        <w:t xml:space="preserve">. Pada penelitian ini kulit </w:t>
      </w:r>
      <w:r>
        <w:rPr>
          <w:rFonts w:ascii="Times New Roman" w:eastAsia="Times New Roman" w:hAnsi="Times New Roman" w:cs="Times New Roman"/>
          <w:sz w:val="16"/>
          <w:szCs w:val="16"/>
          <w:lang w:eastAsia="id-ID"/>
        </w:rPr>
        <w:t xml:space="preserve">buah </w:t>
      </w:r>
      <w:r w:rsidRPr="00E71D3A">
        <w:rPr>
          <w:rFonts w:ascii="Times New Roman" w:eastAsia="Times New Roman" w:hAnsi="Times New Roman" w:cs="Times New Roman"/>
          <w:sz w:val="16"/>
          <w:szCs w:val="16"/>
          <w:lang w:eastAsia="id-ID"/>
        </w:rPr>
        <w:t>manggis</w:t>
      </w:r>
      <w:r>
        <w:rPr>
          <w:rFonts w:ascii="Times New Roman" w:eastAsia="Times New Roman" w:hAnsi="Times New Roman" w:cs="Times New Roman"/>
          <w:sz w:val="16"/>
          <w:szCs w:val="16"/>
          <w:lang w:eastAsia="id-ID"/>
        </w:rPr>
        <w:t xml:space="preserve"> yang digunakan</w:t>
      </w:r>
      <w:r w:rsidRPr="00E71D3A">
        <w:rPr>
          <w:rFonts w:ascii="Times New Roman" w:eastAsia="Times New Roman" w:hAnsi="Times New Roman" w:cs="Times New Roman"/>
          <w:sz w:val="16"/>
          <w:szCs w:val="16"/>
          <w:lang w:eastAsia="id-ID"/>
        </w:rPr>
        <w:t xml:space="preserve"> berasal dari kawasan Muncul yang merupakan salah satu kawasan komersial di kawasan Tangerang Selatan Banten d</w:t>
      </w:r>
      <w:r>
        <w:rPr>
          <w:rFonts w:ascii="Times New Roman" w:eastAsia="Times New Roman" w:hAnsi="Times New Roman" w:cs="Times New Roman"/>
          <w:sz w:val="16"/>
          <w:szCs w:val="16"/>
          <w:lang w:eastAsia="id-ID"/>
        </w:rPr>
        <w:t>eng</w:t>
      </w:r>
      <w:r w:rsidRPr="00E71D3A">
        <w:rPr>
          <w:rFonts w:ascii="Times New Roman" w:eastAsia="Times New Roman" w:hAnsi="Times New Roman" w:cs="Times New Roman"/>
          <w:sz w:val="16"/>
          <w:szCs w:val="16"/>
          <w:lang w:eastAsia="id-ID"/>
        </w:rPr>
        <w:t xml:space="preserve">an </w:t>
      </w:r>
      <w:r>
        <w:rPr>
          <w:rFonts w:ascii="Times New Roman" w:eastAsia="Times New Roman" w:hAnsi="Times New Roman" w:cs="Times New Roman"/>
          <w:sz w:val="16"/>
          <w:szCs w:val="16"/>
          <w:lang w:eastAsia="id-ID"/>
        </w:rPr>
        <w:t xml:space="preserve">bervariasi </w:t>
      </w:r>
      <w:r w:rsidRPr="00E71D3A">
        <w:rPr>
          <w:rFonts w:ascii="Times New Roman" w:eastAsia="Times New Roman" w:hAnsi="Times New Roman" w:cs="Times New Roman"/>
          <w:sz w:val="16"/>
          <w:szCs w:val="16"/>
          <w:lang w:eastAsia="id-ID"/>
        </w:rPr>
        <w:t xml:space="preserve">konsentrasi ekstrak </w:t>
      </w:r>
      <w:r>
        <w:rPr>
          <w:rFonts w:ascii="Times New Roman" w:eastAsia="Times New Roman" w:hAnsi="Times New Roman" w:cs="Times New Roman"/>
          <w:sz w:val="16"/>
          <w:szCs w:val="16"/>
          <w:lang w:eastAsia="id-ID"/>
        </w:rPr>
        <w:t xml:space="preserve">yang digunakan dalam pembuatan masker gel </w:t>
      </w:r>
      <w:r>
        <w:rPr>
          <w:rFonts w:ascii="Times New Roman" w:eastAsia="Times New Roman" w:hAnsi="Times New Roman" w:cs="Times New Roman"/>
          <w:i/>
          <w:iCs/>
          <w:sz w:val="16"/>
          <w:szCs w:val="16"/>
          <w:lang w:eastAsia="id-ID"/>
        </w:rPr>
        <w:t>peel-off</w:t>
      </w:r>
      <w:r w:rsidRPr="00E71D3A">
        <w:rPr>
          <w:rFonts w:ascii="Times New Roman" w:eastAsia="Times New Roman" w:hAnsi="Times New Roman" w:cs="Times New Roman"/>
          <w:sz w:val="16"/>
          <w:szCs w:val="16"/>
          <w:lang w:eastAsia="id-ID"/>
        </w:rPr>
        <w:t>.</w:t>
      </w:r>
    </w:p>
    <w:p w14:paraId="0F9F2670" w14:textId="2E74BB2D" w:rsidR="00017ACC" w:rsidRPr="00017ACC" w:rsidRDefault="00017ACC" w:rsidP="0001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id-ID"/>
        </w:rPr>
      </w:pPr>
      <w:r w:rsidRPr="00017ACC">
        <w:rPr>
          <w:rFonts w:ascii="Times New Roman" w:eastAsia="Times New Roman" w:hAnsi="Times New Roman" w:cs="Times New Roman"/>
          <w:sz w:val="16"/>
          <w:szCs w:val="16"/>
          <w:lang w:eastAsia="id-ID"/>
        </w:rPr>
        <w:t xml:space="preserve">Penelitian ini bertujuan untuk mengetahui aktivitas antioksidan, pH, homogenitas, waktu pengeringan, dan viskositas. Penelitian ini juga bertujuan untuk menentukan formulasi ekstrak kulit manggis terbaik untuk masker gel </w:t>
      </w:r>
      <w:r w:rsidRPr="00017ACC">
        <w:rPr>
          <w:rFonts w:ascii="Times New Roman" w:eastAsia="Times New Roman" w:hAnsi="Times New Roman" w:cs="Times New Roman"/>
          <w:i/>
          <w:iCs/>
          <w:sz w:val="16"/>
          <w:szCs w:val="16"/>
          <w:lang w:eastAsia="id-ID"/>
        </w:rPr>
        <w:t>peel</w:t>
      </w:r>
      <w:r>
        <w:rPr>
          <w:rFonts w:ascii="Times New Roman" w:eastAsia="Times New Roman" w:hAnsi="Times New Roman" w:cs="Times New Roman"/>
          <w:i/>
          <w:iCs/>
          <w:sz w:val="16"/>
          <w:szCs w:val="16"/>
          <w:lang w:eastAsia="id-ID"/>
        </w:rPr>
        <w:t>-</w:t>
      </w:r>
      <w:r w:rsidRPr="00017ACC">
        <w:rPr>
          <w:rFonts w:ascii="Times New Roman" w:eastAsia="Times New Roman" w:hAnsi="Times New Roman" w:cs="Times New Roman"/>
          <w:i/>
          <w:iCs/>
          <w:sz w:val="16"/>
          <w:szCs w:val="16"/>
          <w:lang w:eastAsia="id-ID"/>
        </w:rPr>
        <w:t>off</w:t>
      </w:r>
      <w:r>
        <w:rPr>
          <w:rFonts w:ascii="Times New Roman" w:eastAsia="Times New Roman" w:hAnsi="Times New Roman" w:cs="Times New Roman"/>
          <w:i/>
          <w:iCs/>
          <w:sz w:val="16"/>
          <w:szCs w:val="16"/>
          <w:lang w:eastAsia="id-ID"/>
        </w:rPr>
        <w:t>.</w:t>
      </w:r>
    </w:p>
    <w:p w14:paraId="619F4D81" w14:textId="77777777" w:rsidR="00017ACC" w:rsidRPr="00E71D3A" w:rsidRDefault="00017ACC" w:rsidP="00E71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p>
    <w:p w14:paraId="23AE5643" w14:textId="279E546D" w:rsidR="00E71D3A" w:rsidRDefault="00DE73DA"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r>
        <w:rPr>
          <w:rFonts w:ascii="Times New Roman" w:eastAsia="Times New Roman" w:hAnsi="Times New Roman" w:cs="Times New Roman"/>
          <w:b/>
          <w:bCs/>
          <w:sz w:val="16"/>
          <w:szCs w:val="16"/>
          <w:lang w:eastAsia="id-ID"/>
        </w:rPr>
        <w:t xml:space="preserve">2. </w:t>
      </w:r>
      <w:r w:rsidRPr="00DE73DA">
        <w:rPr>
          <w:rFonts w:ascii="Times New Roman" w:eastAsia="Times New Roman" w:hAnsi="Times New Roman" w:cs="Times New Roman"/>
          <w:b/>
          <w:bCs/>
          <w:sz w:val="20"/>
          <w:szCs w:val="20"/>
          <w:lang w:eastAsia="id-ID"/>
        </w:rPr>
        <w:t>Metode</w:t>
      </w:r>
    </w:p>
    <w:p w14:paraId="532FABAD" w14:textId="30240E13" w:rsidR="00EC300F" w:rsidRPr="00EC300F" w:rsidRDefault="00EC300F" w:rsidP="00EC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i/>
          <w:iCs/>
          <w:sz w:val="16"/>
          <w:szCs w:val="16"/>
          <w:lang w:eastAsia="id-ID"/>
        </w:rPr>
      </w:pPr>
      <w:r w:rsidRPr="00EC300F">
        <w:rPr>
          <w:rFonts w:ascii="Times New Roman" w:eastAsia="Times New Roman" w:hAnsi="Times New Roman" w:cs="Times New Roman"/>
          <w:i/>
          <w:iCs/>
          <w:sz w:val="16"/>
          <w:szCs w:val="16"/>
          <w:lang w:eastAsia="id-ID"/>
        </w:rPr>
        <w:t>2.1.</w:t>
      </w:r>
      <w:r w:rsidRPr="00EC300F">
        <w:rPr>
          <w:rFonts w:ascii="Times New Roman" w:eastAsia="Times New Roman" w:hAnsi="Times New Roman" w:cs="Times New Roman"/>
          <w:i/>
          <w:iCs/>
          <w:sz w:val="16"/>
          <w:szCs w:val="16"/>
          <w:lang w:eastAsia="id-ID"/>
        </w:rPr>
        <w:t xml:space="preserve"> Pembuatan Serbuk Kulit Manggis</w:t>
      </w:r>
    </w:p>
    <w:p w14:paraId="66D9DDAB" w14:textId="031E89C1" w:rsidR="00EC300F" w:rsidRDefault="00EC300F" w:rsidP="00EC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sidRPr="00EC300F">
        <w:rPr>
          <w:rFonts w:ascii="Times New Roman" w:eastAsia="Times New Roman" w:hAnsi="Times New Roman" w:cs="Times New Roman"/>
          <w:sz w:val="16"/>
          <w:szCs w:val="16"/>
          <w:lang w:eastAsia="id-ID"/>
        </w:rPr>
        <w:t xml:space="preserve">Buah manggis yang matang berwarna ungu kemerahan berasal dari warung buah di kawasan komersial Muncul, Jl. Raya Serpong, Tangerang Selatan, Provinsi Banten. </w:t>
      </w:r>
      <w:r>
        <w:rPr>
          <w:rFonts w:ascii="Times New Roman" w:eastAsia="Times New Roman" w:hAnsi="Times New Roman" w:cs="Times New Roman"/>
          <w:sz w:val="16"/>
          <w:szCs w:val="16"/>
          <w:lang w:eastAsia="id-ID"/>
        </w:rPr>
        <w:t>Buah</w:t>
      </w:r>
      <w:r w:rsidRPr="00EC300F">
        <w:rPr>
          <w:rFonts w:ascii="Times New Roman" w:eastAsia="Times New Roman" w:hAnsi="Times New Roman" w:cs="Times New Roman"/>
          <w:sz w:val="16"/>
          <w:szCs w:val="16"/>
          <w:lang w:eastAsia="id-ID"/>
        </w:rPr>
        <w:t xml:space="preserve"> dipisahkan dari daging dan kulitnya, dibersihkan dengan air, ditiriskan, direbus hingga 15 menit, didinginkan, dan diiris tipis. Irisan kulit manggis dikeringkan dalam oven pada suhu 70 ° C kemudian dihaluskan dengan </w:t>
      </w:r>
      <w:r>
        <w:rPr>
          <w:rFonts w:ascii="Times New Roman" w:eastAsia="Times New Roman" w:hAnsi="Times New Roman" w:cs="Times New Roman"/>
          <w:i/>
          <w:iCs/>
          <w:sz w:val="16"/>
          <w:szCs w:val="16"/>
          <w:lang w:eastAsia="id-ID"/>
        </w:rPr>
        <w:t>gringer</w:t>
      </w:r>
      <w:r w:rsidRPr="00EC300F">
        <w:rPr>
          <w:rFonts w:ascii="Times New Roman" w:eastAsia="Times New Roman" w:hAnsi="Times New Roman" w:cs="Times New Roman"/>
          <w:sz w:val="16"/>
          <w:szCs w:val="16"/>
          <w:lang w:eastAsia="id-ID"/>
        </w:rPr>
        <w:t xml:space="preserve"> hingga menjadi </w:t>
      </w:r>
      <w:r>
        <w:rPr>
          <w:rFonts w:ascii="Times New Roman" w:eastAsia="Times New Roman" w:hAnsi="Times New Roman" w:cs="Times New Roman"/>
          <w:sz w:val="16"/>
          <w:szCs w:val="16"/>
          <w:lang w:eastAsia="id-ID"/>
        </w:rPr>
        <w:t>serbuk</w:t>
      </w:r>
      <w:r w:rsidRPr="00EC300F">
        <w:rPr>
          <w:rFonts w:ascii="Times New Roman" w:eastAsia="Times New Roman" w:hAnsi="Times New Roman" w:cs="Times New Roman"/>
          <w:sz w:val="16"/>
          <w:szCs w:val="16"/>
          <w:lang w:eastAsia="id-ID"/>
        </w:rPr>
        <w:t xml:space="preserve"> dengan diameter</w:t>
      </w:r>
      <w:r w:rsidRPr="00EC300F">
        <w:rPr>
          <w:rFonts w:ascii="Times New Roman" w:eastAsia="Times New Roman" w:hAnsi="Times New Roman" w:cs="Times New Roman"/>
          <w:sz w:val="16"/>
          <w:szCs w:val="16"/>
          <w:lang w:eastAsia="id-ID"/>
        </w:rPr>
        <w:t xml:space="preserve"> </w:t>
      </w:r>
      <w:r w:rsidRPr="00EC300F">
        <w:rPr>
          <w:rFonts w:ascii="Times New Roman" w:eastAsia="Times New Roman" w:hAnsi="Times New Roman" w:cs="Times New Roman"/>
          <w:sz w:val="16"/>
          <w:szCs w:val="16"/>
          <w:lang w:eastAsia="id-ID"/>
        </w:rPr>
        <w:t>&gt;</w:t>
      </w:r>
      <w:r w:rsidRPr="00EC300F">
        <w:rPr>
          <w:rFonts w:ascii="Times New Roman" w:eastAsia="Times New Roman" w:hAnsi="Times New Roman" w:cs="Times New Roman"/>
          <w:sz w:val="16"/>
          <w:szCs w:val="16"/>
          <w:lang w:eastAsia="id-ID"/>
        </w:rPr>
        <w:t xml:space="preserve"> </w:t>
      </w:r>
      <w:r w:rsidRPr="00EC300F">
        <w:rPr>
          <w:rFonts w:ascii="Times New Roman" w:eastAsia="Times New Roman" w:hAnsi="Times New Roman" w:cs="Times New Roman"/>
          <w:sz w:val="16"/>
          <w:szCs w:val="16"/>
          <w:lang w:eastAsia="id-ID"/>
        </w:rPr>
        <w:t>2 mm.</w:t>
      </w:r>
    </w:p>
    <w:p w14:paraId="14EDEA52" w14:textId="36098BDA" w:rsidR="00FC7286" w:rsidRPr="00FC7286" w:rsidRDefault="00FC7286" w:rsidP="00FC7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i/>
          <w:iCs/>
          <w:sz w:val="16"/>
          <w:szCs w:val="16"/>
          <w:lang w:eastAsia="id-ID"/>
        </w:rPr>
      </w:pPr>
      <w:r w:rsidRPr="00FC7286">
        <w:rPr>
          <w:rFonts w:ascii="Times New Roman" w:eastAsia="Times New Roman" w:hAnsi="Times New Roman" w:cs="Times New Roman"/>
          <w:i/>
          <w:iCs/>
          <w:sz w:val="16"/>
          <w:szCs w:val="16"/>
          <w:lang w:eastAsia="id-ID"/>
        </w:rPr>
        <w:t>2.2.</w:t>
      </w:r>
      <w:r w:rsidRPr="00FC7286">
        <w:rPr>
          <w:rFonts w:ascii="Times New Roman" w:eastAsia="Times New Roman" w:hAnsi="Times New Roman" w:cs="Times New Roman"/>
          <w:i/>
          <w:iCs/>
          <w:sz w:val="16"/>
          <w:szCs w:val="16"/>
          <w:lang w:eastAsia="id-ID"/>
        </w:rPr>
        <w:t xml:space="preserve"> Ekstraksi</w:t>
      </w:r>
    </w:p>
    <w:p w14:paraId="0642FD2C" w14:textId="2295E34E" w:rsidR="00FC7286" w:rsidRDefault="00FC7286" w:rsidP="00FC7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sidRPr="00FC7286">
        <w:rPr>
          <w:rFonts w:ascii="Times New Roman" w:eastAsia="Times New Roman" w:hAnsi="Times New Roman" w:cs="Times New Roman"/>
          <w:sz w:val="16"/>
          <w:szCs w:val="16"/>
          <w:lang w:eastAsia="id-ID"/>
        </w:rPr>
        <w:t xml:space="preserve">Ekstraksi serbuk kulit </w:t>
      </w:r>
      <w:r>
        <w:rPr>
          <w:rFonts w:ascii="Times New Roman" w:eastAsia="Times New Roman" w:hAnsi="Times New Roman" w:cs="Times New Roman"/>
          <w:sz w:val="16"/>
          <w:szCs w:val="16"/>
          <w:lang w:eastAsia="id-ID"/>
        </w:rPr>
        <w:t xml:space="preserve">buah </w:t>
      </w:r>
      <w:r w:rsidRPr="00FC7286">
        <w:rPr>
          <w:rFonts w:ascii="Times New Roman" w:eastAsia="Times New Roman" w:hAnsi="Times New Roman" w:cs="Times New Roman"/>
          <w:sz w:val="16"/>
          <w:szCs w:val="16"/>
          <w:lang w:eastAsia="id-ID"/>
        </w:rPr>
        <w:t xml:space="preserve">manggis dilakukan di Laboratorium Penelitian Kimia Pusat Laboratorium Terpadu UIN Syarif Hidayatullah Jakarta. Perbandingan serbuk kulit </w:t>
      </w:r>
      <w:r>
        <w:rPr>
          <w:rFonts w:ascii="Times New Roman" w:eastAsia="Times New Roman" w:hAnsi="Times New Roman" w:cs="Times New Roman"/>
          <w:sz w:val="16"/>
          <w:szCs w:val="16"/>
          <w:lang w:eastAsia="id-ID"/>
        </w:rPr>
        <w:t xml:space="preserve">buah </w:t>
      </w:r>
      <w:r w:rsidRPr="00FC7286">
        <w:rPr>
          <w:rFonts w:ascii="Times New Roman" w:eastAsia="Times New Roman" w:hAnsi="Times New Roman" w:cs="Times New Roman"/>
          <w:sz w:val="16"/>
          <w:szCs w:val="16"/>
          <w:lang w:eastAsia="id-ID"/>
        </w:rPr>
        <w:t>manggis yang dimaserasi dengan etanol 96% adalah 1: 5. Pelarut baru diganti setelah 24 jam perendaman hingga bening. Filtrat diuapkan dengan rotary evaporator hingga mengental kemudian didiamkan selama beberapa hari hingga pelarut tidak berada dalam filtrat.</w:t>
      </w:r>
    </w:p>
    <w:p w14:paraId="3C855B36" w14:textId="00A6681B" w:rsidR="00490E3D" w:rsidRPr="00490E3D" w:rsidRDefault="00490E3D" w:rsidP="00490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i/>
          <w:iCs/>
          <w:sz w:val="16"/>
          <w:szCs w:val="16"/>
          <w:lang w:eastAsia="id-ID"/>
        </w:rPr>
      </w:pPr>
      <w:r w:rsidRPr="00490E3D">
        <w:rPr>
          <w:rFonts w:ascii="Times New Roman" w:eastAsia="Times New Roman" w:hAnsi="Times New Roman" w:cs="Times New Roman"/>
          <w:i/>
          <w:iCs/>
          <w:sz w:val="16"/>
          <w:szCs w:val="16"/>
          <w:lang w:eastAsia="id-ID"/>
        </w:rPr>
        <w:t>2.3.</w:t>
      </w:r>
      <w:r w:rsidRPr="00490E3D">
        <w:rPr>
          <w:rFonts w:ascii="Times New Roman" w:eastAsia="Times New Roman" w:hAnsi="Times New Roman" w:cs="Times New Roman"/>
          <w:i/>
          <w:iCs/>
          <w:sz w:val="16"/>
          <w:szCs w:val="16"/>
          <w:lang w:eastAsia="id-ID"/>
        </w:rPr>
        <w:t xml:space="preserve"> Aktivitas antioksidan</w:t>
      </w:r>
    </w:p>
    <w:p w14:paraId="6308FF68" w14:textId="77777777" w:rsidR="00490E3D" w:rsidRPr="00490E3D" w:rsidRDefault="00490E3D" w:rsidP="00490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sidRPr="00490E3D">
        <w:rPr>
          <w:rFonts w:ascii="Times New Roman" w:eastAsia="Times New Roman" w:hAnsi="Times New Roman" w:cs="Times New Roman"/>
          <w:sz w:val="16"/>
          <w:szCs w:val="16"/>
          <w:lang w:eastAsia="id-ID"/>
        </w:rPr>
        <w:t>Aktivitas antioksidan dilakukan dengan menggunakan 2.2-difenil-1-picyrilhydrazyl (DPPH) (Merck). Metode ini mengacu pada [12], yang didasarkan pada kemampuan sampel dalam mereduksi radikal bebas. Persentase penghambatan aktivitas radikal bebas diperoleh dari nilai absorbansi sampel.</w:t>
      </w:r>
    </w:p>
    <w:p w14:paraId="401A5072" w14:textId="50795614" w:rsidR="00B451CD" w:rsidRPr="00B451CD" w:rsidRDefault="00B451CD" w:rsidP="00B4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i/>
          <w:iCs/>
          <w:sz w:val="16"/>
          <w:szCs w:val="16"/>
          <w:lang w:eastAsia="id-ID"/>
        </w:rPr>
      </w:pPr>
      <w:r w:rsidRPr="00B451CD">
        <w:rPr>
          <w:rFonts w:ascii="Times New Roman" w:eastAsia="Times New Roman" w:hAnsi="Times New Roman" w:cs="Times New Roman"/>
          <w:i/>
          <w:iCs/>
          <w:sz w:val="16"/>
          <w:szCs w:val="16"/>
          <w:lang w:eastAsia="id-ID"/>
        </w:rPr>
        <w:t xml:space="preserve">2.4. </w:t>
      </w:r>
      <w:r w:rsidRPr="00B451CD">
        <w:rPr>
          <w:rFonts w:ascii="Times New Roman" w:eastAsia="Times New Roman" w:hAnsi="Times New Roman" w:cs="Times New Roman"/>
          <w:i/>
          <w:iCs/>
          <w:sz w:val="16"/>
          <w:szCs w:val="16"/>
          <w:lang w:eastAsia="id-ID"/>
        </w:rPr>
        <w:t xml:space="preserve">Persiapan </w:t>
      </w:r>
      <w:r w:rsidRPr="00B451CD">
        <w:rPr>
          <w:rFonts w:ascii="Times New Roman" w:eastAsia="Times New Roman" w:hAnsi="Times New Roman" w:cs="Times New Roman"/>
          <w:i/>
          <w:iCs/>
          <w:sz w:val="16"/>
          <w:szCs w:val="16"/>
          <w:lang w:eastAsia="id-ID"/>
        </w:rPr>
        <w:t xml:space="preserve">sediaan </w:t>
      </w:r>
      <w:r w:rsidRPr="00B451CD">
        <w:rPr>
          <w:rFonts w:ascii="Times New Roman" w:eastAsia="Times New Roman" w:hAnsi="Times New Roman" w:cs="Times New Roman"/>
          <w:i/>
          <w:iCs/>
          <w:sz w:val="16"/>
          <w:szCs w:val="16"/>
          <w:lang w:eastAsia="id-ID"/>
        </w:rPr>
        <w:t>masker</w:t>
      </w:r>
      <w:r w:rsidRPr="00B451CD">
        <w:rPr>
          <w:rFonts w:ascii="Times New Roman" w:eastAsia="Times New Roman" w:hAnsi="Times New Roman" w:cs="Times New Roman"/>
          <w:i/>
          <w:iCs/>
          <w:sz w:val="16"/>
          <w:szCs w:val="16"/>
          <w:lang w:eastAsia="id-ID"/>
        </w:rPr>
        <w:t xml:space="preserve"> gel peel-off</w:t>
      </w:r>
    </w:p>
    <w:p w14:paraId="4C8D0A0B" w14:textId="506E4379" w:rsidR="00B451CD" w:rsidRPr="00B451CD" w:rsidRDefault="00B451CD" w:rsidP="00B4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sidRPr="00B451CD">
        <w:rPr>
          <w:rFonts w:ascii="Times New Roman" w:eastAsia="Times New Roman" w:hAnsi="Times New Roman" w:cs="Times New Roman"/>
          <w:sz w:val="16"/>
          <w:szCs w:val="16"/>
          <w:lang w:eastAsia="id-ID"/>
        </w:rPr>
        <w:t>Sediaan masker gel</w:t>
      </w:r>
      <w:r>
        <w:rPr>
          <w:rFonts w:ascii="Times New Roman" w:eastAsia="Times New Roman" w:hAnsi="Times New Roman" w:cs="Times New Roman"/>
          <w:sz w:val="16"/>
          <w:szCs w:val="16"/>
          <w:lang w:eastAsia="id-ID"/>
        </w:rPr>
        <w:t xml:space="preserve"> </w:t>
      </w:r>
      <w:r>
        <w:rPr>
          <w:rFonts w:ascii="Times New Roman" w:eastAsia="Times New Roman" w:hAnsi="Times New Roman" w:cs="Times New Roman"/>
          <w:i/>
          <w:iCs/>
          <w:sz w:val="16"/>
          <w:szCs w:val="16"/>
          <w:lang w:eastAsia="id-ID"/>
        </w:rPr>
        <w:t>peel-off</w:t>
      </w:r>
      <w:r w:rsidRPr="00B451CD">
        <w:rPr>
          <w:rFonts w:ascii="Times New Roman" w:eastAsia="Times New Roman" w:hAnsi="Times New Roman" w:cs="Times New Roman"/>
          <w:sz w:val="16"/>
          <w:szCs w:val="16"/>
          <w:lang w:eastAsia="id-ID"/>
        </w:rPr>
        <w:t xml:space="preserve"> </w:t>
      </w:r>
      <w:r>
        <w:rPr>
          <w:rFonts w:ascii="Times New Roman" w:eastAsia="Times New Roman" w:hAnsi="Times New Roman" w:cs="Times New Roman"/>
          <w:sz w:val="16"/>
          <w:szCs w:val="16"/>
          <w:lang w:eastAsia="id-ID"/>
        </w:rPr>
        <w:t xml:space="preserve"> diawali dengan</w:t>
      </w:r>
      <w:r w:rsidRPr="00B451CD">
        <w:rPr>
          <w:rFonts w:ascii="Times New Roman" w:eastAsia="Times New Roman" w:hAnsi="Times New Roman" w:cs="Times New Roman"/>
          <w:sz w:val="16"/>
          <w:szCs w:val="16"/>
          <w:lang w:eastAsia="id-ID"/>
        </w:rPr>
        <w:t xml:space="preserve"> </w:t>
      </w:r>
      <w:r>
        <w:rPr>
          <w:rFonts w:ascii="Times New Roman" w:eastAsia="Times New Roman" w:hAnsi="Times New Roman" w:cs="Times New Roman"/>
          <w:sz w:val="16"/>
          <w:szCs w:val="16"/>
          <w:lang w:eastAsia="id-ID"/>
        </w:rPr>
        <w:t>pem</w:t>
      </w:r>
      <w:r w:rsidRPr="00B451CD">
        <w:rPr>
          <w:rFonts w:ascii="Times New Roman" w:eastAsia="Times New Roman" w:hAnsi="Times New Roman" w:cs="Times New Roman"/>
          <w:sz w:val="16"/>
          <w:szCs w:val="16"/>
          <w:lang w:eastAsia="id-ID"/>
        </w:rPr>
        <w:t>buat</w:t>
      </w:r>
      <w:r>
        <w:rPr>
          <w:rFonts w:ascii="Times New Roman" w:eastAsia="Times New Roman" w:hAnsi="Times New Roman" w:cs="Times New Roman"/>
          <w:sz w:val="16"/>
          <w:szCs w:val="16"/>
          <w:lang w:eastAsia="id-ID"/>
        </w:rPr>
        <w:t>an</w:t>
      </w:r>
      <w:r w:rsidRPr="00B451CD">
        <w:rPr>
          <w:rFonts w:ascii="Times New Roman" w:eastAsia="Times New Roman" w:hAnsi="Times New Roman" w:cs="Times New Roman"/>
          <w:sz w:val="16"/>
          <w:szCs w:val="16"/>
          <w:lang w:eastAsia="id-ID"/>
        </w:rPr>
        <w:t xml:space="preserve"> basis yang terdiri </w:t>
      </w:r>
      <w:r>
        <w:rPr>
          <w:rFonts w:ascii="Times New Roman" w:eastAsia="Times New Roman" w:hAnsi="Times New Roman" w:cs="Times New Roman"/>
          <w:sz w:val="16"/>
          <w:szCs w:val="16"/>
          <w:lang w:eastAsia="id-ID"/>
        </w:rPr>
        <w:t>atas</w:t>
      </w:r>
      <w:r w:rsidRPr="00B451CD">
        <w:rPr>
          <w:rFonts w:ascii="Times New Roman" w:eastAsia="Times New Roman" w:hAnsi="Times New Roman" w:cs="Times New Roman"/>
          <w:sz w:val="16"/>
          <w:szCs w:val="16"/>
          <w:lang w:eastAsia="id-ID"/>
        </w:rPr>
        <w:t xml:space="preserve"> Polyvinyl acetate (PVA), Hydroxypropyl methylcellulose (HPMC), Methylparaben, propylene paraben, dan propylene glycol. Sebanyak 12 g PVA dikembangkan dengan akuades pada </w:t>
      </w:r>
      <w:r w:rsidR="002248AF">
        <w:rPr>
          <w:rFonts w:ascii="Times New Roman" w:eastAsia="Times New Roman" w:hAnsi="Times New Roman" w:cs="Times New Roman"/>
          <w:sz w:val="16"/>
          <w:szCs w:val="16"/>
          <w:lang w:eastAsia="id-ID"/>
        </w:rPr>
        <w:t xml:space="preserve">suhu </w:t>
      </w:r>
      <w:r w:rsidRPr="00B451CD">
        <w:rPr>
          <w:rFonts w:ascii="Times New Roman" w:eastAsia="Times New Roman" w:hAnsi="Times New Roman" w:cs="Times New Roman"/>
          <w:sz w:val="16"/>
          <w:szCs w:val="16"/>
          <w:lang w:eastAsia="id-ID"/>
        </w:rPr>
        <w:t xml:space="preserve">90 °C </w:t>
      </w:r>
      <w:r w:rsidR="002248AF">
        <w:rPr>
          <w:rFonts w:ascii="Times New Roman" w:eastAsia="Times New Roman" w:hAnsi="Times New Roman" w:cs="Times New Roman"/>
          <w:sz w:val="16"/>
          <w:szCs w:val="16"/>
          <w:lang w:eastAsia="id-ID"/>
        </w:rPr>
        <w:t xml:space="preserve">sebanyak </w:t>
      </w:r>
      <w:r w:rsidRPr="00B451CD">
        <w:rPr>
          <w:rFonts w:ascii="Times New Roman" w:eastAsia="Times New Roman" w:hAnsi="Times New Roman" w:cs="Times New Roman"/>
          <w:sz w:val="16"/>
          <w:szCs w:val="16"/>
          <w:lang w:eastAsia="id-ID"/>
        </w:rPr>
        <w:t xml:space="preserve">48 mL yang disebut massa 1. Sebanyak 1,26 g HPMC dikembangkan dengan akuades pada </w:t>
      </w:r>
      <w:r w:rsidR="002248AF">
        <w:rPr>
          <w:rFonts w:ascii="Times New Roman" w:eastAsia="Times New Roman" w:hAnsi="Times New Roman" w:cs="Times New Roman"/>
          <w:sz w:val="16"/>
          <w:szCs w:val="16"/>
          <w:lang w:eastAsia="id-ID"/>
        </w:rPr>
        <w:t xml:space="preserve">pada suhu </w:t>
      </w:r>
      <w:r w:rsidRPr="00B451CD">
        <w:rPr>
          <w:rFonts w:ascii="Times New Roman" w:eastAsia="Times New Roman" w:hAnsi="Times New Roman" w:cs="Times New Roman"/>
          <w:sz w:val="16"/>
          <w:szCs w:val="16"/>
          <w:lang w:eastAsia="id-ID"/>
        </w:rPr>
        <w:t>90 °C</w:t>
      </w:r>
      <w:r w:rsidR="002248AF">
        <w:rPr>
          <w:rFonts w:ascii="Times New Roman" w:eastAsia="Times New Roman" w:hAnsi="Times New Roman" w:cs="Times New Roman"/>
          <w:sz w:val="16"/>
          <w:szCs w:val="16"/>
          <w:lang w:eastAsia="id-ID"/>
        </w:rPr>
        <w:t xml:space="preserve"> sebanyak</w:t>
      </w:r>
      <w:r w:rsidRPr="00B451CD">
        <w:rPr>
          <w:rFonts w:ascii="Times New Roman" w:eastAsia="Times New Roman" w:hAnsi="Times New Roman" w:cs="Times New Roman"/>
          <w:sz w:val="16"/>
          <w:szCs w:val="16"/>
          <w:lang w:eastAsia="id-ID"/>
        </w:rPr>
        <w:t xml:space="preserve"> 22 mL disebut massa 2. Methylparaben, propylene paraben, dan propilen glikol dengan masing-masing berat 0,2 g, 0,1 g, dan 15 g dicampur dengan etanol 96% 5 mL yang disebut massa 3. Massa 1, 2, dan 3 ditambahkan dengan 100 mL akuades dan diaduk hingga homogen</w:t>
      </w:r>
      <w:r w:rsidR="002248AF">
        <w:rPr>
          <w:rFonts w:ascii="Times New Roman" w:eastAsia="Times New Roman" w:hAnsi="Times New Roman" w:cs="Times New Roman"/>
          <w:sz w:val="16"/>
          <w:szCs w:val="16"/>
          <w:lang w:eastAsia="id-ID"/>
        </w:rPr>
        <w:t xml:space="preserve"> kemudian</w:t>
      </w:r>
      <w:r w:rsidRPr="00B451CD">
        <w:rPr>
          <w:rFonts w:ascii="Times New Roman" w:eastAsia="Times New Roman" w:hAnsi="Times New Roman" w:cs="Times New Roman"/>
          <w:sz w:val="16"/>
          <w:szCs w:val="16"/>
          <w:lang w:eastAsia="id-ID"/>
        </w:rPr>
        <w:t xml:space="preserve"> ditambahkan ekstrak kulit </w:t>
      </w:r>
      <w:r w:rsidR="002248AF">
        <w:rPr>
          <w:rFonts w:ascii="Times New Roman" w:eastAsia="Times New Roman" w:hAnsi="Times New Roman" w:cs="Times New Roman"/>
          <w:sz w:val="16"/>
          <w:szCs w:val="16"/>
          <w:lang w:eastAsia="id-ID"/>
        </w:rPr>
        <w:t xml:space="preserve">buah </w:t>
      </w:r>
      <w:r w:rsidRPr="00B451CD">
        <w:rPr>
          <w:rFonts w:ascii="Times New Roman" w:eastAsia="Times New Roman" w:hAnsi="Times New Roman" w:cs="Times New Roman"/>
          <w:sz w:val="16"/>
          <w:szCs w:val="16"/>
          <w:lang w:eastAsia="id-ID"/>
        </w:rPr>
        <w:t>manggis 10 g (F1), 20 g (F2), dan 40 g (F3).</w:t>
      </w:r>
    </w:p>
    <w:p w14:paraId="497469C4" w14:textId="08EACF22" w:rsidR="00D37D1B" w:rsidRPr="00D37D1B" w:rsidRDefault="00D37D1B" w:rsidP="00D3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i/>
          <w:iCs/>
          <w:sz w:val="16"/>
          <w:szCs w:val="16"/>
          <w:lang w:eastAsia="id-ID"/>
        </w:rPr>
      </w:pPr>
      <w:r w:rsidRPr="00D37D1B">
        <w:rPr>
          <w:rFonts w:ascii="Times New Roman" w:eastAsia="Times New Roman" w:hAnsi="Times New Roman" w:cs="Times New Roman"/>
          <w:i/>
          <w:iCs/>
          <w:sz w:val="16"/>
          <w:szCs w:val="16"/>
          <w:lang w:eastAsia="id-ID"/>
        </w:rPr>
        <w:t>2.5.</w:t>
      </w:r>
      <w:r w:rsidRPr="00D37D1B">
        <w:rPr>
          <w:rFonts w:ascii="Times New Roman" w:eastAsia="Times New Roman" w:hAnsi="Times New Roman" w:cs="Times New Roman"/>
          <w:i/>
          <w:iCs/>
          <w:sz w:val="16"/>
          <w:szCs w:val="16"/>
          <w:lang w:eastAsia="id-ID"/>
        </w:rPr>
        <w:t xml:space="preserve"> Pengukuran </w:t>
      </w:r>
      <w:r>
        <w:rPr>
          <w:rFonts w:ascii="Times New Roman" w:eastAsia="Times New Roman" w:hAnsi="Times New Roman" w:cs="Times New Roman"/>
          <w:i/>
          <w:iCs/>
          <w:sz w:val="16"/>
          <w:szCs w:val="16"/>
          <w:lang w:eastAsia="id-ID"/>
        </w:rPr>
        <w:t xml:space="preserve">derajat </w:t>
      </w:r>
      <w:r w:rsidRPr="00D37D1B">
        <w:rPr>
          <w:rFonts w:ascii="Times New Roman" w:eastAsia="Times New Roman" w:hAnsi="Times New Roman" w:cs="Times New Roman"/>
          <w:i/>
          <w:iCs/>
          <w:sz w:val="16"/>
          <w:szCs w:val="16"/>
          <w:lang w:eastAsia="id-ID"/>
        </w:rPr>
        <w:t>keasaman</w:t>
      </w:r>
      <w:r>
        <w:rPr>
          <w:rFonts w:ascii="Times New Roman" w:eastAsia="Times New Roman" w:hAnsi="Times New Roman" w:cs="Times New Roman"/>
          <w:i/>
          <w:iCs/>
          <w:sz w:val="16"/>
          <w:szCs w:val="16"/>
          <w:lang w:eastAsia="id-ID"/>
        </w:rPr>
        <w:t xml:space="preserve"> (pH)</w:t>
      </w:r>
    </w:p>
    <w:p w14:paraId="120A731A" w14:textId="15258DC2" w:rsidR="00D37D1B" w:rsidRDefault="00D37D1B" w:rsidP="00D3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sidRPr="00D37D1B">
        <w:rPr>
          <w:rFonts w:ascii="Times New Roman" w:eastAsia="Times New Roman" w:hAnsi="Times New Roman" w:cs="Times New Roman"/>
          <w:sz w:val="16"/>
          <w:szCs w:val="16"/>
          <w:lang w:eastAsia="id-ID"/>
        </w:rPr>
        <w:t xml:space="preserve">Pengukuran </w:t>
      </w:r>
      <w:r w:rsidR="008B470C">
        <w:rPr>
          <w:rFonts w:ascii="Times New Roman" w:eastAsia="Times New Roman" w:hAnsi="Times New Roman" w:cs="Times New Roman"/>
          <w:sz w:val="16"/>
          <w:szCs w:val="16"/>
          <w:lang w:eastAsia="id-ID"/>
        </w:rPr>
        <w:t>derajat keasaman (</w:t>
      </w:r>
      <w:r w:rsidRPr="00D37D1B">
        <w:rPr>
          <w:rFonts w:ascii="Times New Roman" w:eastAsia="Times New Roman" w:hAnsi="Times New Roman" w:cs="Times New Roman"/>
          <w:sz w:val="16"/>
          <w:szCs w:val="16"/>
          <w:lang w:eastAsia="id-ID"/>
        </w:rPr>
        <w:t>pH</w:t>
      </w:r>
      <w:r w:rsidR="008B470C">
        <w:rPr>
          <w:rFonts w:ascii="Times New Roman" w:eastAsia="Times New Roman" w:hAnsi="Times New Roman" w:cs="Times New Roman"/>
          <w:sz w:val="16"/>
          <w:szCs w:val="16"/>
          <w:lang w:eastAsia="id-ID"/>
        </w:rPr>
        <w:t>)</w:t>
      </w:r>
      <w:r w:rsidRPr="00D37D1B">
        <w:rPr>
          <w:rFonts w:ascii="Times New Roman" w:eastAsia="Times New Roman" w:hAnsi="Times New Roman" w:cs="Times New Roman"/>
          <w:sz w:val="16"/>
          <w:szCs w:val="16"/>
          <w:lang w:eastAsia="id-ID"/>
        </w:rPr>
        <w:t xml:space="preserve"> di</w:t>
      </w:r>
      <w:r w:rsidR="008B470C">
        <w:rPr>
          <w:rFonts w:ascii="Times New Roman" w:eastAsia="Times New Roman" w:hAnsi="Times New Roman" w:cs="Times New Roman"/>
          <w:sz w:val="16"/>
          <w:szCs w:val="16"/>
          <w:lang w:eastAsia="id-ID"/>
        </w:rPr>
        <w:t>awali dengan meng</w:t>
      </w:r>
      <w:r w:rsidRPr="00D37D1B">
        <w:rPr>
          <w:rFonts w:ascii="Times New Roman" w:eastAsia="Times New Roman" w:hAnsi="Times New Roman" w:cs="Times New Roman"/>
          <w:sz w:val="16"/>
          <w:szCs w:val="16"/>
          <w:lang w:eastAsia="id-ID"/>
        </w:rPr>
        <w:t xml:space="preserve">alibrasi </w:t>
      </w:r>
      <w:r w:rsidR="008B470C">
        <w:rPr>
          <w:rFonts w:ascii="Times New Roman" w:eastAsia="Times New Roman" w:hAnsi="Times New Roman" w:cs="Times New Roman"/>
          <w:sz w:val="16"/>
          <w:szCs w:val="16"/>
          <w:lang w:eastAsia="id-ID"/>
        </w:rPr>
        <w:t>alat</w:t>
      </w:r>
      <w:r w:rsidRPr="00D37D1B">
        <w:rPr>
          <w:rFonts w:ascii="Times New Roman" w:eastAsia="Times New Roman" w:hAnsi="Times New Roman" w:cs="Times New Roman"/>
          <w:sz w:val="16"/>
          <w:szCs w:val="16"/>
          <w:lang w:eastAsia="id-ID"/>
        </w:rPr>
        <w:t xml:space="preserve"> pengukur pH terlebih dahulu. Pengukuran pH dilakukan dengan mencelupkan elektroda ke dalam </w:t>
      </w:r>
      <w:r w:rsidR="008B470C">
        <w:rPr>
          <w:rFonts w:ascii="Times New Roman" w:eastAsia="Times New Roman" w:hAnsi="Times New Roman" w:cs="Times New Roman"/>
          <w:sz w:val="16"/>
          <w:szCs w:val="16"/>
          <w:lang w:eastAsia="id-ID"/>
        </w:rPr>
        <w:t xml:space="preserve">masing-masing perlakuan sebanyak </w:t>
      </w:r>
      <w:r w:rsidRPr="00D37D1B">
        <w:rPr>
          <w:rFonts w:ascii="Times New Roman" w:eastAsia="Times New Roman" w:hAnsi="Times New Roman" w:cs="Times New Roman"/>
          <w:sz w:val="16"/>
          <w:szCs w:val="16"/>
          <w:lang w:eastAsia="id-ID"/>
        </w:rPr>
        <w:t>1 g</w:t>
      </w:r>
      <w:r w:rsidR="008B470C">
        <w:rPr>
          <w:rFonts w:ascii="Times New Roman" w:eastAsia="Times New Roman" w:hAnsi="Times New Roman" w:cs="Times New Roman"/>
          <w:sz w:val="16"/>
          <w:szCs w:val="16"/>
          <w:lang w:eastAsia="id-ID"/>
        </w:rPr>
        <w:t>.</w:t>
      </w:r>
    </w:p>
    <w:p w14:paraId="2C7AB0A9" w14:textId="2B532F0A" w:rsidR="006C4CB3" w:rsidRPr="006C4CB3" w:rsidRDefault="006C4CB3" w:rsidP="006C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i/>
          <w:iCs/>
          <w:sz w:val="16"/>
          <w:szCs w:val="16"/>
          <w:lang w:eastAsia="id-ID"/>
        </w:rPr>
      </w:pPr>
      <w:r w:rsidRPr="006C4CB3">
        <w:rPr>
          <w:rFonts w:ascii="Times New Roman" w:eastAsia="Times New Roman" w:hAnsi="Times New Roman" w:cs="Times New Roman"/>
          <w:i/>
          <w:iCs/>
          <w:sz w:val="16"/>
          <w:szCs w:val="16"/>
          <w:lang w:eastAsia="id-ID"/>
        </w:rPr>
        <w:t>2.6</w:t>
      </w:r>
      <w:r w:rsidRPr="006C4CB3">
        <w:rPr>
          <w:rFonts w:ascii="Times New Roman" w:eastAsia="Times New Roman" w:hAnsi="Times New Roman" w:cs="Times New Roman"/>
          <w:i/>
          <w:iCs/>
          <w:sz w:val="16"/>
          <w:szCs w:val="16"/>
          <w:lang w:eastAsia="id-ID"/>
        </w:rPr>
        <w:t>. Uji homogenitas</w:t>
      </w:r>
    </w:p>
    <w:p w14:paraId="79D7FC1D" w14:textId="77A2A276" w:rsidR="006C4CB3" w:rsidRDefault="006C4CB3" w:rsidP="006C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Uji</w:t>
      </w:r>
      <w:r w:rsidRPr="006C4CB3">
        <w:rPr>
          <w:rFonts w:ascii="Times New Roman" w:eastAsia="Times New Roman" w:hAnsi="Times New Roman" w:cs="Times New Roman"/>
          <w:sz w:val="16"/>
          <w:szCs w:val="16"/>
          <w:lang w:eastAsia="id-ID"/>
        </w:rPr>
        <w:t xml:space="preserve"> homogenitas dilakukan dengan mata telanjang. Sediaan ditempatkan pada </w:t>
      </w:r>
      <w:r>
        <w:rPr>
          <w:rFonts w:ascii="Times New Roman" w:eastAsia="Times New Roman" w:hAnsi="Times New Roman" w:cs="Times New Roman"/>
          <w:sz w:val="16"/>
          <w:szCs w:val="16"/>
          <w:lang w:eastAsia="id-ID"/>
        </w:rPr>
        <w:t>kaca objek</w:t>
      </w:r>
      <w:r w:rsidRPr="006C4CB3">
        <w:rPr>
          <w:rFonts w:ascii="Times New Roman" w:eastAsia="Times New Roman" w:hAnsi="Times New Roman" w:cs="Times New Roman"/>
          <w:sz w:val="16"/>
          <w:szCs w:val="16"/>
          <w:lang w:eastAsia="id-ID"/>
        </w:rPr>
        <w:t xml:space="preserve"> dan ditutup dengan </w:t>
      </w:r>
      <w:r>
        <w:rPr>
          <w:rFonts w:ascii="Times New Roman" w:eastAsia="Times New Roman" w:hAnsi="Times New Roman" w:cs="Times New Roman"/>
          <w:sz w:val="16"/>
          <w:szCs w:val="16"/>
          <w:lang w:eastAsia="id-ID"/>
        </w:rPr>
        <w:t>kaca</w:t>
      </w:r>
      <w:r>
        <w:rPr>
          <w:rFonts w:ascii="Times New Roman" w:eastAsia="Times New Roman" w:hAnsi="Times New Roman" w:cs="Times New Roman"/>
          <w:sz w:val="16"/>
          <w:szCs w:val="16"/>
          <w:lang w:eastAsia="id-ID"/>
        </w:rPr>
        <w:t xml:space="preserve"> objek</w:t>
      </w:r>
      <w:r w:rsidRPr="006C4CB3">
        <w:rPr>
          <w:rFonts w:ascii="Times New Roman" w:eastAsia="Times New Roman" w:hAnsi="Times New Roman" w:cs="Times New Roman"/>
          <w:sz w:val="16"/>
          <w:szCs w:val="16"/>
          <w:lang w:eastAsia="id-ID"/>
        </w:rPr>
        <w:t xml:space="preserve"> lainnya kemudian ditekan dan diamati</w:t>
      </w:r>
      <w:r>
        <w:rPr>
          <w:rFonts w:ascii="Times New Roman" w:eastAsia="Times New Roman" w:hAnsi="Times New Roman" w:cs="Times New Roman"/>
          <w:sz w:val="16"/>
          <w:szCs w:val="16"/>
          <w:lang w:eastAsia="id-ID"/>
        </w:rPr>
        <w:t>. Uji homogenitas ini mengacu pada penelitian sebelumnya</w:t>
      </w:r>
      <w:r w:rsidRPr="006C4CB3">
        <w:rPr>
          <w:rFonts w:ascii="Times New Roman" w:eastAsia="Times New Roman" w:hAnsi="Times New Roman" w:cs="Times New Roman"/>
          <w:sz w:val="16"/>
          <w:szCs w:val="16"/>
          <w:lang w:eastAsia="id-ID"/>
        </w:rPr>
        <w:t xml:space="preserve"> [13].</w:t>
      </w:r>
    </w:p>
    <w:p w14:paraId="443DD850" w14:textId="51EF6762" w:rsidR="00897847" w:rsidRPr="00897847" w:rsidRDefault="00897847" w:rsidP="0089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i/>
          <w:iCs/>
          <w:sz w:val="16"/>
          <w:szCs w:val="16"/>
          <w:lang w:eastAsia="id-ID"/>
        </w:rPr>
      </w:pPr>
      <w:r w:rsidRPr="00897847">
        <w:rPr>
          <w:rFonts w:ascii="Times New Roman" w:eastAsia="Times New Roman" w:hAnsi="Times New Roman" w:cs="Times New Roman"/>
          <w:i/>
          <w:iCs/>
          <w:sz w:val="16"/>
          <w:szCs w:val="16"/>
          <w:lang w:eastAsia="id-ID"/>
        </w:rPr>
        <w:t>2.7</w:t>
      </w:r>
      <w:r w:rsidRPr="00897847">
        <w:rPr>
          <w:rFonts w:ascii="Times New Roman" w:eastAsia="Times New Roman" w:hAnsi="Times New Roman" w:cs="Times New Roman"/>
          <w:i/>
          <w:iCs/>
          <w:sz w:val="16"/>
          <w:szCs w:val="16"/>
          <w:lang w:eastAsia="id-ID"/>
        </w:rPr>
        <w:t xml:space="preserve">. Waktu </w:t>
      </w:r>
      <w:r w:rsidRPr="00897847">
        <w:rPr>
          <w:rFonts w:ascii="Times New Roman" w:eastAsia="Times New Roman" w:hAnsi="Times New Roman" w:cs="Times New Roman"/>
          <w:i/>
          <w:iCs/>
          <w:sz w:val="16"/>
          <w:szCs w:val="16"/>
          <w:lang w:eastAsia="id-ID"/>
        </w:rPr>
        <w:t>mengering masker gel peel-off</w:t>
      </w:r>
    </w:p>
    <w:p w14:paraId="13A0538D" w14:textId="0C9D4D47" w:rsidR="00897847" w:rsidRDefault="00897847" w:rsidP="0089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sidRPr="00897847">
        <w:rPr>
          <w:rFonts w:ascii="Times New Roman" w:eastAsia="Times New Roman" w:hAnsi="Times New Roman" w:cs="Times New Roman"/>
          <w:sz w:val="16"/>
          <w:szCs w:val="16"/>
          <w:lang w:eastAsia="id-ID"/>
        </w:rPr>
        <w:t xml:space="preserve">Sebanyak 1 g masker gel </w:t>
      </w:r>
      <w:r w:rsidRPr="00897847">
        <w:rPr>
          <w:rFonts w:ascii="Times New Roman" w:eastAsia="Times New Roman" w:hAnsi="Times New Roman" w:cs="Times New Roman"/>
          <w:i/>
          <w:iCs/>
          <w:sz w:val="16"/>
          <w:szCs w:val="16"/>
          <w:lang w:eastAsia="id-ID"/>
        </w:rPr>
        <w:t>peel-off</w:t>
      </w:r>
      <w:r w:rsidRPr="00897847">
        <w:rPr>
          <w:rFonts w:ascii="Times New Roman" w:eastAsia="Times New Roman" w:hAnsi="Times New Roman" w:cs="Times New Roman"/>
          <w:sz w:val="16"/>
          <w:szCs w:val="16"/>
          <w:lang w:eastAsia="id-ID"/>
        </w:rPr>
        <w:t xml:space="preserve"> dioleskan pada kulit dengan panjang 7 cm dan lebar 7 cm. Waktu pengeringan </w:t>
      </w:r>
      <w:r>
        <w:rPr>
          <w:rFonts w:ascii="Times New Roman" w:eastAsia="Times New Roman" w:hAnsi="Times New Roman" w:cs="Times New Roman"/>
          <w:sz w:val="16"/>
          <w:szCs w:val="16"/>
          <w:lang w:eastAsia="id-ID"/>
        </w:rPr>
        <w:t xml:space="preserve">masker gel </w:t>
      </w:r>
      <w:r>
        <w:rPr>
          <w:rFonts w:ascii="Times New Roman" w:eastAsia="Times New Roman" w:hAnsi="Times New Roman" w:cs="Times New Roman"/>
          <w:i/>
          <w:iCs/>
          <w:sz w:val="16"/>
          <w:szCs w:val="16"/>
          <w:lang w:eastAsia="id-ID"/>
        </w:rPr>
        <w:t xml:space="preserve">peel off </w:t>
      </w:r>
      <w:r w:rsidRPr="00897847">
        <w:rPr>
          <w:rFonts w:ascii="Times New Roman" w:eastAsia="Times New Roman" w:hAnsi="Times New Roman" w:cs="Times New Roman"/>
          <w:sz w:val="16"/>
          <w:szCs w:val="16"/>
          <w:lang w:eastAsia="id-ID"/>
        </w:rPr>
        <w:t xml:space="preserve"> </w:t>
      </w:r>
      <w:r>
        <w:rPr>
          <w:rFonts w:ascii="Times New Roman" w:eastAsia="Times New Roman" w:hAnsi="Times New Roman" w:cs="Times New Roman"/>
          <w:sz w:val="16"/>
          <w:szCs w:val="16"/>
          <w:lang w:eastAsia="id-ID"/>
        </w:rPr>
        <w:t>hingga</w:t>
      </w:r>
      <w:r w:rsidRPr="00897847">
        <w:rPr>
          <w:rFonts w:ascii="Times New Roman" w:eastAsia="Times New Roman" w:hAnsi="Times New Roman" w:cs="Times New Roman"/>
          <w:sz w:val="16"/>
          <w:szCs w:val="16"/>
          <w:lang w:eastAsia="id-ID"/>
        </w:rPr>
        <w:t xml:space="preserve"> membentuk lapisan film dihitung menggunakan stopwatch [14</w:t>
      </w:r>
      <w:r>
        <w:rPr>
          <w:rFonts w:ascii="Times New Roman" w:eastAsia="Times New Roman" w:hAnsi="Times New Roman" w:cs="Times New Roman"/>
          <w:sz w:val="16"/>
          <w:szCs w:val="16"/>
          <w:lang w:eastAsia="id-ID"/>
        </w:rPr>
        <w:t>,</w:t>
      </w:r>
      <w:r w:rsidRPr="00897847">
        <w:rPr>
          <w:rFonts w:ascii="Times New Roman" w:eastAsia="Times New Roman" w:hAnsi="Times New Roman" w:cs="Times New Roman"/>
          <w:sz w:val="16"/>
          <w:szCs w:val="16"/>
          <w:lang w:eastAsia="id-ID"/>
        </w:rPr>
        <w:t xml:space="preserve"> 11].</w:t>
      </w:r>
    </w:p>
    <w:p w14:paraId="2E526487" w14:textId="2639E7C3" w:rsidR="00434947" w:rsidRPr="00434947" w:rsidRDefault="00434947" w:rsidP="0043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i/>
          <w:iCs/>
          <w:sz w:val="16"/>
          <w:szCs w:val="16"/>
          <w:lang w:eastAsia="id-ID"/>
        </w:rPr>
      </w:pPr>
      <w:r w:rsidRPr="00434947">
        <w:rPr>
          <w:rFonts w:ascii="Times New Roman" w:eastAsia="Times New Roman" w:hAnsi="Times New Roman" w:cs="Times New Roman"/>
          <w:i/>
          <w:iCs/>
          <w:sz w:val="16"/>
          <w:szCs w:val="16"/>
          <w:lang w:eastAsia="id-ID"/>
        </w:rPr>
        <w:t>2.8</w:t>
      </w:r>
      <w:r w:rsidRPr="00434947">
        <w:rPr>
          <w:rFonts w:ascii="Times New Roman" w:eastAsia="Times New Roman" w:hAnsi="Times New Roman" w:cs="Times New Roman"/>
          <w:i/>
          <w:iCs/>
          <w:sz w:val="16"/>
          <w:szCs w:val="16"/>
          <w:lang w:eastAsia="id-ID"/>
        </w:rPr>
        <w:t>. Tes viskositas</w:t>
      </w:r>
    </w:p>
    <w:p w14:paraId="10A8C3D9" w14:textId="5C92C465" w:rsidR="00C9107F" w:rsidRDefault="00434947" w:rsidP="00C91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 xml:space="preserve">Tes viskositas dilakukan di </w:t>
      </w:r>
      <w:r w:rsidRPr="004462AE">
        <w:rPr>
          <w:rFonts w:ascii="Times New Roman" w:eastAsia="Times New Roman" w:hAnsi="Times New Roman" w:cs="Times New Roman"/>
          <w:color w:val="FF0000"/>
          <w:sz w:val="16"/>
          <w:szCs w:val="16"/>
          <w:lang w:eastAsia="id-ID"/>
        </w:rPr>
        <w:t>Laboratorium Kimia Universitas Sultan Ageng Tirtayasa</w:t>
      </w:r>
      <w:r>
        <w:rPr>
          <w:rFonts w:ascii="Times New Roman" w:eastAsia="Times New Roman" w:hAnsi="Times New Roman" w:cs="Times New Roman"/>
          <w:sz w:val="16"/>
          <w:szCs w:val="16"/>
          <w:lang w:eastAsia="id-ID"/>
        </w:rPr>
        <w:t xml:space="preserve">. Masker gel </w:t>
      </w:r>
      <w:r>
        <w:rPr>
          <w:rFonts w:ascii="Times New Roman" w:eastAsia="Times New Roman" w:hAnsi="Times New Roman" w:cs="Times New Roman"/>
          <w:i/>
          <w:iCs/>
          <w:sz w:val="16"/>
          <w:szCs w:val="16"/>
          <w:lang w:eastAsia="id-ID"/>
        </w:rPr>
        <w:t>peel off</w:t>
      </w:r>
      <w:r w:rsidRPr="00434947">
        <w:rPr>
          <w:rFonts w:ascii="Times New Roman" w:eastAsia="Times New Roman" w:hAnsi="Times New Roman" w:cs="Times New Roman"/>
          <w:sz w:val="16"/>
          <w:szCs w:val="16"/>
          <w:lang w:eastAsia="id-ID"/>
        </w:rPr>
        <w:t xml:space="preserve"> dimasukkan ke dalam wadah sampai porosnya benar-benar terendam. </w:t>
      </w:r>
      <w:r>
        <w:rPr>
          <w:rFonts w:ascii="Times New Roman" w:eastAsia="Times New Roman" w:hAnsi="Times New Roman" w:cs="Times New Roman"/>
          <w:sz w:val="16"/>
          <w:szCs w:val="16"/>
          <w:lang w:eastAsia="id-ID"/>
        </w:rPr>
        <w:t xml:space="preserve">Alat yang digunakan adalah </w:t>
      </w:r>
      <w:r w:rsidRPr="00434947">
        <w:rPr>
          <w:rFonts w:ascii="Times New Roman" w:eastAsia="Times New Roman" w:hAnsi="Times New Roman" w:cs="Times New Roman"/>
          <w:sz w:val="16"/>
          <w:szCs w:val="16"/>
          <w:lang w:eastAsia="id-ID"/>
        </w:rPr>
        <w:t xml:space="preserve">Viskometer Brookfield </w:t>
      </w:r>
      <w:r>
        <w:rPr>
          <w:rFonts w:ascii="Times New Roman" w:eastAsia="Times New Roman" w:hAnsi="Times New Roman" w:cs="Times New Roman"/>
          <w:sz w:val="16"/>
          <w:szCs w:val="16"/>
          <w:lang w:eastAsia="id-ID"/>
        </w:rPr>
        <w:t>yang sudah diatur k</w:t>
      </w:r>
      <w:r w:rsidRPr="00434947">
        <w:rPr>
          <w:rFonts w:ascii="Times New Roman" w:eastAsia="Times New Roman" w:hAnsi="Times New Roman" w:cs="Times New Roman"/>
          <w:sz w:val="16"/>
          <w:szCs w:val="16"/>
          <w:lang w:eastAsia="id-ID"/>
        </w:rPr>
        <w:t>ecepatan</w:t>
      </w:r>
      <w:r w:rsidR="00CC3971">
        <w:rPr>
          <w:rFonts w:ascii="Times New Roman" w:eastAsia="Times New Roman" w:hAnsi="Times New Roman" w:cs="Times New Roman"/>
          <w:sz w:val="16"/>
          <w:szCs w:val="16"/>
          <w:lang w:eastAsia="id-ID"/>
        </w:rPr>
        <w:t>nya</w:t>
      </w:r>
      <w:r w:rsidRPr="00434947">
        <w:rPr>
          <w:rFonts w:ascii="Times New Roman" w:eastAsia="Times New Roman" w:hAnsi="Times New Roman" w:cs="Times New Roman"/>
          <w:sz w:val="16"/>
          <w:szCs w:val="16"/>
          <w:lang w:eastAsia="id-ID"/>
        </w:rPr>
        <w:t xml:space="preserve"> </w:t>
      </w:r>
      <w:r w:rsidR="00CC3971">
        <w:rPr>
          <w:rFonts w:ascii="Times New Roman" w:eastAsia="Times New Roman" w:hAnsi="Times New Roman" w:cs="Times New Roman"/>
          <w:sz w:val="16"/>
          <w:szCs w:val="16"/>
          <w:lang w:eastAsia="id-ID"/>
        </w:rPr>
        <w:t>(</w:t>
      </w:r>
      <w:r w:rsidRPr="00434947">
        <w:rPr>
          <w:rFonts w:ascii="Times New Roman" w:eastAsia="Times New Roman" w:hAnsi="Times New Roman" w:cs="Times New Roman"/>
          <w:sz w:val="16"/>
          <w:szCs w:val="16"/>
          <w:lang w:eastAsia="id-ID"/>
        </w:rPr>
        <w:t>rpm</w:t>
      </w:r>
      <w:r w:rsidR="00CC3971">
        <w:rPr>
          <w:rFonts w:ascii="Times New Roman" w:eastAsia="Times New Roman" w:hAnsi="Times New Roman" w:cs="Times New Roman"/>
          <w:sz w:val="16"/>
          <w:szCs w:val="16"/>
          <w:lang w:eastAsia="id-ID"/>
        </w:rPr>
        <w:t>)</w:t>
      </w:r>
      <w:r>
        <w:rPr>
          <w:rFonts w:ascii="Times New Roman" w:eastAsia="Times New Roman" w:hAnsi="Times New Roman" w:cs="Times New Roman"/>
          <w:sz w:val="16"/>
          <w:szCs w:val="16"/>
          <w:lang w:eastAsia="id-ID"/>
        </w:rPr>
        <w:t xml:space="preserve"> kemudian t</w:t>
      </w:r>
      <w:r w:rsidRPr="00434947">
        <w:rPr>
          <w:rFonts w:ascii="Times New Roman" w:eastAsia="Times New Roman" w:hAnsi="Times New Roman" w:cs="Times New Roman"/>
          <w:sz w:val="16"/>
          <w:szCs w:val="16"/>
          <w:lang w:eastAsia="id-ID"/>
        </w:rPr>
        <w:t xml:space="preserve">ekan enter dan melihat angka yang muncul pada </w:t>
      </w:r>
      <w:r>
        <w:rPr>
          <w:rFonts w:ascii="Times New Roman" w:eastAsia="Times New Roman" w:hAnsi="Times New Roman" w:cs="Times New Roman"/>
          <w:sz w:val="16"/>
          <w:szCs w:val="16"/>
          <w:lang w:eastAsia="id-ID"/>
        </w:rPr>
        <w:t xml:space="preserve">alat </w:t>
      </w:r>
      <w:r w:rsidRPr="00434947">
        <w:rPr>
          <w:rFonts w:ascii="Times New Roman" w:eastAsia="Times New Roman" w:hAnsi="Times New Roman" w:cs="Times New Roman"/>
          <w:sz w:val="16"/>
          <w:szCs w:val="16"/>
          <w:lang w:eastAsia="id-ID"/>
        </w:rPr>
        <w:t>[15].</w:t>
      </w:r>
    </w:p>
    <w:p w14:paraId="05854597" w14:textId="64CB5EBC" w:rsidR="00C9107F" w:rsidRDefault="00C9107F" w:rsidP="00C91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p>
    <w:p w14:paraId="68FE4AEE" w14:textId="412F45BB" w:rsidR="00C9107F" w:rsidRPr="00C9107F" w:rsidRDefault="00C9107F" w:rsidP="00C9107F">
      <w:pPr>
        <w:tabs>
          <w:tab w:val="left" w:pos="916"/>
          <w:tab w:val="left" w:pos="1832"/>
          <w:tab w:val="left" w:pos="2748"/>
        </w:tabs>
        <w:spacing w:after="0" w:line="230" w:lineRule="exact"/>
        <w:rPr>
          <w:rFonts w:ascii="Times New Roman" w:eastAsia="Times New Roman" w:hAnsi="Times New Roman" w:cs="Times New Roman"/>
          <w:b/>
          <w:bCs/>
          <w:sz w:val="20"/>
          <w:szCs w:val="20"/>
          <w:lang w:eastAsia="id-ID"/>
        </w:rPr>
      </w:pPr>
      <w:r w:rsidRPr="00C9107F">
        <w:rPr>
          <w:rFonts w:ascii="Times New Roman" w:eastAsia="Times New Roman" w:hAnsi="Times New Roman" w:cs="Times New Roman"/>
          <w:b/>
          <w:bCs/>
          <w:sz w:val="20"/>
          <w:szCs w:val="20"/>
          <w:lang w:eastAsia="id-ID"/>
        </w:rPr>
        <w:t>3.Hasil dan Pembahasan</w:t>
      </w:r>
      <w:r>
        <w:rPr>
          <w:rFonts w:ascii="Times New Roman" w:eastAsia="Times New Roman" w:hAnsi="Times New Roman" w:cs="Times New Roman"/>
          <w:b/>
          <w:bCs/>
          <w:sz w:val="20"/>
          <w:szCs w:val="20"/>
          <w:lang w:eastAsia="id-ID"/>
        </w:rPr>
        <w:tab/>
      </w:r>
    </w:p>
    <w:p w14:paraId="09AA4435" w14:textId="77777777" w:rsidR="00434947" w:rsidRPr="00897847" w:rsidRDefault="00434947" w:rsidP="0089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p>
    <w:p w14:paraId="33BEC21B" w14:textId="322D6E53" w:rsidR="00C10DAD" w:rsidRPr="00931366" w:rsidRDefault="00931366" w:rsidP="0093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iCs/>
          <w:sz w:val="16"/>
          <w:szCs w:val="16"/>
          <w:lang w:eastAsia="id-ID"/>
        </w:rPr>
      </w:pPr>
      <w:r>
        <w:rPr>
          <w:rFonts w:ascii="Times New Roman" w:eastAsia="Times New Roman" w:hAnsi="Times New Roman" w:cs="Times New Roman"/>
          <w:i/>
          <w:iCs/>
          <w:sz w:val="16"/>
          <w:szCs w:val="16"/>
          <w:lang w:eastAsia="id-ID"/>
        </w:rPr>
        <w:t xml:space="preserve">3.1. </w:t>
      </w:r>
      <w:r w:rsidR="00C10DAD" w:rsidRPr="00931366">
        <w:rPr>
          <w:rFonts w:ascii="Times New Roman" w:eastAsia="Times New Roman" w:hAnsi="Times New Roman" w:cs="Times New Roman"/>
          <w:i/>
          <w:iCs/>
          <w:sz w:val="16"/>
          <w:szCs w:val="16"/>
          <w:lang w:eastAsia="id-ID"/>
        </w:rPr>
        <w:t>Aktivitas antioksidan ekstrak kulit</w:t>
      </w:r>
      <w:r w:rsidR="00C10DAD" w:rsidRPr="00931366">
        <w:rPr>
          <w:rFonts w:ascii="Times New Roman" w:eastAsia="Times New Roman" w:hAnsi="Times New Roman" w:cs="Times New Roman"/>
          <w:i/>
          <w:iCs/>
          <w:sz w:val="16"/>
          <w:szCs w:val="16"/>
          <w:lang w:eastAsia="id-ID"/>
        </w:rPr>
        <w:t xml:space="preserve"> buah</w:t>
      </w:r>
      <w:r w:rsidR="00C10DAD" w:rsidRPr="00931366">
        <w:rPr>
          <w:rFonts w:ascii="Times New Roman" w:eastAsia="Times New Roman" w:hAnsi="Times New Roman" w:cs="Times New Roman"/>
          <w:i/>
          <w:iCs/>
          <w:sz w:val="16"/>
          <w:szCs w:val="16"/>
          <w:lang w:eastAsia="id-ID"/>
        </w:rPr>
        <w:t xml:space="preserve"> manggis</w:t>
      </w:r>
    </w:p>
    <w:p w14:paraId="382952B0" w14:textId="1FC3000C" w:rsidR="00C10DAD" w:rsidRDefault="00C10DAD" w:rsidP="00C1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16"/>
          <w:szCs w:val="16"/>
          <w:lang w:eastAsia="id-ID"/>
        </w:rPr>
      </w:pPr>
      <w:r w:rsidRPr="00C10DAD">
        <w:rPr>
          <w:rFonts w:ascii="Times New Roman" w:eastAsia="Times New Roman" w:hAnsi="Times New Roman" w:cs="Times New Roman"/>
          <w:sz w:val="16"/>
          <w:szCs w:val="16"/>
          <w:lang w:eastAsia="id-ID"/>
        </w:rPr>
        <w:t xml:space="preserve">Kulit </w:t>
      </w:r>
      <w:r w:rsidR="006E29C0">
        <w:rPr>
          <w:rFonts w:ascii="Times New Roman" w:eastAsia="Times New Roman" w:hAnsi="Times New Roman" w:cs="Times New Roman"/>
          <w:sz w:val="16"/>
          <w:szCs w:val="16"/>
          <w:lang w:eastAsia="id-ID"/>
        </w:rPr>
        <w:t xml:space="preserve">buah </w:t>
      </w:r>
      <w:r w:rsidRPr="00C10DAD">
        <w:rPr>
          <w:rFonts w:ascii="Times New Roman" w:eastAsia="Times New Roman" w:hAnsi="Times New Roman" w:cs="Times New Roman"/>
          <w:sz w:val="16"/>
          <w:szCs w:val="16"/>
          <w:lang w:eastAsia="id-ID"/>
        </w:rPr>
        <w:t xml:space="preserve">manggis </w:t>
      </w:r>
      <w:r w:rsidR="006E29C0">
        <w:rPr>
          <w:rFonts w:ascii="Times New Roman" w:eastAsia="Times New Roman" w:hAnsi="Times New Roman" w:cs="Times New Roman"/>
          <w:sz w:val="16"/>
          <w:szCs w:val="16"/>
          <w:lang w:eastAsia="id-ID"/>
        </w:rPr>
        <w:t>pada penelitian ini</w:t>
      </w:r>
      <w:r w:rsidRPr="00C10DAD">
        <w:rPr>
          <w:rFonts w:ascii="Times New Roman" w:eastAsia="Times New Roman" w:hAnsi="Times New Roman" w:cs="Times New Roman"/>
          <w:sz w:val="16"/>
          <w:szCs w:val="16"/>
          <w:lang w:eastAsia="id-ID"/>
        </w:rPr>
        <w:t xml:space="preserve"> memiliki kemampuan antioksidan </w:t>
      </w:r>
      <w:r w:rsidR="006E29C0">
        <w:rPr>
          <w:rFonts w:ascii="Times New Roman" w:eastAsia="Times New Roman" w:hAnsi="Times New Roman" w:cs="Times New Roman"/>
          <w:sz w:val="16"/>
          <w:szCs w:val="16"/>
          <w:lang w:eastAsia="id-ID"/>
        </w:rPr>
        <w:t xml:space="preserve">(IC50) sebesar </w:t>
      </w:r>
      <w:r w:rsidRPr="00C10DAD">
        <w:rPr>
          <w:rFonts w:ascii="Times New Roman" w:eastAsia="Times New Roman" w:hAnsi="Times New Roman" w:cs="Times New Roman"/>
          <w:sz w:val="16"/>
          <w:szCs w:val="16"/>
          <w:lang w:eastAsia="id-ID"/>
        </w:rPr>
        <w:t xml:space="preserve">7,33 ppm. </w:t>
      </w:r>
      <w:r w:rsidR="006E29C0">
        <w:rPr>
          <w:rFonts w:ascii="Times New Roman" w:eastAsia="Times New Roman" w:hAnsi="Times New Roman" w:cs="Times New Roman"/>
          <w:sz w:val="16"/>
          <w:szCs w:val="16"/>
          <w:lang w:eastAsia="id-ID"/>
        </w:rPr>
        <w:t>Nilai IC50</w:t>
      </w:r>
      <w:r w:rsidRPr="00C10DAD">
        <w:rPr>
          <w:rFonts w:ascii="Times New Roman" w:eastAsia="Times New Roman" w:hAnsi="Times New Roman" w:cs="Times New Roman"/>
          <w:sz w:val="16"/>
          <w:szCs w:val="16"/>
          <w:lang w:eastAsia="id-ID"/>
        </w:rPr>
        <w:t xml:space="preserve"> ekstrak kulit </w:t>
      </w:r>
      <w:r w:rsidR="006E29C0">
        <w:rPr>
          <w:rFonts w:ascii="Times New Roman" w:eastAsia="Times New Roman" w:hAnsi="Times New Roman" w:cs="Times New Roman"/>
          <w:sz w:val="16"/>
          <w:szCs w:val="16"/>
          <w:lang w:eastAsia="id-ID"/>
        </w:rPr>
        <w:t xml:space="preserve">buah </w:t>
      </w:r>
      <w:r w:rsidRPr="00C10DAD">
        <w:rPr>
          <w:rFonts w:ascii="Times New Roman" w:eastAsia="Times New Roman" w:hAnsi="Times New Roman" w:cs="Times New Roman"/>
          <w:sz w:val="16"/>
          <w:szCs w:val="16"/>
          <w:lang w:eastAsia="id-ID"/>
        </w:rPr>
        <w:t xml:space="preserve">manggis pada penelitian ini lebih kecil dibandingkan </w:t>
      </w:r>
      <w:r w:rsidR="006E29C0">
        <w:rPr>
          <w:rFonts w:ascii="Times New Roman" w:eastAsia="Times New Roman" w:hAnsi="Times New Roman" w:cs="Times New Roman"/>
          <w:sz w:val="16"/>
          <w:szCs w:val="16"/>
          <w:lang w:eastAsia="id-ID"/>
        </w:rPr>
        <w:t>hasil penelitian sebelumnya [6]</w:t>
      </w:r>
      <w:r w:rsidRPr="00C10DAD">
        <w:rPr>
          <w:rFonts w:ascii="Times New Roman" w:eastAsia="Times New Roman" w:hAnsi="Times New Roman" w:cs="Times New Roman"/>
          <w:sz w:val="16"/>
          <w:szCs w:val="16"/>
          <w:lang w:eastAsia="id-ID"/>
        </w:rPr>
        <w:t xml:space="preserve"> sebesar 19.240 ppm. Hal ini </w:t>
      </w:r>
      <w:r w:rsidR="006E29C0">
        <w:rPr>
          <w:rFonts w:ascii="Times New Roman" w:eastAsia="Times New Roman" w:hAnsi="Times New Roman" w:cs="Times New Roman"/>
          <w:sz w:val="16"/>
          <w:szCs w:val="16"/>
          <w:lang w:eastAsia="id-ID"/>
        </w:rPr>
        <w:t>dis</w:t>
      </w:r>
      <w:r w:rsidRPr="00C10DAD">
        <w:rPr>
          <w:rFonts w:ascii="Times New Roman" w:eastAsia="Times New Roman" w:hAnsi="Times New Roman" w:cs="Times New Roman"/>
          <w:sz w:val="16"/>
          <w:szCs w:val="16"/>
          <w:lang w:eastAsia="id-ID"/>
        </w:rPr>
        <w:t xml:space="preserve">ebabkan lokasi </w:t>
      </w:r>
      <w:r w:rsidR="006E29C0">
        <w:rPr>
          <w:rFonts w:ascii="Times New Roman" w:eastAsia="Times New Roman" w:hAnsi="Times New Roman" w:cs="Times New Roman"/>
          <w:sz w:val="16"/>
          <w:szCs w:val="16"/>
          <w:lang w:eastAsia="id-ID"/>
        </w:rPr>
        <w:t>tumbuh</w:t>
      </w:r>
      <w:r w:rsidRPr="00C10DAD">
        <w:rPr>
          <w:rFonts w:ascii="Times New Roman" w:eastAsia="Times New Roman" w:hAnsi="Times New Roman" w:cs="Times New Roman"/>
          <w:sz w:val="16"/>
          <w:szCs w:val="16"/>
          <w:lang w:eastAsia="id-ID"/>
        </w:rPr>
        <w:t xml:space="preserve"> </w:t>
      </w:r>
      <w:r w:rsidR="006E29C0">
        <w:rPr>
          <w:rFonts w:ascii="Times New Roman" w:eastAsia="Times New Roman" w:hAnsi="Times New Roman" w:cs="Times New Roman"/>
          <w:sz w:val="16"/>
          <w:szCs w:val="16"/>
          <w:lang w:eastAsia="id-ID"/>
        </w:rPr>
        <w:t>tanaman manggis</w:t>
      </w:r>
      <w:r w:rsidRPr="00C10DAD">
        <w:rPr>
          <w:rFonts w:ascii="Times New Roman" w:eastAsia="Times New Roman" w:hAnsi="Times New Roman" w:cs="Times New Roman"/>
          <w:sz w:val="16"/>
          <w:szCs w:val="16"/>
          <w:lang w:eastAsia="id-ID"/>
        </w:rPr>
        <w:t>nya berbeda. Faktor lingkungan tanaman manggis dapat mempengaruhi senyawa kimia yang dikandungnya [16].</w:t>
      </w:r>
      <w:r w:rsidR="006E29C0">
        <w:rPr>
          <w:rFonts w:ascii="Times New Roman" w:eastAsia="Times New Roman" w:hAnsi="Times New Roman" w:cs="Times New Roman"/>
          <w:sz w:val="16"/>
          <w:szCs w:val="16"/>
          <w:lang w:eastAsia="id-ID"/>
        </w:rPr>
        <w:t xml:space="preserve"> Ekstrak kulit buah manggis pada penelitian ini memiliki kemampuan antioksidan yang sangat baik karena nilainya kurang dari 50 ppm.</w:t>
      </w:r>
    </w:p>
    <w:p w14:paraId="4664B8DF" w14:textId="0503C252" w:rsidR="00E96721" w:rsidRPr="00931366" w:rsidRDefault="00931366" w:rsidP="0093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i/>
          <w:iCs/>
          <w:sz w:val="16"/>
          <w:szCs w:val="16"/>
          <w:lang w:eastAsia="id-ID"/>
        </w:rPr>
      </w:pPr>
      <w:r>
        <w:rPr>
          <w:rFonts w:ascii="Times New Roman" w:eastAsia="Times New Roman" w:hAnsi="Times New Roman" w:cs="Times New Roman"/>
          <w:i/>
          <w:iCs/>
          <w:sz w:val="16"/>
          <w:szCs w:val="16"/>
          <w:lang w:eastAsia="id-ID"/>
        </w:rPr>
        <w:t>3.2.</w:t>
      </w:r>
      <w:r w:rsidR="00E96721" w:rsidRPr="00931366">
        <w:rPr>
          <w:rFonts w:ascii="Times New Roman" w:eastAsia="Times New Roman" w:hAnsi="Times New Roman" w:cs="Times New Roman"/>
          <w:i/>
          <w:iCs/>
          <w:sz w:val="16"/>
          <w:szCs w:val="16"/>
          <w:lang w:eastAsia="id-ID"/>
        </w:rPr>
        <w:t xml:space="preserve">Derajat keasaman (pH) masker gel </w:t>
      </w:r>
      <w:r w:rsidR="00E96721" w:rsidRPr="00931366">
        <w:rPr>
          <w:rFonts w:ascii="Times New Roman" w:eastAsia="Times New Roman" w:hAnsi="Times New Roman" w:cs="Times New Roman"/>
          <w:i/>
          <w:iCs/>
          <w:sz w:val="16"/>
          <w:szCs w:val="16"/>
          <w:lang w:eastAsia="id-ID"/>
        </w:rPr>
        <w:t xml:space="preserve">peel-off </w:t>
      </w:r>
      <w:r w:rsidR="00E96721" w:rsidRPr="00931366">
        <w:rPr>
          <w:rFonts w:ascii="Times New Roman" w:eastAsia="Times New Roman" w:hAnsi="Times New Roman" w:cs="Times New Roman"/>
          <w:i/>
          <w:iCs/>
          <w:sz w:val="16"/>
          <w:szCs w:val="16"/>
          <w:lang w:eastAsia="id-ID"/>
        </w:rPr>
        <w:t xml:space="preserve">kulit </w:t>
      </w:r>
      <w:r w:rsidR="00E96721" w:rsidRPr="00931366">
        <w:rPr>
          <w:rFonts w:ascii="Times New Roman" w:eastAsia="Times New Roman" w:hAnsi="Times New Roman" w:cs="Times New Roman"/>
          <w:i/>
          <w:iCs/>
          <w:sz w:val="16"/>
          <w:szCs w:val="16"/>
          <w:lang w:eastAsia="id-ID"/>
        </w:rPr>
        <w:t xml:space="preserve">buah </w:t>
      </w:r>
      <w:r w:rsidR="00E96721" w:rsidRPr="00931366">
        <w:rPr>
          <w:rFonts w:ascii="Times New Roman" w:eastAsia="Times New Roman" w:hAnsi="Times New Roman" w:cs="Times New Roman"/>
          <w:i/>
          <w:iCs/>
          <w:sz w:val="16"/>
          <w:szCs w:val="16"/>
          <w:lang w:eastAsia="id-ID"/>
        </w:rPr>
        <w:t>manggis</w:t>
      </w:r>
    </w:p>
    <w:p w14:paraId="21150D31" w14:textId="58E8E975" w:rsidR="00E96721" w:rsidRPr="00E96721" w:rsidRDefault="00E96721" w:rsidP="00E9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sidRPr="00E96721">
        <w:rPr>
          <w:rFonts w:ascii="Times New Roman" w:eastAsia="Times New Roman" w:hAnsi="Times New Roman" w:cs="Times New Roman"/>
          <w:sz w:val="16"/>
          <w:szCs w:val="16"/>
          <w:lang w:eastAsia="id-ID"/>
        </w:rPr>
        <w:t xml:space="preserve">Derajat keasaman (pH) ekstrak kulit </w:t>
      </w:r>
      <w:r>
        <w:rPr>
          <w:rFonts w:ascii="Times New Roman" w:eastAsia="Times New Roman" w:hAnsi="Times New Roman" w:cs="Times New Roman"/>
          <w:sz w:val="16"/>
          <w:szCs w:val="16"/>
          <w:lang w:eastAsia="id-ID"/>
        </w:rPr>
        <w:t xml:space="preserve">buah </w:t>
      </w:r>
      <w:r w:rsidRPr="00E96721">
        <w:rPr>
          <w:rFonts w:ascii="Times New Roman" w:eastAsia="Times New Roman" w:hAnsi="Times New Roman" w:cs="Times New Roman"/>
          <w:sz w:val="16"/>
          <w:szCs w:val="16"/>
          <w:lang w:eastAsia="id-ID"/>
        </w:rPr>
        <w:t xml:space="preserve">manggis berkisar antara 5,98-6,41 (Gambar 1). </w:t>
      </w:r>
      <w:r>
        <w:rPr>
          <w:rFonts w:ascii="Times New Roman" w:eastAsia="Times New Roman" w:hAnsi="Times New Roman" w:cs="Times New Roman"/>
          <w:sz w:val="16"/>
          <w:szCs w:val="16"/>
          <w:lang w:eastAsia="id-ID"/>
        </w:rPr>
        <w:t>Nilaip</w:t>
      </w:r>
      <w:r w:rsidRPr="00E96721">
        <w:rPr>
          <w:rFonts w:ascii="Times New Roman" w:eastAsia="Times New Roman" w:hAnsi="Times New Roman" w:cs="Times New Roman"/>
          <w:sz w:val="16"/>
          <w:szCs w:val="16"/>
          <w:lang w:eastAsia="id-ID"/>
        </w:rPr>
        <w:t>PH terendah dan tertinggi terjadi pada minggu kedua untuk F3 dan F1. Masker gel</w:t>
      </w:r>
      <w:r w:rsidRPr="00E96721">
        <w:rPr>
          <w:rFonts w:ascii="Times New Roman" w:eastAsia="Times New Roman" w:hAnsi="Times New Roman" w:cs="Times New Roman"/>
          <w:sz w:val="16"/>
          <w:szCs w:val="16"/>
          <w:lang w:eastAsia="id-ID"/>
        </w:rPr>
        <w:t xml:space="preserve"> </w:t>
      </w:r>
      <w:r w:rsidRPr="00E96721">
        <w:rPr>
          <w:rFonts w:ascii="Times New Roman" w:eastAsia="Times New Roman" w:hAnsi="Times New Roman" w:cs="Times New Roman"/>
          <w:i/>
          <w:iCs/>
          <w:sz w:val="16"/>
          <w:szCs w:val="16"/>
          <w:lang w:eastAsia="id-ID"/>
        </w:rPr>
        <w:t>peel-off</w:t>
      </w:r>
      <w:r w:rsidRPr="00E96721">
        <w:rPr>
          <w:rFonts w:ascii="Times New Roman" w:eastAsia="Times New Roman" w:hAnsi="Times New Roman" w:cs="Times New Roman"/>
          <w:sz w:val="16"/>
          <w:szCs w:val="16"/>
          <w:lang w:eastAsia="id-ID"/>
        </w:rPr>
        <w:t xml:space="preserve"> pada penelitian ini memiliki pH lebih tinggi (5,98-6,41) dibandingkan penelitian sebelumnya [6] -5,4-5,9. Penelitian ini serupa </w:t>
      </w:r>
      <w:r w:rsidRPr="00E96721">
        <w:rPr>
          <w:rFonts w:ascii="Times New Roman" w:eastAsia="Times New Roman" w:hAnsi="Times New Roman" w:cs="Times New Roman"/>
          <w:sz w:val="16"/>
          <w:szCs w:val="16"/>
          <w:lang w:eastAsia="id-ID"/>
        </w:rPr>
        <w:lastRenderedPageBreak/>
        <w:t>dengan [6]</w:t>
      </w:r>
      <w:r>
        <w:rPr>
          <w:rFonts w:ascii="Times New Roman" w:eastAsia="Times New Roman" w:hAnsi="Times New Roman" w:cs="Times New Roman"/>
          <w:sz w:val="16"/>
          <w:szCs w:val="16"/>
          <w:lang w:eastAsia="id-ID"/>
        </w:rPr>
        <w:t xml:space="preserve"> dalam penggunaan</w:t>
      </w:r>
      <w:r w:rsidRPr="00E96721">
        <w:rPr>
          <w:rFonts w:ascii="Times New Roman" w:eastAsia="Times New Roman" w:hAnsi="Times New Roman" w:cs="Times New Roman"/>
          <w:sz w:val="16"/>
          <w:szCs w:val="16"/>
          <w:lang w:eastAsia="id-ID"/>
        </w:rPr>
        <w:t xml:space="preserve"> pelarut </w:t>
      </w:r>
      <w:r>
        <w:rPr>
          <w:rFonts w:ascii="Times New Roman" w:eastAsia="Times New Roman" w:hAnsi="Times New Roman" w:cs="Times New Roman"/>
          <w:sz w:val="16"/>
          <w:szCs w:val="16"/>
          <w:lang w:eastAsia="id-ID"/>
        </w:rPr>
        <w:t>namun berbeda pada sumber perolehan</w:t>
      </w:r>
      <w:r w:rsidRPr="00E96721">
        <w:rPr>
          <w:rFonts w:ascii="Times New Roman" w:eastAsia="Times New Roman" w:hAnsi="Times New Roman" w:cs="Times New Roman"/>
          <w:sz w:val="16"/>
          <w:szCs w:val="16"/>
          <w:lang w:eastAsia="id-ID"/>
        </w:rPr>
        <w:t xml:space="preserve"> bahan baku </w:t>
      </w:r>
      <w:r>
        <w:rPr>
          <w:rFonts w:ascii="Times New Roman" w:eastAsia="Times New Roman" w:hAnsi="Times New Roman" w:cs="Times New Roman"/>
          <w:sz w:val="16"/>
          <w:szCs w:val="16"/>
          <w:lang w:eastAsia="id-ID"/>
        </w:rPr>
        <w:t xml:space="preserve">masker gel </w:t>
      </w:r>
      <w:r>
        <w:rPr>
          <w:rFonts w:ascii="Times New Roman" w:eastAsia="Times New Roman" w:hAnsi="Times New Roman" w:cs="Times New Roman"/>
          <w:i/>
          <w:iCs/>
          <w:sz w:val="16"/>
          <w:szCs w:val="16"/>
          <w:lang w:eastAsia="id-ID"/>
        </w:rPr>
        <w:t xml:space="preserve">peel-off  </w:t>
      </w:r>
      <w:r>
        <w:rPr>
          <w:rFonts w:ascii="Times New Roman" w:eastAsia="Times New Roman" w:hAnsi="Times New Roman" w:cs="Times New Roman"/>
          <w:sz w:val="16"/>
          <w:szCs w:val="16"/>
          <w:lang w:eastAsia="id-ID"/>
        </w:rPr>
        <w:t xml:space="preserve">yang berasal dari kebun buah manggis di </w:t>
      </w:r>
      <w:r w:rsidRPr="00E96721">
        <w:rPr>
          <w:rFonts w:ascii="Times New Roman" w:eastAsia="Times New Roman" w:hAnsi="Times New Roman" w:cs="Times New Roman"/>
          <w:sz w:val="16"/>
          <w:szCs w:val="16"/>
          <w:lang w:eastAsia="id-ID"/>
        </w:rPr>
        <w:t xml:space="preserve">Wanayasa Purwakarta. Kisaran pH </w:t>
      </w:r>
      <w:r w:rsidR="005F65A2">
        <w:rPr>
          <w:rFonts w:ascii="Times New Roman" w:eastAsia="Times New Roman" w:hAnsi="Times New Roman" w:cs="Times New Roman"/>
          <w:sz w:val="16"/>
          <w:szCs w:val="16"/>
          <w:lang w:eastAsia="id-ID"/>
        </w:rPr>
        <w:t>sediaan</w:t>
      </w:r>
      <w:r w:rsidRPr="00E96721">
        <w:rPr>
          <w:rFonts w:ascii="Times New Roman" w:eastAsia="Times New Roman" w:hAnsi="Times New Roman" w:cs="Times New Roman"/>
          <w:sz w:val="16"/>
          <w:szCs w:val="16"/>
          <w:lang w:eastAsia="id-ID"/>
        </w:rPr>
        <w:t xml:space="preserve"> masker gel </w:t>
      </w:r>
      <w:r w:rsidRPr="00E96721">
        <w:rPr>
          <w:rFonts w:ascii="Times New Roman" w:eastAsia="Times New Roman" w:hAnsi="Times New Roman" w:cs="Times New Roman"/>
          <w:i/>
          <w:iCs/>
          <w:sz w:val="16"/>
          <w:szCs w:val="16"/>
          <w:lang w:eastAsia="id-ID"/>
        </w:rPr>
        <w:t>peel-off</w:t>
      </w:r>
      <w:r w:rsidRPr="00E96721">
        <w:rPr>
          <w:rFonts w:ascii="Times New Roman" w:eastAsia="Times New Roman" w:hAnsi="Times New Roman" w:cs="Times New Roman"/>
          <w:sz w:val="16"/>
          <w:szCs w:val="16"/>
          <w:lang w:eastAsia="id-ID"/>
        </w:rPr>
        <w:t xml:space="preserve"> dalam penelitian ini mendukung penelitian [11]. Masker gel </w:t>
      </w:r>
      <w:r w:rsidR="005F65A2">
        <w:rPr>
          <w:rFonts w:ascii="Times New Roman" w:eastAsia="Times New Roman" w:hAnsi="Times New Roman" w:cs="Times New Roman"/>
          <w:i/>
          <w:iCs/>
          <w:sz w:val="16"/>
          <w:szCs w:val="16"/>
          <w:lang w:eastAsia="id-ID"/>
        </w:rPr>
        <w:t xml:space="preserve">peel-off </w:t>
      </w:r>
      <w:r w:rsidR="005F65A2">
        <w:rPr>
          <w:rFonts w:ascii="Times New Roman" w:eastAsia="Times New Roman" w:hAnsi="Times New Roman" w:cs="Times New Roman"/>
          <w:sz w:val="16"/>
          <w:szCs w:val="16"/>
          <w:lang w:eastAsia="id-ID"/>
        </w:rPr>
        <w:t>y</w:t>
      </w:r>
      <w:r w:rsidRPr="00E96721">
        <w:rPr>
          <w:rFonts w:ascii="Times New Roman" w:eastAsia="Times New Roman" w:hAnsi="Times New Roman" w:cs="Times New Roman"/>
          <w:sz w:val="16"/>
          <w:szCs w:val="16"/>
          <w:lang w:eastAsia="id-ID"/>
        </w:rPr>
        <w:t xml:space="preserve">ang dibuat dari </w:t>
      </w:r>
      <w:r w:rsidRPr="00E96721">
        <w:rPr>
          <w:rFonts w:ascii="Times New Roman" w:eastAsia="Times New Roman" w:hAnsi="Times New Roman" w:cs="Times New Roman"/>
          <w:i/>
          <w:iCs/>
          <w:sz w:val="16"/>
          <w:szCs w:val="16"/>
          <w:lang w:eastAsia="id-ID"/>
        </w:rPr>
        <w:t>Curcuma heyneana</w:t>
      </w:r>
      <w:r w:rsidRPr="00E96721">
        <w:rPr>
          <w:rFonts w:ascii="Times New Roman" w:eastAsia="Times New Roman" w:hAnsi="Times New Roman" w:cs="Times New Roman"/>
          <w:sz w:val="16"/>
          <w:szCs w:val="16"/>
          <w:lang w:eastAsia="id-ID"/>
        </w:rPr>
        <w:t xml:space="preserve"> </w:t>
      </w:r>
      <w:r w:rsidR="005F65A2">
        <w:rPr>
          <w:rFonts w:ascii="Times New Roman" w:eastAsia="Times New Roman" w:hAnsi="Times New Roman" w:cs="Times New Roman"/>
          <w:sz w:val="16"/>
          <w:szCs w:val="16"/>
          <w:lang w:eastAsia="id-ID"/>
        </w:rPr>
        <w:t>mempunyai pH sebesar</w:t>
      </w:r>
      <w:r w:rsidRPr="00E96721">
        <w:rPr>
          <w:rFonts w:ascii="Times New Roman" w:eastAsia="Times New Roman" w:hAnsi="Times New Roman" w:cs="Times New Roman"/>
          <w:sz w:val="16"/>
          <w:szCs w:val="16"/>
          <w:lang w:eastAsia="id-ID"/>
        </w:rPr>
        <w:t xml:space="preserve"> 6.06-6.76. Nilai pH </w:t>
      </w:r>
      <w:r w:rsidR="005F65A2">
        <w:rPr>
          <w:rFonts w:ascii="Times New Roman" w:eastAsia="Times New Roman" w:hAnsi="Times New Roman" w:cs="Times New Roman"/>
          <w:sz w:val="16"/>
          <w:szCs w:val="16"/>
          <w:lang w:eastAsia="id-ID"/>
        </w:rPr>
        <w:t>pada penelitian ini masih dapat di</w:t>
      </w:r>
      <w:r w:rsidRPr="00E96721">
        <w:rPr>
          <w:rFonts w:ascii="Times New Roman" w:eastAsia="Times New Roman" w:hAnsi="Times New Roman" w:cs="Times New Roman"/>
          <w:sz w:val="16"/>
          <w:szCs w:val="16"/>
          <w:lang w:eastAsia="id-ID"/>
        </w:rPr>
        <w:t xml:space="preserve">toleransi untuk </w:t>
      </w:r>
      <w:r w:rsidR="005F65A2">
        <w:rPr>
          <w:rFonts w:ascii="Times New Roman" w:eastAsia="Times New Roman" w:hAnsi="Times New Roman" w:cs="Times New Roman"/>
          <w:sz w:val="16"/>
          <w:szCs w:val="16"/>
          <w:lang w:eastAsia="id-ID"/>
        </w:rPr>
        <w:t xml:space="preserve">kulit </w:t>
      </w:r>
      <w:r w:rsidRPr="00E96721">
        <w:rPr>
          <w:rFonts w:ascii="Times New Roman" w:eastAsia="Times New Roman" w:hAnsi="Times New Roman" w:cs="Times New Roman"/>
          <w:sz w:val="16"/>
          <w:szCs w:val="16"/>
          <w:lang w:eastAsia="id-ID"/>
        </w:rPr>
        <w:t xml:space="preserve">wajah </w:t>
      </w:r>
      <w:r w:rsidR="005F65A2">
        <w:rPr>
          <w:rFonts w:ascii="Times New Roman" w:eastAsia="Times New Roman" w:hAnsi="Times New Roman" w:cs="Times New Roman"/>
          <w:sz w:val="16"/>
          <w:szCs w:val="16"/>
          <w:lang w:eastAsia="id-ID"/>
        </w:rPr>
        <w:t>yang</w:t>
      </w:r>
      <w:r w:rsidRPr="00E96721">
        <w:rPr>
          <w:rFonts w:ascii="Times New Roman" w:eastAsia="Times New Roman" w:hAnsi="Times New Roman" w:cs="Times New Roman"/>
          <w:sz w:val="16"/>
          <w:szCs w:val="16"/>
          <w:lang w:eastAsia="id-ID"/>
        </w:rPr>
        <w:t xml:space="preserve"> </w:t>
      </w:r>
      <w:r w:rsidR="005F65A2">
        <w:rPr>
          <w:rFonts w:ascii="Times New Roman" w:eastAsia="Times New Roman" w:hAnsi="Times New Roman" w:cs="Times New Roman"/>
          <w:sz w:val="16"/>
          <w:szCs w:val="16"/>
          <w:lang w:eastAsia="id-ID"/>
        </w:rPr>
        <w:t>ber</w:t>
      </w:r>
      <w:r w:rsidRPr="00E96721">
        <w:rPr>
          <w:rFonts w:ascii="Times New Roman" w:eastAsia="Times New Roman" w:hAnsi="Times New Roman" w:cs="Times New Roman"/>
          <w:sz w:val="16"/>
          <w:szCs w:val="16"/>
          <w:lang w:eastAsia="id-ID"/>
        </w:rPr>
        <w:t>kisar</w:t>
      </w:r>
      <w:r w:rsidR="005F65A2">
        <w:rPr>
          <w:rFonts w:ascii="Times New Roman" w:eastAsia="Times New Roman" w:hAnsi="Times New Roman" w:cs="Times New Roman"/>
          <w:sz w:val="16"/>
          <w:szCs w:val="16"/>
          <w:lang w:eastAsia="id-ID"/>
        </w:rPr>
        <w:t xml:space="preserve"> antara</w:t>
      </w:r>
      <w:r w:rsidRPr="00E96721">
        <w:rPr>
          <w:rFonts w:ascii="Times New Roman" w:eastAsia="Times New Roman" w:hAnsi="Times New Roman" w:cs="Times New Roman"/>
          <w:sz w:val="16"/>
          <w:szCs w:val="16"/>
          <w:lang w:eastAsia="id-ID"/>
        </w:rPr>
        <w:t xml:space="preserve"> 4,5 sampai 6,5 [17]. Berdasarkan Standardisasi Nasional Indonesia (SNI) tahun 1996, pH seimbang sediaan masker gel peel off antara 4,5-8.</w:t>
      </w:r>
    </w:p>
    <w:p w14:paraId="16E5842F" w14:textId="2EA8DE9E" w:rsidR="00E96721" w:rsidRPr="00C10DAD" w:rsidRDefault="00770AD7" w:rsidP="00E9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Pr>
          <w:rFonts w:ascii="Times New Roman" w:eastAsia="Times New Roman" w:hAnsi="Times New Roman" w:cs="Times New Roman"/>
          <w:b/>
          <w:bCs/>
          <w:noProof/>
          <w:sz w:val="20"/>
          <w:szCs w:val="20"/>
          <w:lang w:eastAsia="id-ID"/>
        </w:rPr>
        <w:drawing>
          <wp:anchor distT="0" distB="0" distL="114300" distR="114300" simplePos="0" relativeHeight="251667456" behindDoc="1" locked="0" layoutInCell="1" allowOverlap="1" wp14:anchorId="11B60B18" wp14:editId="30B0D2D6">
            <wp:simplePos x="0" y="0"/>
            <wp:positionH relativeFrom="column">
              <wp:posOffset>1906270</wp:posOffset>
            </wp:positionH>
            <wp:positionV relativeFrom="paragraph">
              <wp:posOffset>82550</wp:posOffset>
            </wp:positionV>
            <wp:extent cx="2976793" cy="1816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6793" cy="1816100"/>
                    </a:xfrm>
                    <a:prstGeom prst="rect">
                      <a:avLst/>
                    </a:prstGeom>
                    <a:noFill/>
                  </pic:spPr>
                </pic:pic>
              </a:graphicData>
            </a:graphic>
            <wp14:sizeRelH relativeFrom="page">
              <wp14:pctWidth>0</wp14:pctWidth>
            </wp14:sizeRelH>
            <wp14:sizeRelV relativeFrom="page">
              <wp14:pctHeight>0</wp14:pctHeight>
            </wp14:sizeRelV>
          </wp:anchor>
        </w:drawing>
      </w:r>
    </w:p>
    <w:p w14:paraId="353F93F0" w14:textId="37DB18F5" w:rsidR="00897847" w:rsidRPr="006C4CB3" w:rsidRDefault="00897847" w:rsidP="00E9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p>
    <w:p w14:paraId="5CBC0DC9" w14:textId="6A4FE2BD" w:rsidR="006C4CB3" w:rsidRPr="00D37D1B" w:rsidRDefault="006C4CB3" w:rsidP="00D3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p>
    <w:p w14:paraId="6B3DED64" w14:textId="200A3C88" w:rsidR="00490E3D" w:rsidRPr="00FC7286" w:rsidRDefault="00490E3D" w:rsidP="00FC7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p>
    <w:p w14:paraId="4597548E" w14:textId="5CF2E294" w:rsidR="00FC7286" w:rsidRPr="00EC300F" w:rsidRDefault="00FC7286" w:rsidP="00EC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p>
    <w:p w14:paraId="001999F7" w14:textId="5384895F" w:rsidR="00DE73DA" w:rsidRDefault="00DE73DA"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39BA023B" w14:textId="5D828672"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505C5BBD" w14:textId="0A5D65B4"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40C880C3" w14:textId="31D8212A"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19B7E088" w14:textId="34A1948D"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703A7BA9" w14:textId="0EA6F0FE"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3577F7A5" w14:textId="566457B2"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628530F0" w14:textId="135D58AD"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3B004DA3" w14:textId="2F536DD2"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7D8CDE06" w14:textId="0C3ACCD4" w:rsidR="00770AD7" w:rsidRP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sz w:val="20"/>
          <w:szCs w:val="20"/>
          <w:lang w:eastAsia="id-ID"/>
        </w:rPr>
      </w:pPr>
      <w:r>
        <w:rPr>
          <w:rFonts w:ascii="Times New Roman" w:eastAsia="Times New Roman" w:hAnsi="Times New Roman" w:cs="Times New Roman"/>
          <w:b/>
          <w:bCs/>
          <w:sz w:val="20"/>
          <w:szCs w:val="20"/>
          <w:lang w:eastAsia="id-ID"/>
        </w:rPr>
        <w:tab/>
      </w:r>
      <w:r>
        <w:rPr>
          <w:rFonts w:ascii="Times New Roman" w:eastAsia="Times New Roman" w:hAnsi="Times New Roman" w:cs="Times New Roman"/>
          <w:b/>
          <w:bCs/>
          <w:sz w:val="20"/>
          <w:szCs w:val="20"/>
          <w:lang w:eastAsia="id-ID"/>
        </w:rPr>
        <w:tab/>
        <w:t xml:space="preserve">                            </w:t>
      </w:r>
      <w:r>
        <w:rPr>
          <w:rFonts w:ascii="Times New Roman" w:eastAsia="Times New Roman" w:hAnsi="Times New Roman" w:cs="Times New Roman"/>
          <w:sz w:val="20"/>
          <w:szCs w:val="20"/>
          <w:lang w:eastAsia="id-ID"/>
        </w:rPr>
        <w:t xml:space="preserve">Gambar 1. Nilai pH masker gel </w:t>
      </w:r>
      <w:r>
        <w:rPr>
          <w:rFonts w:ascii="Times New Roman" w:eastAsia="Times New Roman" w:hAnsi="Times New Roman" w:cs="Times New Roman"/>
          <w:i/>
          <w:iCs/>
          <w:sz w:val="20"/>
          <w:szCs w:val="20"/>
          <w:lang w:eastAsia="id-ID"/>
        </w:rPr>
        <w:t xml:space="preserve">peel-off </w:t>
      </w:r>
      <w:r>
        <w:rPr>
          <w:rFonts w:ascii="Times New Roman" w:eastAsia="Times New Roman" w:hAnsi="Times New Roman" w:cs="Times New Roman"/>
          <w:sz w:val="20"/>
          <w:szCs w:val="20"/>
          <w:lang w:eastAsia="id-ID"/>
        </w:rPr>
        <w:t>setiap pekan</w:t>
      </w:r>
    </w:p>
    <w:p w14:paraId="34C3BDAA" w14:textId="544FE225"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17A398E9" w14:textId="7A2DD298"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6B09BD4A" w14:textId="01AE52E7" w:rsidR="00931366" w:rsidRPr="00931366" w:rsidRDefault="00931366" w:rsidP="0093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sidRPr="00931366">
        <w:rPr>
          <w:rFonts w:ascii="Times New Roman" w:eastAsia="Times New Roman" w:hAnsi="Times New Roman" w:cs="Times New Roman"/>
          <w:i/>
          <w:iCs/>
          <w:sz w:val="16"/>
          <w:szCs w:val="16"/>
          <w:lang w:eastAsia="id-ID"/>
        </w:rPr>
        <w:t>3.3.</w:t>
      </w:r>
      <w:r w:rsidRPr="00931366">
        <w:rPr>
          <w:rFonts w:ascii="Times New Roman" w:eastAsia="Times New Roman" w:hAnsi="Times New Roman" w:cs="Times New Roman"/>
          <w:i/>
          <w:iCs/>
          <w:sz w:val="16"/>
          <w:szCs w:val="16"/>
          <w:lang w:eastAsia="id-ID"/>
        </w:rPr>
        <w:t xml:space="preserve"> Homogenitas masker gel peel-off</w:t>
      </w:r>
    </w:p>
    <w:p w14:paraId="6FAFC1CE" w14:textId="0C8ADB0B" w:rsidR="00931366" w:rsidRDefault="00931366" w:rsidP="0093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 xml:space="preserve">Bahan dasar masker gel </w:t>
      </w:r>
      <w:r>
        <w:rPr>
          <w:rFonts w:ascii="Times New Roman" w:eastAsia="Times New Roman" w:hAnsi="Times New Roman" w:cs="Times New Roman"/>
          <w:i/>
          <w:iCs/>
          <w:sz w:val="16"/>
          <w:szCs w:val="16"/>
          <w:lang w:eastAsia="id-ID"/>
        </w:rPr>
        <w:t xml:space="preserve">peel-off </w:t>
      </w:r>
      <w:r w:rsidRPr="00931366">
        <w:rPr>
          <w:rFonts w:ascii="Times New Roman" w:eastAsia="Times New Roman" w:hAnsi="Times New Roman" w:cs="Times New Roman"/>
          <w:sz w:val="16"/>
          <w:szCs w:val="16"/>
          <w:lang w:eastAsia="id-ID"/>
        </w:rPr>
        <w:t xml:space="preserve"> yang ditambahkan pada berbagai </w:t>
      </w:r>
      <w:r>
        <w:rPr>
          <w:rFonts w:ascii="Times New Roman" w:eastAsia="Times New Roman" w:hAnsi="Times New Roman" w:cs="Times New Roman"/>
          <w:sz w:val="16"/>
          <w:szCs w:val="16"/>
          <w:lang w:eastAsia="id-ID"/>
        </w:rPr>
        <w:t>konsentrasi</w:t>
      </w:r>
      <w:r w:rsidRPr="00931366">
        <w:rPr>
          <w:rFonts w:ascii="Times New Roman" w:eastAsia="Times New Roman" w:hAnsi="Times New Roman" w:cs="Times New Roman"/>
          <w:sz w:val="16"/>
          <w:szCs w:val="16"/>
          <w:lang w:eastAsia="id-ID"/>
        </w:rPr>
        <w:t xml:space="preserve"> ekstrak kulit</w:t>
      </w:r>
      <w:r>
        <w:rPr>
          <w:rFonts w:ascii="Times New Roman" w:eastAsia="Times New Roman" w:hAnsi="Times New Roman" w:cs="Times New Roman"/>
          <w:sz w:val="16"/>
          <w:szCs w:val="16"/>
          <w:lang w:eastAsia="id-ID"/>
        </w:rPr>
        <w:t xml:space="preserve"> buah</w:t>
      </w:r>
      <w:r w:rsidRPr="00931366">
        <w:rPr>
          <w:rFonts w:ascii="Times New Roman" w:eastAsia="Times New Roman" w:hAnsi="Times New Roman" w:cs="Times New Roman"/>
          <w:sz w:val="16"/>
          <w:szCs w:val="16"/>
          <w:lang w:eastAsia="id-ID"/>
        </w:rPr>
        <w:t xml:space="preserve"> manggis memiliki homogenitas yang bervariasi</w:t>
      </w:r>
      <w:r>
        <w:rPr>
          <w:rFonts w:ascii="Times New Roman" w:eastAsia="Times New Roman" w:hAnsi="Times New Roman" w:cs="Times New Roman"/>
          <w:sz w:val="16"/>
          <w:szCs w:val="16"/>
          <w:lang w:eastAsia="id-ID"/>
        </w:rPr>
        <w:t>. Perlakuan</w:t>
      </w:r>
      <w:r w:rsidRPr="00931366">
        <w:rPr>
          <w:rFonts w:ascii="Times New Roman" w:eastAsia="Times New Roman" w:hAnsi="Times New Roman" w:cs="Times New Roman"/>
          <w:sz w:val="16"/>
          <w:szCs w:val="16"/>
          <w:lang w:eastAsia="id-ID"/>
        </w:rPr>
        <w:t xml:space="preserve"> F2 memiliki homogenitas (+++) yang lebih tinggi dibandingkan </w:t>
      </w:r>
      <w:r>
        <w:rPr>
          <w:rFonts w:ascii="Times New Roman" w:eastAsia="Times New Roman" w:hAnsi="Times New Roman" w:cs="Times New Roman"/>
          <w:sz w:val="16"/>
          <w:szCs w:val="16"/>
          <w:lang w:eastAsia="id-ID"/>
        </w:rPr>
        <w:t xml:space="preserve">perlakuan </w:t>
      </w:r>
      <w:r w:rsidRPr="00931366">
        <w:rPr>
          <w:rFonts w:ascii="Times New Roman" w:eastAsia="Times New Roman" w:hAnsi="Times New Roman" w:cs="Times New Roman"/>
          <w:sz w:val="16"/>
          <w:szCs w:val="16"/>
          <w:lang w:eastAsia="id-ID"/>
        </w:rPr>
        <w:t xml:space="preserve">F1 (+) dan F3 (++). Semua </w:t>
      </w:r>
      <w:r>
        <w:rPr>
          <w:rFonts w:ascii="Times New Roman" w:eastAsia="Times New Roman" w:hAnsi="Times New Roman" w:cs="Times New Roman"/>
          <w:sz w:val="16"/>
          <w:szCs w:val="16"/>
          <w:lang w:eastAsia="id-ID"/>
        </w:rPr>
        <w:t>perlakuan</w:t>
      </w:r>
      <w:r w:rsidRPr="00931366">
        <w:rPr>
          <w:rFonts w:ascii="Times New Roman" w:eastAsia="Times New Roman" w:hAnsi="Times New Roman" w:cs="Times New Roman"/>
          <w:sz w:val="16"/>
          <w:szCs w:val="16"/>
          <w:lang w:eastAsia="id-ID"/>
        </w:rPr>
        <w:t xml:space="preserve"> tidak menunjukkan gumpalan saat diaplikasikan pada kaca</w:t>
      </w:r>
      <w:r>
        <w:rPr>
          <w:rFonts w:ascii="Times New Roman" w:eastAsia="Times New Roman" w:hAnsi="Times New Roman" w:cs="Times New Roman"/>
          <w:sz w:val="16"/>
          <w:szCs w:val="16"/>
          <w:lang w:eastAsia="id-ID"/>
        </w:rPr>
        <w:t xml:space="preserve"> objek</w:t>
      </w:r>
      <w:r w:rsidRPr="00931366">
        <w:rPr>
          <w:rFonts w:ascii="Times New Roman" w:eastAsia="Times New Roman" w:hAnsi="Times New Roman" w:cs="Times New Roman"/>
          <w:sz w:val="16"/>
          <w:szCs w:val="16"/>
          <w:lang w:eastAsia="id-ID"/>
        </w:rPr>
        <w:t xml:space="preserve">. </w:t>
      </w:r>
      <w:r w:rsidR="005A0DAE">
        <w:rPr>
          <w:rFonts w:ascii="Times New Roman" w:eastAsia="Times New Roman" w:hAnsi="Times New Roman" w:cs="Times New Roman"/>
          <w:sz w:val="16"/>
          <w:szCs w:val="16"/>
          <w:lang w:eastAsia="id-ID"/>
        </w:rPr>
        <w:t xml:space="preserve">Perlakuan </w:t>
      </w:r>
      <w:r w:rsidRPr="00931366">
        <w:rPr>
          <w:rFonts w:ascii="Times New Roman" w:eastAsia="Times New Roman" w:hAnsi="Times New Roman" w:cs="Times New Roman"/>
          <w:sz w:val="16"/>
          <w:szCs w:val="16"/>
          <w:lang w:eastAsia="id-ID"/>
        </w:rPr>
        <w:t>F2 agak merata pada permukaan</w:t>
      </w:r>
      <w:r w:rsidR="00BC6B6E">
        <w:rPr>
          <w:rFonts w:ascii="Times New Roman" w:eastAsia="Times New Roman" w:hAnsi="Times New Roman" w:cs="Times New Roman"/>
          <w:sz w:val="16"/>
          <w:szCs w:val="16"/>
          <w:lang w:eastAsia="id-ID"/>
        </w:rPr>
        <w:t xml:space="preserve"> kaca</w:t>
      </w:r>
      <w:r w:rsidRPr="00931366">
        <w:rPr>
          <w:rFonts w:ascii="Times New Roman" w:eastAsia="Times New Roman" w:hAnsi="Times New Roman" w:cs="Times New Roman"/>
          <w:sz w:val="16"/>
          <w:szCs w:val="16"/>
          <w:lang w:eastAsia="id-ID"/>
        </w:rPr>
        <w:t xml:space="preserve"> objek karena lebih tebal dari yang lain. Penelitian ini mendukung beberapa penelitian sebelumnya [18</w:t>
      </w:r>
      <w:r w:rsidR="00BC6B6E">
        <w:rPr>
          <w:rFonts w:ascii="Times New Roman" w:eastAsia="Times New Roman" w:hAnsi="Times New Roman" w:cs="Times New Roman"/>
          <w:sz w:val="16"/>
          <w:szCs w:val="16"/>
          <w:lang w:eastAsia="id-ID"/>
        </w:rPr>
        <w:t>,</w:t>
      </w:r>
      <w:r w:rsidRPr="00931366">
        <w:rPr>
          <w:rFonts w:ascii="Times New Roman" w:eastAsia="Times New Roman" w:hAnsi="Times New Roman" w:cs="Times New Roman"/>
          <w:sz w:val="16"/>
          <w:szCs w:val="16"/>
          <w:lang w:eastAsia="id-ID"/>
        </w:rPr>
        <w:t xml:space="preserve"> 11]</w:t>
      </w:r>
      <w:r w:rsidR="00BC6B6E">
        <w:rPr>
          <w:rFonts w:ascii="Times New Roman" w:eastAsia="Times New Roman" w:hAnsi="Times New Roman" w:cs="Times New Roman"/>
          <w:sz w:val="16"/>
          <w:szCs w:val="16"/>
          <w:lang w:eastAsia="id-ID"/>
        </w:rPr>
        <w:t xml:space="preserve"> </w:t>
      </w:r>
      <w:r w:rsidRPr="00931366">
        <w:rPr>
          <w:rFonts w:ascii="Times New Roman" w:eastAsia="Times New Roman" w:hAnsi="Times New Roman" w:cs="Times New Roman"/>
          <w:sz w:val="16"/>
          <w:szCs w:val="16"/>
          <w:lang w:eastAsia="id-ID"/>
        </w:rPr>
        <w:t>bahwa masker gel peel-off yang baik harus homogen.</w:t>
      </w:r>
    </w:p>
    <w:p w14:paraId="4601E16E" w14:textId="513207C9" w:rsidR="008B2FEA" w:rsidRDefault="008B2FEA" w:rsidP="0093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p>
    <w:p w14:paraId="1D529B12" w14:textId="666AF20B" w:rsidR="008B2FEA" w:rsidRPr="008B2FEA" w:rsidRDefault="008B2FEA" w:rsidP="008B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i/>
          <w:iCs/>
          <w:sz w:val="16"/>
          <w:szCs w:val="16"/>
          <w:lang w:eastAsia="id-ID"/>
        </w:rPr>
      </w:pPr>
      <w:r w:rsidRPr="008B2FEA">
        <w:rPr>
          <w:rFonts w:ascii="Times New Roman" w:eastAsia="Times New Roman" w:hAnsi="Times New Roman" w:cs="Times New Roman"/>
          <w:i/>
          <w:iCs/>
          <w:sz w:val="16"/>
          <w:szCs w:val="16"/>
          <w:lang w:eastAsia="id-ID"/>
        </w:rPr>
        <w:t>3.4</w:t>
      </w:r>
      <w:r w:rsidRPr="008B2FEA">
        <w:rPr>
          <w:rFonts w:ascii="Times New Roman" w:eastAsia="Times New Roman" w:hAnsi="Times New Roman" w:cs="Times New Roman"/>
          <w:i/>
          <w:iCs/>
          <w:sz w:val="16"/>
          <w:szCs w:val="16"/>
          <w:lang w:eastAsia="id-ID"/>
        </w:rPr>
        <w:t xml:space="preserve">. Waktu </w:t>
      </w:r>
      <w:r w:rsidRPr="008B2FEA">
        <w:rPr>
          <w:rFonts w:ascii="Times New Roman" w:eastAsia="Times New Roman" w:hAnsi="Times New Roman" w:cs="Times New Roman"/>
          <w:i/>
          <w:iCs/>
          <w:sz w:val="16"/>
          <w:szCs w:val="16"/>
          <w:lang w:eastAsia="id-ID"/>
        </w:rPr>
        <w:t>m</w:t>
      </w:r>
      <w:r w:rsidRPr="008B2FEA">
        <w:rPr>
          <w:rFonts w:ascii="Times New Roman" w:eastAsia="Times New Roman" w:hAnsi="Times New Roman" w:cs="Times New Roman"/>
          <w:i/>
          <w:iCs/>
          <w:sz w:val="16"/>
          <w:szCs w:val="16"/>
          <w:lang w:eastAsia="id-ID"/>
        </w:rPr>
        <w:t>engering masker gel peel-off</w:t>
      </w:r>
    </w:p>
    <w:p w14:paraId="0513D0E4" w14:textId="49C4CB0F" w:rsidR="008B2FEA" w:rsidRPr="008B2FEA" w:rsidRDefault="008B2FEA" w:rsidP="008B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sidRPr="008B2FEA">
        <w:rPr>
          <w:rFonts w:ascii="Times New Roman" w:eastAsia="Times New Roman" w:hAnsi="Times New Roman" w:cs="Times New Roman"/>
          <w:sz w:val="16"/>
          <w:szCs w:val="16"/>
          <w:lang w:eastAsia="id-ID"/>
        </w:rPr>
        <w:t xml:space="preserve">Sediaan masker gel </w:t>
      </w:r>
      <w:r w:rsidRPr="008B2FEA">
        <w:rPr>
          <w:rFonts w:ascii="Times New Roman" w:eastAsia="Times New Roman" w:hAnsi="Times New Roman" w:cs="Times New Roman"/>
          <w:i/>
          <w:iCs/>
          <w:sz w:val="16"/>
          <w:szCs w:val="16"/>
          <w:lang w:eastAsia="id-ID"/>
        </w:rPr>
        <w:t>peel</w:t>
      </w:r>
      <w:r w:rsidRPr="008B2FEA">
        <w:rPr>
          <w:rFonts w:ascii="Times New Roman" w:eastAsia="Times New Roman" w:hAnsi="Times New Roman" w:cs="Times New Roman"/>
          <w:i/>
          <w:iCs/>
          <w:sz w:val="16"/>
          <w:szCs w:val="16"/>
          <w:lang w:eastAsia="id-ID"/>
        </w:rPr>
        <w:t>-</w:t>
      </w:r>
      <w:r w:rsidRPr="008B2FEA">
        <w:rPr>
          <w:rFonts w:ascii="Times New Roman" w:eastAsia="Times New Roman" w:hAnsi="Times New Roman" w:cs="Times New Roman"/>
          <w:i/>
          <w:iCs/>
          <w:sz w:val="16"/>
          <w:szCs w:val="16"/>
          <w:lang w:eastAsia="id-ID"/>
        </w:rPr>
        <w:t>off</w:t>
      </w:r>
      <w:r w:rsidRPr="008B2FEA">
        <w:rPr>
          <w:rFonts w:ascii="Times New Roman" w:eastAsia="Times New Roman" w:hAnsi="Times New Roman" w:cs="Times New Roman"/>
          <w:sz w:val="16"/>
          <w:szCs w:val="16"/>
          <w:lang w:eastAsia="id-ID"/>
        </w:rPr>
        <w:t xml:space="preserve"> ekstrak kulit buah manggis dapat mengering antara 29-38 menit (Gambar 2). Waktu pengeringan tercepat 29 menit </w:t>
      </w:r>
      <w:r w:rsidR="008F75B2">
        <w:rPr>
          <w:rFonts w:ascii="Times New Roman" w:eastAsia="Times New Roman" w:hAnsi="Times New Roman" w:cs="Times New Roman"/>
          <w:sz w:val="16"/>
          <w:szCs w:val="16"/>
          <w:lang w:eastAsia="id-ID"/>
        </w:rPr>
        <w:t xml:space="preserve">terdapat pada perlakuan </w:t>
      </w:r>
      <w:r w:rsidRPr="008B2FEA">
        <w:rPr>
          <w:rFonts w:ascii="Times New Roman" w:eastAsia="Times New Roman" w:hAnsi="Times New Roman" w:cs="Times New Roman"/>
          <w:sz w:val="16"/>
          <w:szCs w:val="16"/>
          <w:lang w:eastAsia="id-ID"/>
        </w:rPr>
        <w:t xml:space="preserve">F3 pada minggu kedua dibandingkan dengan </w:t>
      </w:r>
      <w:r w:rsidR="008F75B2">
        <w:rPr>
          <w:rFonts w:ascii="Times New Roman" w:eastAsia="Times New Roman" w:hAnsi="Times New Roman" w:cs="Times New Roman"/>
          <w:sz w:val="16"/>
          <w:szCs w:val="16"/>
          <w:lang w:eastAsia="id-ID"/>
        </w:rPr>
        <w:t>perlakuan</w:t>
      </w:r>
      <w:r w:rsidRPr="008B2FEA">
        <w:rPr>
          <w:rFonts w:ascii="Times New Roman" w:eastAsia="Times New Roman" w:hAnsi="Times New Roman" w:cs="Times New Roman"/>
          <w:sz w:val="16"/>
          <w:szCs w:val="16"/>
          <w:lang w:eastAsia="id-ID"/>
        </w:rPr>
        <w:t xml:space="preserve"> lain </w:t>
      </w:r>
      <w:r w:rsidR="008F75B2">
        <w:rPr>
          <w:rFonts w:ascii="Times New Roman" w:eastAsia="Times New Roman" w:hAnsi="Times New Roman" w:cs="Times New Roman"/>
          <w:sz w:val="16"/>
          <w:szCs w:val="16"/>
          <w:lang w:eastAsia="id-ID"/>
        </w:rPr>
        <w:t>F1 dan F2</w:t>
      </w:r>
      <w:r w:rsidRPr="008B2FEA">
        <w:rPr>
          <w:rFonts w:ascii="Times New Roman" w:eastAsia="Times New Roman" w:hAnsi="Times New Roman" w:cs="Times New Roman"/>
          <w:sz w:val="16"/>
          <w:szCs w:val="16"/>
          <w:lang w:eastAsia="id-ID"/>
        </w:rPr>
        <w:t xml:space="preserve">. Rata-rata waktu pengeringan </w:t>
      </w:r>
      <w:r w:rsidR="008F75B2">
        <w:rPr>
          <w:rFonts w:ascii="Times New Roman" w:eastAsia="Times New Roman" w:hAnsi="Times New Roman" w:cs="Times New Roman"/>
          <w:sz w:val="16"/>
          <w:szCs w:val="16"/>
          <w:lang w:eastAsia="id-ID"/>
        </w:rPr>
        <w:t xml:space="preserve">perlakuan </w:t>
      </w:r>
      <w:r w:rsidRPr="008B2FEA">
        <w:rPr>
          <w:rFonts w:ascii="Times New Roman" w:eastAsia="Times New Roman" w:hAnsi="Times New Roman" w:cs="Times New Roman"/>
          <w:sz w:val="16"/>
          <w:szCs w:val="16"/>
          <w:lang w:eastAsia="id-ID"/>
        </w:rPr>
        <w:t xml:space="preserve">F3 lebih cepat (30,75 menit) dibandingkan </w:t>
      </w:r>
      <w:r w:rsidR="008F75B2">
        <w:rPr>
          <w:rFonts w:ascii="Times New Roman" w:eastAsia="Times New Roman" w:hAnsi="Times New Roman" w:cs="Times New Roman"/>
          <w:sz w:val="16"/>
          <w:szCs w:val="16"/>
          <w:lang w:eastAsia="id-ID"/>
        </w:rPr>
        <w:t xml:space="preserve">perlakuan </w:t>
      </w:r>
      <w:r w:rsidR="008F75B2" w:rsidRPr="008B2FEA">
        <w:rPr>
          <w:rFonts w:ascii="Times New Roman" w:eastAsia="Times New Roman" w:hAnsi="Times New Roman" w:cs="Times New Roman"/>
          <w:sz w:val="16"/>
          <w:szCs w:val="16"/>
          <w:lang w:eastAsia="id-ID"/>
        </w:rPr>
        <w:t>F1 (32,75)</w:t>
      </w:r>
      <w:r w:rsidRPr="008B2FEA">
        <w:rPr>
          <w:rFonts w:ascii="Times New Roman" w:eastAsia="Times New Roman" w:hAnsi="Times New Roman" w:cs="Times New Roman"/>
          <w:sz w:val="16"/>
          <w:szCs w:val="16"/>
          <w:lang w:eastAsia="id-ID"/>
        </w:rPr>
        <w:t xml:space="preserve"> dan</w:t>
      </w:r>
      <w:r w:rsidR="008F75B2" w:rsidRPr="008F75B2">
        <w:rPr>
          <w:rFonts w:ascii="Times New Roman" w:eastAsia="Times New Roman" w:hAnsi="Times New Roman" w:cs="Times New Roman"/>
          <w:sz w:val="16"/>
          <w:szCs w:val="16"/>
          <w:lang w:eastAsia="id-ID"/>
        </w:rPr>
        <w:t xml:space="preserve"> </w:t>
      </w:r>
      <w:r w:rsidR="008F75B2" w:rsidRPr="008B2FEA">
        <w:rPr>
          <w:rFonts w:ascii="Times New Roman" w:eastAsia="Times New Roman" w:hAnsi="Times New Roman" w:cs="Times New Roman"/>
          <w:sz w:val="16"/>
          <w:szCs w:val="16"/>
          <w:lang w:eastAsia="id-ID"/>
        </w:rPr>
        <w:t>F2 (36 menit)</w:t>
      </w:r>
      <w:r w:rsidRPr="008B2FEA">
        <w:rPr>
          <w:rFonts w:ascii="Times New Roman" w:eastAsia="Times New Roman" w:hAnsi="Times New Roman" w:cs="Times New Roman"/>
          <w:sz w:val="16"/>
          <w:szCs w:val="16"/>
          <w:lang w:eastAsia="id-ID"/>
        </w:rPr>
        <w:t xml:space="preserve">. </w:t>
      </w:r>
      <w:r w:rsidR="008F75B2">
        <w:rPr>
          <w:rFonts w:ascii="Times New Roman" w:eastAsia="Times New Roman" w:hAnsi="Times New Roman" w:cs="Times New Roman"/>
          <w:sz w:val="16"/>
          <w:szCs w:val="16"/>
          <w:lang w:eastAsia="id-ID"/>
        </w:rPr>
        <w:t xml:space="preserve">Hasil penelitian ini memiliki waktu mengering yang lebih lama penelitian </w:t>
      </w:r>
      <w:r w:rsidRPr="008B2FEA">
        <w:rPr>
          <w:rFonts w:ascii="Times New Roman" w:eastAsia="Times New Roman" w:hAnsi="Times New Roman" w:cs="Times New Roman"/>
          <w:sz w:val="16"/>
          <w:szCs w:val="16"/>
          <w:lang w:eastAsia="id-ID"/>
        </w:rPr>
        <w:t xml:space="preserve">[6], [11], [19] dan [20] yang </w:t>
      </w:r>
      <w:r w:rsidR="008F75B2">
        <w:rPr>
          <w:rFonts w:ascii="Times New Roman" w:eastAsia="Times New Roman" w:hAnsi="Times New Roman" w:cs="Times New Roman"/>
          <w:sz w:val="16"/>
          <w:szCs w:val="16"/>
          <w:lang w:eastAsia="id-ID"/>
        </w:rPr>
        <w:t>sediaan</w:t>
      </w:r>
      <w:r w:rsidRPr="008B2FEA">
        <w:rPr>
          <w:rFonts w:ascii="Times New Roman" w:eastAsia="Times New Roman" w:hAnsi="Times New Roman" w:cs="Times New Roman"/>
          <w:sz w:val="16"/>
          <w:szCs w:val="16"/>
          <w:lang w:eastAsia="id-ID"/>
        </w:rPr>
        <w:t xml:space="preserve"> masker gel </w:t>
      </w:r>
      <w:r w:rsidRPr="008B2FEA">
        <w:rPr>
          <w:rFonts w:ascii="Times New Roman" w:eastAsia="Times New Roman" w:hAnsi="Times New Roman" w:cs="Times New Roman"/>
          <w:i/>
          <w:iCs/>
          <w:sz w:val="16"/>
          <w:szCs w:val="16"/>
          <w:lang w:eastAsia="id-ID"/>
        </w:rPr>
        <w:t>peel-off</w:t>
      </w:r>
      <w:r w:rsidRPr="008B2FEA">
        <w:rPr>
          <w:rFonts w:ascii="Times New Roman" w:eastAsia="Times New Roman" w:hAnsi="Times New Roman" w:cs="Times New Roman"/>
          <w:sz w:val="16"/>
          <w:szCs w:val="16"/>
          <w:lang w:eastAsia="id-ID"/>
        </w:rPr>
        <w:t xml:space="preserve"> </w:t>
      </w:r>
      <w:r w:rsidR="008F75B2">
        <w:rPr>
          <w:rFonts w:ascii="Times New Roman" w:eastAsia="Times New Roman" w:hAnsi="Times New Roman" w:cs="Times New Roman"/>
          <w:sz w:val="16"/>
          <w:szCs w:val="16"/>
          <w:lang w:eastAsia="id-ID"/>
        </w:rPr>
        <w:t xml:space="preserve">nya memiliki kemampuan </w:t>
      </w:r>
      <w:r w:rsidRPr="008B2FEA">
        <w:rPr>
          <w:rFonts w:ascii="Times New Roman" w:eastAsia="Times New Roman" w:hAnsi="Times New Roman" w:cs="Times New Roman"/>
          <w:sz w:val="16"/>
          <w:szCs w:val="16"/>
          <w:lang w:eastAsia="id-ID"/>
        </w:rPr>
        <w:t>mengering kurang dari 30 menit.</w:t>
      </w:r>
    </w:p>
    <w:p w14:paraId="07618729" w14:textId="6B5C4881" w:rsidR="008B2FEA" w:rsidRPr="00931366" w:rsidRDefault="00EE043D" w:rsidP="0093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Pr>
          <w:rFonts w:ascii="Times New Roman" w:eastAsia="Times New Roman" w:hAnsi="Times New Roman" w:cs="Times New Roman"/>
          <w:b/>
          <w:bCs/>
          <w:noProof/>
          <w:sz w:val="20"/>
          <w:szCs w:val="20"/>
          <w:lang w:eastAsia="id-ID"/>
        </w:rPr>
        <w:drawing>
          <wp:anchor distT="0" distB="0" distL="114300" distR="114300" simplePos="0" relativeHeight="251668480" behindDoc="1" locked="0" layoutInCell="1" allowOverlap="1" wp14:anchorId="635FE1A0" wp14:editId="17D55D79">
            <wp:simplePos x="0" y="0"/>
            <wp:positionH relativeFrom="column">
              <wp:posOffset>1976120</wp:posOffset>
            </wp:positionH>
            <wp:positionV relativeFrom="paragraph">
              <wp:posOffset>114300</wp:posOffset>
            </wp:positionV>
            <wp:extent cx="2982595" cy="198755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2921" cy="1987767"/>
                    </a:xfrm>
                    <a:prstGeom prst="rect">
                      <a:avLst/>
                    </a:prstGeom>
                    <a:noFill/>
                  </pic:spPr>
                </pic:pic>
              </a:graphicData>
            </a:graphic>
            <wp14:sizeRelH relativeFrom="page">
              <wp14:pctWidth>0</wp14:pctWidth>
            </wp14:sizeRelH>
            <wp14:sizeRelV relativeFrom="page">
              <wp14:pctHeight>0</wp14:pctHeight>
            </wp14:sizeRelV>
          </wp:anchor>
        </w:drawing>
      </w:r>
    </w:p>
    <w:p w14:paraId="4AF51B03" w14:textId="4E809B87"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5CE7C88B" w14:textId="4F54776E"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43A1FB4E" w14:textId="52F00B74"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0BCBD279" w14:textId="25562594"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74EC6C63" w14:textId="2D071910"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04594179" w14:textId="6612BF7C"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7848F5A0" w14:textId="2203E573"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0A863D07" w14:textId="5ADFFD9F"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5E11B2EC" w14:textId="6809F2BB"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60B1D875" w14:textId="46EC1E89"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5A0639E7" w14:textId="3BE84436"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588D97AB" w14:textId="4B0062F9"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68E1BADA" w14:textId="36CA3994"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070FAA53" w14:textId="7F05F788"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22F62441" w14:textId="6C6A15D3" w:rsidR="00770AD7" w:rsidRPr="00EE043D" w:rsidRDefault="00EE043D"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r>
        <w:rPr>
          <w:rFonts w:ascii="Times New Roman" w:eastAsia="Times New Roman" w:hAnsi="Times New Roman" w:cs="Times New Roman"/>
          <w:b/>
          <w:bCs/>
          <w:sz w:val="20"/>
          <w:szCs w:val="20"/>
          <w:lang w:eastAsia="id-ID"/>
        </w:rPr>
        <w:t xml:space="preserve">                            </w:t>
      </w:r>
      <w:r>
        <w:rPr>
          <w:rFonts w:ascii="Times New Roman" w:eastAsia="Times New Roman" w:hAnsi="Times New Roman" w:cs="Times New Roman"/>
          <w:b/>
          <w:bCs/>
          <w:sz w:val="20"/>
          <w:szCs w:val="20"/>
          <w:lang w:eastAsia="id-ID"/>
        </w:rPr>
        <w:t xml:space="preserve">                                </w:t>
      </w:r>
      <w:r>
        <w:rPr>
          <w:rFonts w:ascii="Times New Roman" w:eastAsia="Times New Roman" w:hAnsi="Times New Roman" w:cs="Times New Roman"/>
          <w:sz w:val="20"/>
          <w:szCs w:val="20"/>
          <w:lang w:eastAsia="id-ID"/>
        </w:rPr>
        <w:t xml:space="preserve">Gambar </w:t>
      </w:r>
      <w:r>
        <w:rPr>
          <w:rFonts w:ascii="Times New Roman" w:eastAsia="Times New Roman" w:hAnsi="Times New Roman" w:cs="Times New Roman"/>
          <w:sz w:val="20"/>
          <w:szCs w:val="20"/>
          <w:lang w:eastAsia="id-ID"/>
        </w:rPr>
        <w:t xml:space="preserve">2. Waktu mengering masker gel </w:t>
      </w:r>
      <w:r>
        <w:rPr>
          <w:rFonts w:ascii="Times New Roman" w:eastAsia="Times New Roman" w:hAnsi="Times New Roman" w:cs="Times New Roman"/>
          <w:i/>
          <w:iCs/>
          <w:sz w:val="20"/>
          <w:szCs w:val="20"/>
          <w:lang w:eastAsia="id-ID"/>
        </w:rPr>
        <w:t xml:space="preserve">peel-off </w:t>
      </w:r>
      <w:r>
        <w:rPr>
          <w:rFonts w:ascii="Times New Roman" w:eastAsia="Times New Roman" w:hAnsi="Times New Roman" w:cs="Times New Roman"/>
          <w:sz w:val="20"/>
          <w:szCs w:val="20"/>
          <w:lang w:eastAsia="id-ID"/>
        </w:rPr>
        <w:t>setiap pekan</w:t>
      </w:r>
    </w:p>
    <w:p w14:paraId="58A66AFC" w14:textId="06864192" w:rsidR="00770AD7" w:rsidRDefault="00770AD7"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678E2F6A" w14:textId="77777777" w:rsidR="003848A9" w:rsidRPr="00FE64B3" w:rsidRDefault="003848A9" w:rsidP="00F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jc w:val="both"/>
        <w:rPr>
          <w:rFonts w:ascii="Times New Roman" w:eastAsia="Times New Roman" w:hAnsi="Times New Roman" w:cs="Times New Roman"/>
          <w:b/>
          <w:bCs/>
          <w:sz w:val="20"/>
          <w:szCs w:val="20"/>
          <w:lang w:eastAsia="id-ID"/>
        </w:rPr>
      </w:pPr>
    </w:p>
    <w:p w14:paraId="5EEA4EA0" w14:textId="7C2730C0" w:rsidR="003848A9" w:rsidRPr="003848A9" w:rsidRDefault="003848A9" w:rsidP="00384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sidRPr="003848A9">
        <w:rPr>
          <w:rFonts w:ascii="Times New Roman" w:eastAsia="Times New Roman" w:hAnsi="Times New Roman" w:cs="Times New Roman"/>
          <w:i/>
          <w:iCs/>
          <w:sz w:val="16"/>
          <w:szCs w:val="16"/>
          <w:lang w:eastAsia="id-ID"/>
        </w:rPr>
        <w:lastRenderedPageBreak/>
        <w:t>3.5.Viskosita masker gel peel-off</w:t>
      </w:r>
    </w:p>
    <w:p w14:paraId="5DD73953" w14:textId="348D9917" w:rsidR="003848A9" w:rsidRPr="003848A9" w:rsidRDefault="003848A9" w:rsidP="00384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exact"/>
        <w:rPr>
          <w:rFonts w:ascii="Times New Roman" w:eastAsia="Times New Roman" w:hAnsi="Times New Roman" w:cs="Times New Roman"/>
          <w:sz w:val="16"/>
          <w:szCs w:val="16"/>
          <w:lang w:eastAsia="id-ID"/>
        </w:rPr>
      </w:pPr>
      <w:r w:rsidRPr="003848A9">
        <w:rPr>
          <w:rFonts w:ascii="Times New Roman" w:eastAsia="Times New Roman" w:hAnsi="Times New Roman" w:cs="Times New Roman"/>
          <w:sz w:val="16"/>
          <w:szCs w:val="16"/>
          <w:lang w:eastAsia="id-ID"/>
        </w:rPr>
        <w:t xml:space="preserve">Masker gel </w:t>
      </w:r>
      <w:r w:rsidRPr="003848A9">
        <w:rPr>
          <w:rFonts w:ascii="Times New Roman" w:eastAsia="Times New Roman" w:hAnsi="Times New Roman" w:cs="Times New Roman"/>
          <w:i/>
          <w:iCs/>
          <w:sz w:val="16"/>
          <w:szCs w:val="16"/>
          <w:lang w:eastAsia="id-ID"/>
        </w:rPr>
        <w:t>peel</w:t>
      </w:r>
      <w:r w:rsidRPr="003848A9">
        <w:rPr>
          <w:rFonts w:ascii="Times New Roman" w:eastAsia="Times New Roman" w:hAnsi="Times New Roman" w:cs="Times New Roman"/>
          <w:i/>
          <w:iCs/>
          <w:sz w:val="16"/>
          <w:szCs w:val="16"/>
          <w:lang w:eastAsia="id-ID"/>
        </w:rPr>
        <w:t>-</w:t>
      </w:r>
      <w:r w:rsidRPr="003848A9">
        <w:rPr>
          <w:rFonts w:ascii="Times New Roman" w:eastAsia="Times New Roman" w:hAnsi="Times New Roman" w:cs="Times New Roman"/>
          <w:i/>
          <w:iCs/>
          <w:sz w:val="16"/>
          <w:szCs w:val="16"/>
          <w:lang w:eastAsia="id-ID"/>
        </w:rPr>
        <w:t>off</w:t>
      </w:r>
      <w:r w:rsidRPr="003848A9">
        <w:rPr>
          <w:rFonts w:ascii="Times New Roman" w:eastAsia="Times New Roman" w:hAnsi="Times New Roman" w:cs="Times New Roman"/>
          <w:sz w:val="16"/>
          <w:szCs w:val="16"/>
          <w:lang w:eastAsia="id-ID"/>
        </w:rPr>
        <w:t xml:space="preserve"> ekstrak kulit </w:t>
      </w:r>
      <w:r>
        <w:rPr>
          <w:rFonts w:ascii="Times New Roman" w:eastAsia="Times New Roman" w:hAnsi="Times New Roman" w:cs="Times New Roman"/>
          <w:sz w:val="16"/>
          <w:szCs w:val="16"/>
          <w:lang w:eastAsia="id-ID"/>
        </w:rPr>
        <w:t xml:space="preserve">buah </w:t>
      </w:r>
      <w:r w:rsidRPr="003848A9">
        <w:rPr>
          <w:rFonts w:ascii="Times New Roman" w:eastAsia="Times New Roman" w:hAnsi="Times New Roman" w:cs="Times New Roman"/>
          <w:sz w:val="16"/>
          <w:szCs w:val="16"/>
          <w:lang w:eastAsia="id-ID"/>
        </w:rPr>
        <w:t xml:space="preserve">manggis dengan berbagai </w:t>
      </w:r>
      <w:r>
        <w:rPr>
          <w:rFonts w:ascii="Times New Roman" w:eastAsia="Times New Roman" w:hAnsi="Times New Roman" w:cs="Times New Roman"/>
          <w:sz w:val="16"/>
          <w:szCs w:val="16"/>
          <w:lang w:eastAsia="id-ID"/>
        </w:rPr>
        <w:t>perlakuan</w:t>
      </w:r>
      <w:r w:rsidRPr="003848A9">
        <w:rPr>
          <w:rFonts w:ascii="Times New Roman" w:eastAsia="Times New Roman" w:hAnsi="Times New Roman" w:cs="Times New Roman"/>
          <w:sz w:val="16"/>
          <w:szCs w:val="16"/>
          <w:lang w:eastAsia="id-ID"/>
        </w:rPr>
        <w:t xml:space="preserve"> memiliki nilai viskositas rata-rata antara 11606-23012,5 cps (Gambar 3). Nilai viskositas terbaik </w:t>
      </w:r>
      <w:r>
        <w:rPr>
          <w:rFonts w:ascii="Times New Roman" w:eastAsia="Times New Roman" w:hAnsi="Times New Roman" w:cs="Times New Roman"/>
          <w:sz w:val="16"/>
          <w:szCs w:val="16"/>
          <w:lang w:eastAsia="id-ID"/>
        </w:rPr>
        <w:t>terdapat pada perlakuan</w:t>
      </w:r>
      <w:r w:rsidRPr="003848A9">
        <w:rPr>
          <w:rFonts w:ascii="Times New Roman" w:eastAsia="Times New Roman" w:hAnsi="Times New Roman" w:cs="Times New Roman"/>
          <w:sz w:val="16"/>
          <w:szCs w:val="16"/>
          <w:lang w:eastAsia="id-ID"/>
        </w:rPr>
        <w:t xml:space="preserve"> F1 (23012,5 cps). Hasil penelitian ini didukung oleh penelitian [8] dengan viskositas masker gel peel-off antara 22000-32000 cps dengan penggunaan bahan dan pelarut yang sama.</w:t>
      </w:r>
    </w:p>
    <w:p w14:paraId="496A316B" w14:textId="78A9ACD4" w:rsidR="00F85523" w:rsidRDefault="007F283E" w:rsidP="003848A9">
      <w:pPr>
        <w:pStyle w:val="Els-body-text"/>
        <w:ind w:firstLine="0"/>
      </w:pPr>
      <w:r>
        <w:rPr>
          <w:noProof/>
        </w:rPr>
        <w:drawing>
          <wp:anchor distT="0" distB="0" distL="114300" distR="114300" simplePos="0" relativeHeight="251669504" behindDoc="1" locked="0" layoutInCell="1" allowOverlap="1" wp14:anchorId="1710CB8A" wp14:editId="647D92D0">
            <wp:simplePos x="0" y="0"/>
            <wp:positionH relativeFrom="column">
              <wp:posOffset>1785620</wp:posOffset>
            </wp:positionH>
            <wp:positionV relativeFrom="paragraph">
              <wp:posOffset>57150</wp:posOffset>
            </wp:positionV>
            <wp:extent cx="3231139" cy="2012950"/>
            <wp:effectExtent l="0" t="0" r="762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7" cy="2017540"/>
                    </a:xfrm>
                    <a:prstGeom prst="rect">
                      <a:avLst/>
                    </a:prstGeom>
                    <a:noFill/>
                  </pic:spPr>
                </pic:pic>
              </a:graphicData>
            </a:graphic>
            <wp14:sizeRelH relativeFrom="page">
              <wp14:pctWidth>0</wp14:pctWidth>
            </wp14:sizeRelH>
            <wp14:sizeRelV relativeFrom="page">
              <wp14:pctHeight>0</wp14:pctHeight>
            </wp14:sizeRelV>
          </wp:anchor>
        </w:drawing>
      </w:r>
    </w:p>
    <w:p w14:paraId="08DE9A62" w14:textId="67ACDEAD" w:rsidR="007F283E" w:rsidRPr="00F85523" w:rsidRDefault="007F283E" w:rsidP="003848A9">
      <w:pPr>
        <w:pStyle w:val="Els-body-text"/>
        <w:ind w:firstLine="0"/>
      </w:pPr>
    </w:p>
    <w:p w14:paraId="3A98FC51" w14:textId="2B840BC7" w:rsidR="007F283E" w:rsidRDefault="007F283E" w:rsidP="00C049B2">
      <w:pPr>
        <w:pStyle w:val="Els-acknowledgement"/>
        <w:spacing w:before="180" w:after="180"/>
        <w:jc w:val="both"/>
        <w:rPr>
          <w:sz w:val="20"/>
          <w:lang w:val="id-ID"/>
        </w:rPr>
      </w:pPr>
    </w:p>
    <w:p w14:paraId="2294D3D9" w14:textId="2873AC67" w:rsidR="007F283E" w:rsidRDefault="007F283E" w:rsidP="00C049B2">
      <w:pPr>
        <w:pStyle w:val="Els-acknowledgement"/>
        <w:spacing w:before="180" w:after="180"/>
        <w:jc w:val="both"/>
        <w:rPr>
          <w:sz w:val="20"/>
          <w:lang w:val="id-ID"/>
        </w:rPr>
      </w:pPr>
    </w:p>
    <w:p w14:paraId="28E0588C" w14:textId="77777777" w:rsidR="007F283E" w:rsidRDefault="007F283E" w:rsidP="00C049B2">
      <w:pPr>
        <w:pStyle w:val="Els-acknowledgement"/>
        <w:spacing w:before="180" w:after="180"/>
        <w:jc w:val="both"/>
        <w:rPr>
          <w:sz w:val="20"/>
          <w:lang w:val="id-ID"/>
        </w:rPr>
      </w:pPr>
    </w:p>
    <w:p w14:paraId="5BB66FD4" w14:textId="77777777" w:rsidR="007F283E" w:rsidRDefault="007F283E" w:rsidP="00C049B2">
      <w:pPr>
        <w:pStyle w:val="Els-acknowledgement"/>
        <w:spacing w:before="180" w:after="180"/>
        <w:jc w:val="both"/>
        <w:rPr>
          <w:sz w:val="20"/>
          <w:lang w:val="id-ID"/>
        </w:rPr>
      </w:pPr>
    </w:p>
    <w:p w14:paraId="203A6B60" w14:textId="77777777" w:rsidR="007F283E" w:rsidRDefault="007F283E" w:rsidP="00C049B2">
      <w:pPr>
        <w:pStyle w:val="Els-acknowledgement"/>
        <w:spacing w:before="180" w:after="180"/>
        <w:jc w:val="both"/>
        <w:rPr>
          <w:sz w:val="20"/>
          <w:lang w:val="id-ID"/>
        </w:rPr>
      </w:pPr>
    </w:p>
    <w:p w14:paraId="3F37622B" w14:textId="77777777" w:rsidR="007F283E" w:rsidRDefault="007F283E" w:rsidP="00C049B2">
      <w:pPr>
        <w:pStyle w:val="Els-acknowledgement"/>
        <w:spacing w:before="180" w:after="180"/>
        <w:jc w:val="both"/>
        <w:rPr>
          <w:sz w:val="20"/>
          <w:lang w:val="id-ID"/>
        </w:rPr>
      </w:pPr>
    </w:p>
    <w:p w14:paraId="7143FB1B" w14:textId="12BFC700" w:rsidR="007F283E" w:rsidRDefault="007F283E" w:rsidP="00C049B2">
      <w:pPr>
        <w:pStyle w:val="Els-acknowledgement"/>
        <w:spacing w:before="180" w:after="180"/>
        <w:jc w:val="both"/>
        <w:rPr>
          <w:sz w:val="20"/>
          <w:lang w:val="id-ID"/>
        </w:rPr>
      </w:pPr>
    </w:p>
    <w:p w14:paraId="624210D5" w14:textId="55A849A6" w:rsidR="007F283E" w:rsidRPr="007F283E" w:rsidRDefault="007F283E" w:rsidP="007F283E">
      <w:r>
        <w:rPr>
          <w:rFonts w:ascii="Times New Roman" w:eastAsia="Times New Roman" w:hAnsi="Times New Roman" w:cs="Times New Roman"/>
          <w:b/>
          <w:bCs/>
          <w:sz w:val="20"/>
          <w:szCs w:val="20"/>
          <w:lang w:eastAsia="id-ID"/>
        </w:rPr>
        <w:t xml:space="preserve">                                                            </w:t>
      </w:r>
      <w:r>
        <w:rPr>
          <w:rFonts w:ascii="Times New Roman" w:eastAsia="Times New Roman" w:hAnsi="Times New Roman" w:cs="Times New Roman"/>
          <w:sz w:val="20"/>
          <w:szCs w:val="20"/>
          <w:lang w:eastAsia="id-ID"/>
        </w:rPr>
        <w:t xml:space="preserve">Gambar </w:t>
      </w:r>
      <w:r>
        <w:rPr>
          <w:rFonts w:ascii="Times New Roman" w:eastAsia="Times New Roman" w:hAnsi="Times New Roman" w:cs="Times New Roman"/>
          <w:sz w:val="20"/>
          <w:szCs w:val="20"/>
          <w:lang w:eastAsia="id-ID"/>
        </w:rPr>
        <w:t>3</w:t>
      </w:r>
      <w:r>
        <w:rPr>
          <w:rFonts w:ascii="Times New Roman" w:eastAsia="Times New Roman" w:hAnsi="Times New Roman" w:cs="Times New Roman"/>
          <w:sz w:val="20"/>
          <w:szCs w:val="20"/>
          <w:lang w:eastAsia="id-ID"/>
        </w:rPr>
        <w:t>.</w:t>
      </w:r>
      <w:r>
        <w:rPr>
          <w:rFonts w:ascii="Times New Roman" w:eastAsia="Times New Roman" w:hAnsi="Times New Roman" w:cs="Times New Roman"/>
          <w:sz w:val="20"/>
          <w:szCs w:val="20"/>
          <w:lang w:eastAsia="id-ID"/>
        </w:rPr>
        <w:t xml:space="preserve"> Viskositas masker gel </w:t>
      </w:r>
      <w:r w:rsidRPr="007F283E">
        <w:rPr>
          <w:rFonts w:ascii="Times New Roman" w:eastAsia="Times New Roman" w:hAnsi="Times New Roman" w:cs="Times New Roman"/>
          <w:i/>
          <w:iCs/>
          <w:sz w:val="20"/>
          <w:szCs w:val="20"/>
          <w:lang w:eastAsia="id-ID"/>
        </w:rPr>
        <w:t>peel-off</w:t>
      </w:r>
      <w:r>
        <w:rPr>
          <w:rFonts w:ascii="Times New Roman" w:eastAsia="Times New Roman" w:hAnsi="Times New Roman" w:cs="Times New Roman"/>
          <w:sz w:val="20"/>
          <w:szCs w:val="20"/>
          <w:lang w:eastAsia="id-ID"/>
        </w:rPr>
        <w:t xml:space="preserve"> pada berbagai perlakuan</w:t>
      </w:r>
    </w:p>
    <w:p w14:paraId="5B59B7F9" w14:textId="77777777" w:rsidR="007F283E" w:rsidRDefault="007F283E" w:rsidP="00C049B2">
      <w:pPr>
        <w:pStyle w:val="Els-acknowledgement"/>
        <w:spacing w:before="180" w:after="180"/>
        <w:jc w:val="both"/>
        <w:rPr>
          <w:sz w:val="20"/>
          <w:lang w:val="id-ID"/>
        </w:rPr>
      </w:pPr>
    </w:p>
    <w:p w14:paraId="35A3C63D" w14:textId="76A57993" w:rsidR="009B08BF" w:rsidRPr="005203BD" w:rsidRDefault="009B08BF" w:rsidP="00C049B2">
      <w:pPr>
        <w:pStyle w:val="Els-acknowledgement"/>
        <w:spacing w:before="180" w:after="180"/>
        <w:jc w:val="both"/>
        <w:rPr>
          <w:sz w:val="20"/>
          <w:lang w:val="id-ID"/>
        </w:rPr>
      </w:pPr>
      <w:r w:rsidRPr="005203BD">
        <w:rPr>
          <w:sz w:val="20"/>
          <w:lang w:val="id-ID"/>
        </w:rPr>
        <w:t>Ucapan terima kasih</w:t>
      </w:r>
    </w:p>
    <w:p w14:paraId="66F8E900" w14:textId="012AB6F7" w:rsidR="009B08BF" w:rsidRPr="007F283E" w:rsidRDefault="007F283E" w:rsidP="005203BD">
      <w:pPr>
        <w:pStyle w:val="Els-NoIndent"/>
        <w:rPr>
          <w:lang w:val="id-ID"/>
        </w:rPr>
      </w:pPr>
      <w:r>
        <w:rPr>
          <w:lang w:val="id-ID"/>
        </w:rPr>
        <w:t xml:space="preserve">Kami mengucapkan terima kasih kepada Kementrian Riset dan Teknologi, Badan Riset dan Inovasi Nasional yang telah memberikan hibah penelitian INSINAS tahun 2020. Ucapan terima kasih juga kami haturkan kepada Kepala Pusat Laboratorium Terpadu Universitas Islam Negeri Syarif Hidayatullah Jakarta dan </w:t>
      </w:r>
      <w:r w:rsidRPr="007F283E">
        <w:rPr>
          <w:color w:val="FF0000"/>
          <w:lang w:val="id-ID"/>
        </w:rPr>
        <w:t>Kepala Laboratorium Kimia Universitas Sultan Ageng Tirtayasa</w:t>
      </w:r>
      <w:r>
        <w:rPr>
          <w:lang w:val="id-ID"/>
        </w:rPr>
        <w:t xml:space="preserve"> yang telah memperkenankan kami melakukan penelitian di sini.</w:t>
      </w:r>
    </w:p>
    <w:p w14:paraId="46F63A0A" w14:textId="77777777" w:rsidR="009931CD" w:rsidRDefault="009931CD" w:rsidP="00C049B2">
      <w:pPr>
        <w:pStyle w:val="Els-acknowledgement"/>
        <w:spacing w:before="180" w:after="180"/>
        <w:jc w:val="both"/>
        <w:rPr>
          <w:sz w:val="20"/>
          <w:lang w:val="id-ID"/>
        </w:rPr>
        <w:sectPr w:rsidR="009931CD" w:rsidSect="009931CD">
          <w:type w:val="continuous"/>
          <w:pgSz w:w="11909" w:h="16834" w:code="9"/>
          <w:pgMar w:top="1077" w:right="731" w:bottom="2127" w:left="788" w:header="720" w:footer="720" w:gutter="0"/>
          <w:cols w:space="360"/>
          <w:docGrid w:linePitch="360"/>
        </w:sectPr>
      </w:pPr>
    </w:p>
    <w:p w14:paraId="056A66A4" w14:textId="77777777" w:rsidR="00C049B2" w:rsidRPr="005203BD" w:rsidRDefault="00C049B2" w:rsidP="005203BD">
      <w:pPr>
        <w:pStyle w:val="Els-NoIndent"/>
      </w:pPr>
    </w:p>
    <w:p w14:paraId="5DF05E45" w14:textId="77777777" w:rsidR="009B08BF" w:rsidRPr="005203BD" w:rsidRDefault="009B08BF" w:rsidP="00C049B2">
      <w:pPr>
        <w:pStyle w:val="Els-reference-head"/>
        <w:spacing w:before="180" w:after="180"/>
      </w:pPr>
      <w:r w:rsidRPr="005203BD">
        <w:rPr>
          <w:lang w:val="id-ID"/>
        </w:rPr>
        <w:t>Daftar Pustaka</w:t>
      </w:r>
    </w:p>
    <w:p w14:paraId="011582B0" w14:textId="77777777" w:rsidR="009931CD" w:rsidRPr="00EF7A27" w:rsidRDefault="009931CD" w:rsidP="009931CD">
      <w:pPr>
        <w:pStyle w:val="references"/>
      </w:pPr>
      <w:r w:rsidRPr="00EF7A27">
        <w:t>Pedraza-Chaverri, J., Cárdenas-Rodríguez, N., Orozco-Ibarra, M., Pérez-Rojas, J.M. 2008. Medicinal properties of mangosteen (</w:t>
      </w:r>
      <w:r w:rsidRPr="00EF7A27">
        <w:rPr>
          <w:i/>
          <w:iCs/>
        </w:rPr>
        <w:t>Garcinia mangostana</w:t>
      </w:r>
      <w:r w:rsidRPr="00EF7A27">
        <w:t xml:space="preserve">). </w:t>
      </w:r>
      <w:r w:rsidRPr="00EF7A27">
        <w:rPr>
          <w:i/>
          <w:iCs/>
        </w:rPr>
        <w:t>Food Chem. Toxicol.</w:t>
      </w:r>
      <w:r w:rsidRPr="00EF7A27">
        <w:t xml:space="preserve">, </w:t>
      </w:r>
      <w:r w:rsidRPr="00EF7A27">
        <w:rPr>
          <w:i/>
          <w:iCs/>
        </w:rPr>
        <w:t>46</w:t>
      </w:r>
      <w:r w:rsidRPr="00EF7A27">
        <w:t xml:space="preserve">, 3227–3239. </w:t>
      </w:r>
    </w:p>
    <w:p w14:paraId="3143465F" w14:textId="77777777" w:rsidR="009931CD" w:rsidRPr="00303EB6" w:rsidRDefault="009931CD" w:rsidP="009931CD">
      <w:pPr>
        <w:pStyle w:val="references"/>
        <w:rPr>
          <w:rFonts w:eastAsia="MS Mincho"/>
        </w:rPr>
      </w:pPr>
      <w:r w:rsidRPr="00303EB6">
        <w:t>Sulassih, Sobir, Santosa E. 2013. Phylogenetic analysis of mangosteen (Garcinia mangostana L.) and itsrelatives based on morphological and inter simple sequence repeat (ISSR) markers. SABRAO Journal of Breeding and Genetics. 45(3): 478-490.</w:t>
      </w:r>
    </w:p>
    <w:p w14:paraId="7CEF7956" w14:textId="77777777" w:rsidR="009931CD" w:rsidRPr="00303EB6" w:rsidRDefault="009931CD" w:rsidP="009931CD">
      <w:pPr>
        <w:pStyle w:val="references"/>
      </w:pPr>
      <w:r w:rsidRPr="00303EB6">
        <w:t xml:space="preserve">Gutierrez-Orozco, F., Failla, M.L. 2013.  Biological Activities and Bioavailability of Mangosteen Xanthones: A Critical Review of the Current Evidence. </w:t>
      </w:r>
      <w:r w:rsidRPr="00303EB6">
        <w:rPr>
          <w:i/>
          <w:iCs/>
          <w:sz w:val="23"/>
          <w:szCs w:val="23"/>
        </w:rPr>
        <w:t>Nutrients</w:t>
      </w:r>
      <w:r w:rsidRPr="00303EB6">
        <w:rPr>
          <w:sz w:val="23"/>
          <w:szCs w:val="23"/>
        </w:rPr>
        <w:t xml:space="preserve">, </w:t>
      </w:r>
      <w:r w:rsidRPr="00303EB6">
        <w:rPr>
          <w:i/>
          <w:iCs/>
          <w:sz w:val="23"/>
          <w:szCs w:val="23"/>
        </w:rPr>
        <w:t>5</w:t>
      </w:r>
      <w:r w:rsidRPr="00303EB6">
        <w:rPr>
          <w:sz w:val="23"/>
          <w:szCs w:val="23"/>
        </w:rPr>
        <w:t>, 3163-3183</w:t>
      </w:r>
    </w:p>
    <w:p w14:paraId="0A0EC0E2" w14:textId="77777777" w:rsidR="009931CD" w:rsidRPr="00303EB6" w:rsidRDefault="009931CD" w:rsidP="009931CD">
      <w:pPr>
        <w:pStyle w:val="references"/>
        <w:rPr>
          <w:rFonts w:eastAsia="MS Mincho"/>
        </w:rPr>
      </w:pPr>
      <w:r w:rsidRPr="00303EB6">
        <w:t>Zhou HC, Yi-Ming L, Shu-Dong W, Nora FT. Structural diversity and antioxidant activity of condensed tannins fractionated from mangosteen pericarp. Food Chemistry. 2011;129 (4):1710–1720</w:t>
      </w:r>
    </w:p>
    <w:p w14:paraId="730A57DE" w14:textId="77777777" w:rsidR="009931CD" w:rsidRPr="00303EB6" w:rsidRDefault="009931CD" w:rsidP="009931CD">
      <w:pPr>
        <w:pStyle w:val="references"/>
        <w:rPr>
          <w:rFonts w:eastAsia="MS Mincho"/>
        </w:rPr>
      </w:pPr>
      <w:r w:rsidRPr="00303EB6">
        <w:t>Chaovanalikit A, Mingmuang A, Kitbunluewit T, Choldumrongkool N, Sondee J, Chupratum S. Anthocyanin and total phenolics content of mangosteen and effect of processing on the quality of mangosteen products, International Food Research Journal. 2012;19(3):1047–1053.</w:t>
      </w:r>
    </w:p>
    <w:p w14:paraId="6ED9E192" w14:textId="77777777" w:rsidR="009931CD" w:rsidRPr="00303EB6" w:rsidRDefault="009931CD" w:rsidP="009931CD">
      <w:pPr>
        <w:pStyle w:val="references"/>
        <w:rPr>
          <w:rFonts w:eastAsia="MS Mincho"/>
        </w:rPr>
      </w:pPr>
      <w:r w:rsidRPr="00303EB6">
        <w:t>Priani, SE, Irawati, I, Darma GCE. 2015. Formulasi masker gel peel-off kulit buah manggis (</w:t>
      </w:r>
      <w:r w:rsidRPr="00C654F9">
        <w:rPr>
          <w:i/>
          <w:iCs/>
        </w:rPr>
        <w:t>Garcinia mangostana</w:t>
      </w:r>
      <w:r w:rsidRPr="00303EB6">
        <w:t xml:space="preserve"> L.) International Journal  of Pharmaceutical Science and Technology 2(3): 90-95</w:t>
      </w:r>
    </w:p>
    <w:p w14:paraId="37AF9D0B" w14:textId="77777777" w:rsidR="009931CD" w:rsidRDefault="009931CD" w:rsidP="009931CD">
      <w:pPr>
        <w:pStyle w:val="references"/>
        <w:numPr>
          <w:ilvl w:val="0"/>
          <w:numId w:val="0"/>
        </w:numPr>
        <w:ind w:left="360" w:hanging="360"/>
      </w:pPr>
      <w:r w:rsidRPr="00303EB6">
        <w:t xml:space="preserve">[7] </w:t>
      </w:r>
      <w:r>
        <w:t xml:space="preserve"> </w:t>
      </w:r>
      <w:r w:rsidRPr="00303EB6">
        <w:t xml:space="preserve">Jamal Y, </w:t>
      </w:r>
      <w:r>
        <w:t xml:space="preserve">Praptiwi, Agusta A. 2001. Penampisan fitokimia, uji toksisitas dan anti bakteri dari ekstrak kulit batang </w:t>
      </w:r>
      <w:r w:rsidRPr="00C654F9">
        <w:rPr>
          <w:i/>
          <w:iCs/>
        </w:rPr>
        <w:t>G.celebica</w:t>
      </w:r>
      <w:r>
        <w:t xml:space="preserve"> dan </w:t>
      </w:r>
      <w:r w:rsidRPr="00C654F9">
        <w:rPr>
          <w:i/>
          <w:iCs/>
        </w:rPr>
        <w:t>G. tetandra</w:t>
      </w:r>
      <w:r>
        <w:t>. Buletin Farmasi Indonesia.12(2): 97–102.</w:t>
      </w:r>
    </w:p>
    <w:p w14:paraId="67288456" w14:textId="77777777" w:rsidR="009931CD" w:rsidRDefault="009931CD" w:rsidP="009931CD">
      <w:pPr>
        <w:pStyle w:val="references"/>
        <w:numPr>
          <w:ilvl w:val="0"/>
          <w:numId w:val="0"/>
        </w:numPr>
        <w:ind w:left="360" w:hanging="360"/>
      </w:pPr>
      <w:r>
        <w:t>[8]  Madury AS, Fakhrunnisa F, Amin A. 2012. Pemanfaatan kulit manggis (Garcinia mangostana L) sebagai formulasi tablet anti kanker yang praktis dan ekonomis. Khazanah. 5(2): 1-11.</w:t>
      </w:r>
    </w:p>
    <w:p w14:paraId="1869D32D" w14:textId="77777777" w:rsidR="009931CD" w:rsidRDefault="009931CD" w:rsidP="009931CD">
      <w:pPr>
        <w:pStyle w:val="references"/>
        <w:numPr>
          <w:ilvl w:val="0"/>
          <w:numId w:val="0"/>
        </w:numPr>
        <w:ind w:left="360" w:hanging="360"/>
      </w:pPr>
      <w:r>
        <w:t>[9] Narulita, H. 2014. Studi praformulasi etanol 50% kulit buah manggis (</w:t>
      </w:r>
      <w:r w:rsidRPr="004746A7">
        <w:rPr>
          <w:i/>
          <w:iCs/>
        </w:rPr>
        <w:t>Garcinia mangostana</w:t>
      </w:r>
      <w:r>
        <w:t xml:space="preserve"> L.)  [Skripsi]. UIN Syarif Hidayatullah Jakarta.</w:t>
      </w:r>
    </w:p>
    <w:p w14:paraId="2ED72975" w14:textId="77777777" w:rsidR="009931CD" w:rsidRDefault="009931CD" w:rsidP="009931CD">
      <w:pPr>
        <w:pStyle w:val="references"/>
        <w:numPr>
          <w:ilvl w:val="0"/>
          <w:numId w:val="0"/>
        </w:numPr>
        <w:ind w:left="360" w:hanging="360"/>
      </w:pPr>
      <w:r>
        <w:t>[10] Shai A. Handbook of cosmetic skin care, edisi ke-II. USA: Informa Healt Care; 2009.</w:t>
      </w:r>
    </w:p>
    <w:p w14:paraId="0F5E4B9E" w14:textId="77777777" w:rsidR="009931CD" w:rsidRDefault="009931CD" w:rsidP="009931CD">
      <w:pPr>
        <w:pStyle w:val="references"/>
        <w:numPr>
          <w:ilvl w:val="0"/>
          <w:numId w:val="0"/>
        </w:numPr>
        <w:ind w:left="360" w:hanging="360"/>
      </w:pPr>
      <w:r>
        <w:t xml:space="preserve">[11] Cahyani, IM, Putri IDC. 2017. Formulation of peel-off gel from extract of </w:t>
      </w:r>
      <w:r>
        <w:rPr>
          <w:i/>
          <w:iCs/>
        </w:rPr>
        <w:t xml:space="preserve">Curcuma heyneana </w:t>
      </w:r>
      <w:r>
        <w:t xml:space="preserve">Val &amp; Zijp using Carbopol 940. </w:t>
      </w:r>
      <w:r>
        <w:rPr>
          <w:i/>
          <w:iCs/>
        </w:rPr>
        <w:t xml:space="preserve">Journal Pharmaceutical and Medicinal Science, </w:t>
      </w:r>
      <w:r>
        <w:t>2(2): 48-51.</w:t>
      </w:r>
    </w:p>
    <w:p w14:paraId="2F87A545" w14:textId="77777777" w:rsidR="009931CD" w:rsidRDefault="009931CD" w:rsidP="009931CD">
      <w:pPr>
        <w:pStyle w:val="references"/>
        <w:numPr>
          <w:ilvl w:val="0"/>
          <w:numId w:val="0"/>
        </w:numPr>
        <w:ind w:left="360" w:hanging="360"/>
      </w:pPr>
      <w:r>
        <w:t>[12] Molyneux P. The use of the stable free radical diphenylpicrylhydrazyl (DPPH) for estimating antioxidant activity. J. Sci. Technol. 2004;26(2):211–219.</w:t>
      </w:r>
    </w:p>
    <w:p w14:paraId="01DC1CBD" w14:textId="77777777" w:rsidR="009931CD" w:rsidRPr="00844D37" w:rsidRDefault="009931CD" w:rsidP="009931CD">
      <w:pPr>
        <w:pStyle w:val="references"/>
        <w:numPr>
          <w:ilvl w:val="0"/>
          <w:numId w:val="0"/>
        </w:numPr>
        <w:ind w:left="360" w:hanging="360"/>
      </w:pPr>
      <w:r>
        <w:t>[13] Armandany, FI, Hasnawati, MS. 2017. Formulasi sediaan masker gel peel-off antioksidan dari ekstrak sari tomat (</w:t>
      </w:r>
      <w:r>
        <w:rPr>
          <w:i/>
          <w:iCs/>
        </w:rPr>
        <w:t xml:space="preserve">Solanum lycopersicum </w:t>
      </w:r>
      <w:r>
        <w:t xml:space="preserve">L. var. </w:t>
      </w:r>
      <w:r>
        <w:rPr>
          <w:i/>
          <w:iCs/>
        </w:rPr>
        <w:t>cucurbita</w:t>
      </w:r>
      <w:r>
        <w:t xml:space="preserve">). </w:t>
      </w:r>
      <w:r>
        <w:rPr>
          <w:i/>
          <w:iCs/>
        </w:rPr>
        <w:t xml:space="preserve">Majalah Farmasi, Sains, dan Kesehatan. </w:t>
      </w:r>
      <w:r>
        <w:t>1(2): 29-32</w:t>
      </w:r>
    </w:p>
    <w:p w14:paraId="74473BE0" w14:textId="77777777" w:rsidR="009931CD" w:rsidRDefault="009931CD" w:rsidP="009931CD">
      <w:pPr>
        <w:pStyle w:val="references"/>
        <w:numPr>
          <w:ilvl w:val="0"/>
          <w:numId w:val="0"/>
        </w:numPr>
        <w:ind w:left="360" w:hanging="360"/>
      </w:pPr>
      <w:r>
        <w:t xml:space="preserve">[14] Rahmawanty, D., Yulianti, N., Fitriana, M. 2015. Formulasi dan evaluasi masker wajah peel-off mengandung kuersetin dengan variasi konsentrasi gelatin dan gliserin. </w:t>
      </w:r>
      <w:r>
        <w:rPr>
          <w:i/>
          <w:iCs/>
        </w:rPr>
        <w:t xml:space="preserve">Media Farmasi. </w:t>
      </w:r>
      <w:r>
        <w:t>12(1): 17-32.</w:t>
      </w:r>
    </w:p>
    <w:p w14:paraId="6BD0E993" w14:textId="77777777" w:rsidR="009931CD" w:rsidRDefault="009931CD" w:rsidP="009931CD">
      <w:pPr>
        <w:pStyle w:val="references"/>
        <w:numPr>
          <w:ilvl w:val="0"/>
          <w:numId w:val="0"/>
        </w:numPr>
        <w:ind w:left="284" w:hanging="284"/>
      </w:pPr>
      <w:r>
        <w:t>[15] Sinko, PJ. 2010. Farmasi fisika dan ilmu farmasetika. Diterjemahkan oleh Djajadisastra K, Hadinata, Amalia H, Manurug. EGC. Jakarta.</w:t>
      </w:r>
    </w:p>
    <w:p w14:paraId="489D9E38" w14:textId="77777777" w:rsidR="009931CD" w:rsidRDefault="009931CD" w:rsidP="009931CD">
      <w:pPr>
        <w:pStyle w:val="references"/>
        <w:numPr>
          <w:ilvl w:val="0"/>
          <w:numId w:val="0"/>
        </w:numPr>
        <w:ind w:left="284" w:hanging="284"/>
      </w:pPr>
      <w:r>
        <w:t xml:space="preserve">[16] Hii, CL., Law, CL., Law, MC. 2013. Simulation of heat and mass transfer of cocoa beans under stepwise drying conditions in a heat pump dryer. </w:t>
      </w:r>
      <w:r>
        <w:rPr>
          <w:i/>
          <w:iCs/>
        </w:rPr>
        <w:t xml:space="preserve">Applied Thermal Engineering, </w:t>
      </w:r>
      <w:r>
        <w:t>54(1): 264-271</w:t>
      </w:r>
    </w:p>
    <w:p w14:paraId="61CBA0E2" w14:textId="77777777" w:rsidR="009931CD" w:rsidRDefault="009931CD" w:rsidP="009931CD">
      <w:pPr>
        <w:pStyle w:val="references"/>
        <w:numPr>
          <w:ilvl w:val="0"/>
          <w:numId w:val="0"/>
        </w:numPr>
        <w:ind w:left="284" w:hanging="284"/>
      </w:pPr>
      <w:r>
        <w:t>[17] Tranggono, RJS., Latifah, F., Buku pegangan ilmu kosmetik. PT Gramedia Pustaka. 2007. Jakarta.</w:t>
      </w:r>
    </w:p>
    <w:p w14:paraId="5BE7F66F" w14:textId="77777777" w:rsidR="009931CD" w:rsidRDefault="009931CD" w:rsidP="009931CD">
      <w:pPr>
        <w:pStyle w:val="references"/>
        <w:numPr>
          <w:ilvl w:val="0"/>
          <w:numId w:val="0"/>
        </w:numPr>
        <w:ind w:left="284" w:hanging="284"/>
      </w:pPr>
      <w:r>
        <w:lastRenderedPageBreak/>
        <w:t>[18] Lestari, I., Lestari, U., Gusti, DR. Antioxidant activity and irritation test of peel-off gel mask of ethanol extract of pedada fruit (</w:t>
      </w:r>
      <w:r>
        <w:rPr>
          <w:i/>
          <w:iCs/>
        </w:rPr>
        <w:t>Sonneratia caseolaris</w:t>
      </w:r>
      <w:r>
        <w:t xml:space="preserve">). </w:t>
      </w:r>
      <w:r>
        <w:rPr>
          <w:i/>
          <w:iCs/>
        </w:rPr>
        <w:t xml:space="preserve">Proceeding International Conference Seminar on Pharmaceutical Research and Practice. </w:t>
      </w:r>
      <w:r>
        <w:t>Universitas Islam Indonesia. Yogyakarta.</w:t>
      </w:r>
      <w:r>
        <w:rPr>
          <w:i/>
          <w:iCs/>
        </w:rPr>
        <w:t xml:space="preserve">  </w:t>
      </w:r>
    </w:p>
    <w:p w14:paraId="6CE5F596" w14:textId="77777777" w:rsidR="009931CD" w:rsidRDefault="009931CD" w:rsidP="009931CD">
      <w:pPr>
        <w:pStyle w:val="references"/>
        <w:numPr>
          <w:ilvl w:val="0"/>
          <w:numId w:val="0"/>
        </w:numPr>
        <w:ind w:left="284" w:hanging="284"/>
      </w:pPr>
      <w:r>
        <w:t xml:space="preserve">[19]  Indriyani, Y., Sukmawati, A. 2018. Uji aktivitas antioksidan mikropartikel sari buah naga merah masker gel peel off.  </w:t>
      </w:r>
      <w:r>
        <w:rPr>
          <w:i/>
          <w:iCs/>
        </w:rPr>
        <w:t>Proceeding  the 8</w:t>
      </w:r>
      <w:r>
        <w:rPr>
          <w:i/>
          <w:iCs/>
          <w:vertAlign w:val="superscript"/>
        </w:rPr>
        <w:t>th</w:t>
      </w:r>
      <w:r>
        <w:rPr>
          <w:i/>
          <w:iCs/>
        </w:rPr>
        <w:t xml:space="preserve"> University Research Colloqium. </w:t>
      </w:r>
      <w:r>
        <w:t xml:space="preserve"> Universitas Muhammadiyah. Purwokerto.</w:t>
      </w:r>
    </w:p>
    <w:p w14:paraId="4D0B5F99" w14:textId="77777777" w:rsidR="009931CD" w:rsidRPr="00560614" w:rsidRDefault="009931CD" w:rsidP="009931CD">
      <w:pPr>
        <w:pStyle w:val="references"/>
        <w:numPr>
          <w:ilvl w:val="0"/>
          <w:numId w:val="0"/>
        </w:numPr>
        <w:ind w:left="284" w:hanging="284"/>
        <w:rPr>
          <w:rFonts w:eastAsia="MS Mincho"/>
          <w:color w:val="FF0000"/>
        </w:rPr>
        <w:sectPr w:rsidR="009931CD" w:rsidRPr="00560614" w:rsidSect="009931CD">
          <w:type w:val="continuous"/>
          <w:pgSz w:w="11909" w:h="16834" w:code="9"/>
          <w:pgMar w:top="1077" w:right="731" w:bottom="2127" w:left="788" w:header="720" w:footer="720" w:gutter="0"/>
          <w:cols w:space="360"/>
          <w:docGrid w:linePitch="360"/>
        </w:sectPr>
      </w:pPr>
      <w:r>
        <w:t>[20] Luthfiana, N., Nurhikmah, Hidayat, T. 2019. Karakteristik masker gel peel of dari sediaan bubur rumput laut (</w:t>
      </w:r>
      <w:r>
        <w:rPr>
          <w:i/>
          <w:iCs/>
        </w:rPr>
        <w:t>Euchema cottonii</w:t>
      </w:r>
      <w:r>
        <w:t xml:space="preserve">). </w:t>
      </w:r>
      <w:r w:rsidRPr="00560614">
        <w:rPr>
          <w:i/>
          <w:iCs/>
        </w:rPr>
        <w:t>Jurnal Pengolahan</w:t>
      </w:r>
      <w:r>
        <w:rPr>
          <w:i/>
          <w:iCs/>
        </w:rPr>
        <w:t xml:space="preserve"> Hasil Perikanan Indonesia. </w:t>
      </w:r>
      <w:r>
        <w:t>22(1): 119-127.</w:t>
      </w:r>
    </w:p>
    <w:p w14:paraId="718266A6" w14:textId="77777777" w:rsidR="009931CD" w:rsidRDefault="009931CD" w:rsidP="002E33CF">
      <w:pPr>
        <w:pStyle w:val="ColorfulList-Accent11"/>
        <w:tabs>
          <w:tab w:val="left" w:pos="1980"/>
        </w:tabs>
        <w:spacing w:line="230" w:lineRule="exact"/>
        <w:ind w:left="0" w:firstLine="0"/>
        <w:rPr>
          <w:rFonts w:ascii="Times New Roman" w:hAnsi="Times New Roman"/>
          <w:sz w:val="16"/>
          <w:szCs w:val="16"/>
          <w:lang w:val="id-ID"/>
        </w:rPr>
        <w:sectPr w:rsidR="009931CD" w:rsidSect="00A24A14">
          <w:headerReference w:type="default" r:id="rId15"/>
          <w:type w:val="continuous"/>
          <w:pgSz w:w="11906" w:h="16838" w:code="9"/>
          <w:pgMar w:top="79" w:right="947" w:bottom="879" w:left="1038" w:header="709" w:footer="709" w:gutter="0"/>
          <w:cols w:space="708"/>
          <w:docGrid w:linePitch="360"/>
        </w:sectPr>
      </w:pPr>
    </w:p>
    <w:p w14:paraId="0E6E8F19" w14:textId="45D0ACCF" w:rsidR="002E33CF" w:rsidRDefault="002E33CF" w:rsidP="002E33CF">
      <w:pPr>
        <w:pStyle w:val="ColorfulList-Accent11"/>
        <w:tabs>
          <w:tab w:val="left" w:pos="1980"/>
        </w:tabs>
        <w:spacing w:line="230" w:lineRule="exact"/>
        <w:ind w:left="0" w:firstLine="0"/>
        <w:rPr>
          <w:rFonts w:ascii="Times New Roman" w:hAnsi="Times New Roman"/>
          <w:sz w:val="16"/>
          <w:szCs w:val="16"/>
          <w:lang w:val="id-ID"/>
        </w:rPr>
      </w:pPr>
    </w:p>
    <w:p w14:paraId="42747B5D" w14:textId="77777777" w:rsidR="002E33CF" w:rsidRDefault="002E33CF" w:rsidP="002E33CF">
      <w:pPr>
        <w:pStyle w:val="ColorfulList-Accent11"/>
        <w:tabs>
          <w:tab w:val="left" w:pos="1980"/>
        </w:tabs>
        <w:spacing w:line="230" w:lineRule="exact"/>
        <w:ind w:left="0" w:firstLine="0"/>
        <w:rPr>
          <w:rFonts w:ascii="Times New Roman" w:hAnsi="Times New Roman"/>
          <w:sz w:val="16"/>
          <w:szCs w:val="16"/>
          <w:lang w:val="id-ID"/>
        </w:rPr>
      </w:pPr>
    </w:p>
    <w:p w14:paraId="09AD6AFE" w14:textId="77777777" w:rsidR="002E33CF" w:rsidRDefault="002E33CF" w:rsidP="002E33CF">
      <w:pPr>
        <w:pStyle w:val="ColorfulList-Accent11"/>
        <w:tabs>
          <w:tab w:val="left" w:pos="1980"/>
        </w:tabs>
        <w:spacing w:line="230" w:lineRule="exact"/>
        <w:ind w:left="0" w:firstLine="0"/>
        <w:rPr>
          <w:rFonts w:ascii="Times New Roman" w:hAnsi="Times New Roman"/>
          <w:sz w:val="16"/>
          <w:szCs w:val="16"/>
          <w:lang w:val="id-ID"/>
        </w:rPr>
      </w:pPr>
    </w:p>
    <w:p w14:paraId="5CEE3B55" w14:textId="77777777" w:rsidR="002E33CF" w:rsidRDefault="002E33CF" w:rsidP="002E33CF">
      <w:pPr>
        <w:pStyle w:val="ColorfulList-Accent11"/>
        <w:tabs>
          <w:tab w:val="left" w:pos="1980"/>
        </w:tabs>
        <w:spacing w:line="230" w:lineRule="exact"/>
        <w:ind w:left="0" w:firstLine="0"/>
        <w:rPr>
          <w:rFonts w:ascii="Times New Roman" w:hAnsi="Times New Roman"/>
          <w:sz w:val="16"/>
          <w:szCs w:val="16"/>
          <w:lang w:val="id-ID"/>
        </w:rPr>
      </w:pPr>
    </w:p>
    <w:p w14:paraId="3A671A66" w14:textId="77777777" w:rsidR="002E33CF" w:rsidRPr="00C049B2" w:rsidRDefault="002E33CF" w:rsidP="002E33CF">
      <w:pPr>
        <w:pStyle w:val="ColorfulList-Accent11"/>
        <w:tabs>
          <w:tab w:val="left" w:pos="1980"/>
        </w:tabs>
        <w:spacing w:line="230" w:lineRule="exact"/>
        <w:ind w:left="0" w:firstLine="0"/>
        <w:rPr>
          <w:rFonts w:ascii="Times New Roman" w:hAnsi="Times New Roman"/>
          <w:sz w:val="16"/>
          <w:szCs w:val="16"/>
          <w:lang w:val="en-IN"/>
        </w:rPr>
      </w:pPr>
    </w:p>
    <w:sectPr w:rsidR="002E33CF" w:rsidRPr="00C049B2" w:rsidSect="00A24A14">
      <w:type w:val="continuous"/>
      <w:pgSz w:w="11906" w:h="16838" w:code="9"/>
      <w:pgMar w:top="79" w:right="947" w:bottom="879" w:left="10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C02E9" w14:textId="77777777" w:rsidR="007521E4" w:rsidRDefault="007521E4" w:rsidP="0042041F">
      <w:pPr>
        <w:spacing w:after="0" w:line="240" w:lineRule="auto"/>
      </w:pPr>
      <w:r>
        <w:separator/>
      </w:r>
    </w:p>
  </w:endnote>
  <w:endnote w:type="continuationSeparator" w:id="0">
    <w:p w14:paraId="53302148" w14:textId="77777777" w:rsidR="007521E4" w:rsidRDefault="007521E4" w:rsidP="0042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041B2" w14:textId="77777777" w:rsidR="007521E4" w:rsidRDefault="007521E4" w:rsidP="0042041F">
      <w:pPr>
        <w:spacing w:after="0" w:line="240" w:lineRule="auto"/>
      </w:pPr>
      <w:r>
        <w:separator/>
      </w:r>
    </w:p>
  </w:footnote>
  <w:footnote w:type="continuationSeparator" w:id="0">
    <w:p w14:paraId="016354BF" w14:textId="77777777" w:rsidR="007521E4" w:rsidRDefault="007521E4" w:rsidP="00420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930"/>
      <w:gridCol w:w="469"/>
    </w:tblGrid>
    <w:tr w:rsidR="0094162D" w14:paraId="406C7CD7" w14:textId="77777777" w:rsidTr="0046746D">
      <w:tc>
        <w:tcPr>
          <w:tcW w:w="512" w:type="dxa"/>
        </w:tcPr>
        <w:p w14:paraId="266A810C" w14:textId="77777777" w:rsidR="0094162D" w:rsidRPr="0046746D" w:rsidRDefault="0094162D" w:rsidP="0046746D">
          <w:pPr>
            <w:pStyle w:val="Els-Abstract-head"/>
            <w:spacing w:before="0" w:after="0"/>
            <w:rPr>
              <w:sz w:val="14"/>
              <w:szCs w:val="14"/>
            </w:rPr>
          </w:pPr>
          <w:r w:rsidRPr="0046746D">
            <w:rPr>
              <w:sz w:val="19"/>
              <w:szCs w:val="19"/>
            </w:rPr>
            <w:fldChar w:fldCharType="begin"/>
          </w:r>
          <w:r w:rsidRPr="0046746D">
            <w:rPr>
              <w:sz w:val="19"/>
              <w:szCs w:val="19"/>
            </w:rPr>
            <w:instrText xml:space="preserve"> PAGE   \* MERGEFORMAT </w:instrText>
          </w:r>
          <w:r w:rsidRPr="0046746D">
            <w:rPr>
              <w:sz w:val="19"/>
              <w:szCs w:val="19"/>
            </w:rPr>
            <w:fldChar w:fldCharType="separate"/>
          </w:r>
          <w:r w:rsidR="008D6133">
            <w:rPr>
              <w:noProof/>
              <w:sz w:val="19"/>
              <w:szCs w:val="19"/>
            </w:rPr>
            <w:t>2</w:t>
          </w:r>
          <w:r w:rsidRPr="0046746D">
            <w:rPr>
              <w:sz w:val="19"/>
              <w:szCs w:val="19"/>
            </w:rPr>
            <w:fldChar w:fldCharType="end"/>
          </w:r>
        </w:p>
      </w:tc>
      <w:tc>
        <w:tcPr>
          <w:tcW w:w="8930" w:type="dxa"/>
        </w:tcPr>
        <w:p w14:paraId="5EE563BA" w14:textId="77777777" w:rsidR="0094162D" w:rsidRPr="00780CC7" w:rsidRDefault="0094162D" w:rsidP="0046746D">
          <w:pPr>
            <w:pStyle w:val="Els-Abstract-head"/>
            <w:spacing w:before="0" w:after="80"/>
            <w:jc w:val="center"/>
            <w:rPr>
              <w:sz w:val="16"/>
              <w:szCs w:val="16"/>
            </w:rPr>
          </w:pPr>
          <w:r w:rsidRPr="00780CC7">
            <w:rPr>
              <w:sz w:val="16"/>
              <w:szCs w:val="16"/>
            </w:rPr>
            <w:t xml:space="preserve">TEKNIKA: JURNAL SAINS DAN TEKNOLOGI VOL </w:t>
          </w:r>
          <w:r w:rsidRPr="00780CC7">
            <w:rPr>
              <w:iCs/>
              <w:sz w:val="16"/>
              <w:szCs w:val="16"/>
            </w:rPr>
            <w:t>00 NO 00 (20</w:t>
          </w:r>
          <w:r>
            <w:rPr>
              <w:iCs/>
              <w:sz w:val="16"/>
              <w:szCs w:val="16"/>
              <w:lang w:eastAsia="zh-CN"/>
            </w:rPr>
            <w:t>20</w:t>
          </w:r>
          <w:r w:rsidRPr="00780CC7">
            <w:rPr>
              <w:iCs/>
              <w:sz w:val="16"/>
              <w:szCs w:val="16"/>
            </w:rPr>
            <w:t>) 000–000</w:t>
          </w:r>
        </w:p>
      </w:tc>
      <w:tc>
        <w:tcPr>
          <w:tcW w:w="469" w:type="dxa"/>
        </w:tcPr>
        <w:p w14:paraId="212FC385" w14:textId="77777777" w:rsidR="0094162D" w:rsidRDefault="0094162D" w:rsidP="0046746D">
          <w:pPr>
            <w:pStyle w:val="Els-Abstract-head"/>
            <w:spacing w:before="0" w:after="0"/>
            <w:jc w:val="center"/>
            <w:rPr>
              <w:sz w:val="14"/>
              <w:szCs w:val="14"/>
            </w:rPr>
          </w:pPr>
        </w:p>
      </w:tc>
    </w:tr>
  </w:tbl>
  <w:p w14:paraId="1CFE0E70" w14:textId="77777777" w:rsidR="0094162D" w:rsidRPr="008517CC" w:rsidRDefault="0094162D" w:rsidP="008517CC">
    <w:pPr>
      <w:pStyle w:val="Els-Abstract-head"/>
      <w:spacing w:before="0" w:after="0"/>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6663"/>
      <w:gridCol w:w="1701"/>
    </w:tblGrid>
    <w:tr w:rsidR="0094162D" w:rsidRPr="005C6E7E" w14:paraId="14674C6A" w14:textId="77777777" w:rsidTr="0063040B">
      <w:trPr>
        <w:jc w:val="center"/>
      </w:trPr>
      <w:tc>
        <w:tcPr>
          <w:tcW w:w="1696" w:type="dxa"/>
          <w:tcBorders>
            <w:bottom w:val="single" w:sz="2" w:space="0" w:color="auto"/>
          </w:tcBorders>
        </w:tcPr>
        <w:p w14:paraId="1C141A84" w14:textId="77777777" w:rsidR="0094162D" w:rsidRPr="005C6E7E" w:rsidRDefault="0094162D" w:rsidP="0069571E">
          <w:pPr>
            <w:pStyle w:val="Header"/>
          </w:pPr>
        </w:p>
      </w:tc>
      <w:tc>
        <w:tcPr>
          <w:tcW w:w="6663" w:type="dxa"/>
          <w:tcBorders>
            <w:bottom w:val="single" w:sz="2" w:space="0" w:color="auto"/>
          </w:tcBorders>
        </w:tcPr>
        <w:p w14:paraId="4A4A075B" w14:textId="77777777" w:rsidR="0094162D" w:rsidRPr="00780CC7" w:rsidRDefault="0094162D" w:rsidP="0063040B">
          <w:pPr>
            <w:pStyle w:val="Header"/>
            <w:spacing w:after="120"/>
            <w:jc w:val="center"/>
            <w:rPr>
              <w:b/>
              <w:sz w:val="16"/>
              <w:szCs w:val="16"/>
            </w:rPr>
          </w:pPr>
          <w:r w:rsidRPr="00780CC7">
            <w:rPr>
              <w:b/>
              <w:sz w:val="16"/>
              <w:szCs w:val="16"/>
              <w:lang w:val="id-ID"/>
            </w:rPr>
            <w:t>TEKNIKA: JURNAL SAINS DAN TEKNOLOGI VOL</w:t>
          </w:r>
          <w:r w:rsidRPr="00780CC7">
            <w:rPr>
              <w:b/>
              <w:sz w:val="16"/>
              <w:szCs w:val="16"/>
            </w:rPr>
            <w:t xml:space="preserve"> </w:t>
          </w:r>
          <w:r w:rsidRPr="00780CC7">
            <w:rPr>
              <w:b/>
              <w:iCs/>
              <w:sz w:val="16"/>
              <w:szCs w:val="16"/>
            </w:rPr>
            <w:t xml:space="preserve">00 </w:t>
          </w:r>
          <w:r w:rsidRPr="00780CC7">
            <w:rPr>
              <w:b/>
              <w:iCs/>
              <w:sz w:val="16"/>
              <w:szCs w:val="16"/>
              <w:lang w:val="id-ID"/>
            </w:rPr>
            <w:t xml:space="preserve">NO 00 </w:t>
          </w:r>
          <w:r w:rsidRPr="00780CC7">
            <w:rPr>
              <w:b/>
              <w:iCs/>
              <w:sz w:val="16"/>
              <w:szCs w:val="16"/>
            </w:rPr>
            <w:t>(20</w:t>
          </w:r>
          <w:r>
            <w:rPr>
              <w:b/>
              <w:iCs/>
              <w:sz w:val="16"/>
              <w:szCs w:val="16"/>
              <w:lang w:eastAsia="zh-CN"/>
            </w:rPr>
            <w:t>20</w:t>
          </w:r>
          <w:r w:rsidRPr="00780CC7">
            <w:rPr>
              <w:b/>
              <w:iCs/>
              <w:sz w:val="16"/>
              <w:szCs w:val="16"/>
            </w:rPr>
            <w:t>) 000–000</w:t>
          </w:r>
        </w:p>
      </w:tc>
      <w:tc>
        <w:tcPr>
          <w:tcW w:w="1701" w:type="dxa"/>
          <w:tcBorders>
            <w:bottom w:val="single" w:sz="2" w:space="0" w:color="auto"/>
          </w:tcBorders>
        </w:tcPr>
        <w:p w14:paraId="1508F9E4" w14:textId="77777777" w:rsidR="0094162D" w:rsidRPr="005C6E7E" w:rsidRDefault="0094162D" w:rsidP="0069571E">
          <w:pPr>
            <w:pStyle w:val="Header"/>
          </w:pPr>
        </w:p>
      </w:tc>
    </w:tr>
    <w:tr w:rsidR="0094162D" w:rsidRPr="005C6E7E" w14:paraId="5A264D6E" w14:textId="77777777" w:rsidTr="0063040B">
      <w:trPr>
        <w:jc w:val="center"/>
      </w:trPr>
      <w:tc>
        <w:tcPr>
          <w:tcW w:w="1696" w:type="dxa"/>
          <w:tcBorders>
            <w:top w:val="single" w:sz="2" w:space="0" w:color="auto"/>
          </w:tcBorders>
        </w:tcPr>
        <w:p w14:paraId="59EB34E8" w14:textId="77777777" w:rsidR="0094162D" w:rsidRPr="005C6E7E" w:rsidRDefault="0094162D" w:rsidP="0069571E">
          <w:pPr>
            <w:pStyle w:val="Header"/>
          </w:pPr>
        </w:p>
      </w:tc>
      <w:tc>
        <w:tcPr>
          <w:tcW w:w="6663" w:type="dxa"/>
          <w:tcBorders>
            <w:top w:val="single" w:sz="2" w:space="0" w:color="auto"/>
          </w:tcBorders>
        </w:tcPr>
        <w:p w14:paraId="2F597D2D" w14:textId="77777777" w:rsidR="0094162D" w:rsidRPr="005C6E7E" w:rsidRDefault="0094162D" w:rsidP="0069571E">
          <w:pPr>
            <w:pStyle w:val="Header"/>
            <w:rPr>
              <w:sz w:val="16"/>
              <w:szCs w:val="16"/>
            </w:rPr>
          </w:pPr>
        </w:p>
      </w:tc>
      <w:tc>
        <w:tcPr>
          <w:tcW w:w="1701" w:type="dxa"/>
          <w:tcBorders>
            <w:top w:val="single" w:sz="2" w:space="0" w:color="auto"/>
          </w:tcBorders>
        </w:tcPr>
        <w:p w14:paraId="1723F979" w14:textId="77777777" w:rsidR="0094162D" w:rsidRPr="005C6E7E" w:rsidRDefault="0094162D" w:rsidP="0069571E">
          <w:pPr>
            <w:pStyle w:val="Header"/>
          </w:pPr>
        </w:p>
      </w:tc>
    </w:tr>
    <w:tr w:rsidR="0094162D" w:rsidRPr="005C6E7E" w14:paraId="0F082426" w14:textId="77777777" w:rsidTr="0063040B">
      <w:trPr>
        <w:jc w:val="center"/>
      </w:trPr>
      <w:tc>
        <w:tcPr>
          <w:tcW w:w="1696" w:type="dxa"/>
        </w:tcPr>
        <w:p w14:paraId="0A7550D4" w14:textId="77777777" w:rsidR="0094162D" w:rsidRPr="005C6E7E" w:rsidRDefault="0094162D" w:rsidP="0069571E">
          <w:pPr>
            <w:pStyle w:val="Header"/>
          </w:pPr>
          <w:r w:rsidRPr="005C6E7E">
            <w:rPr>
              <w:noProof/>
              <w:lang w:eastAsia="id-ID"/>
            </w:rPr>
            <w:drawing>
              <wp:inline distT="0" distB="0" distL="0" distR="0" wp14:anchorId="1B5C445C" wp14:editId="3DB74AC0">
                <wp:extent cx="926085" cy="9000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926085" cy="900000"/>
                        </a:xfrm>
                        <a:prstGeom prst="rect">
                          <a:avLst/>
                        </a:prstGeom>
                        <a:noFill/>
                        <a:ln>
                          <a:noFill/>
                        </a:ln>
                      </pic:spPr>
                    </pic:pic>
                  </a:graphicData>
                </a:graphic>
              </wp:inline>
            </w:drawing>
          </w:r>
        </w:p>
      </w:tc>
      <w:tc>
        <w:tcPr>
          <w:tcW w:w="6663" w:type="dxa"/>
          <w:shd w:val="clear" w:color="auto" w:fill="D9D9D9" w:themeFill="background1" w:themeFillShade="D9"/>
          <w:vAlign w:val="center"/>
        </w:tcPr>
        <w:p w14:paraId="51AA7CA7" w14:textId="77777777" w:rsidR="0094162D" w:rsidRPr="005C6E7E" w:rsidRDefault="0094162D" w:rsidP="005C6E7E">
          <w:pPr>
            <w:pStyle w:val="Header"/>
            <w:jc w:val="center"/>
            <w:rPr>
              <w:b/>
              <w:bCs/>
              <w:color w:val="CC3300"/>
              <w:sz w:val="16"/>
              <w:szCs w:val="16"/>
              <w:lang w:val="id-ID"/>
            </w:rPr>
          </w:pPr>
        </w:p>
        <w:p w14:paraId="147CEFE2" w14:textId="77777777" w:rsidR="0094162D" w:rsidRPr="005C6E7E" w:rsidRDefault="0094162D" w:rsidP="005C6E7E">
          <w:pPr>
            <w:pStyle w:val="Header"/>
            <w:jc w:val="center"/>
            <w:rPr>
              <w:rStyle w:val="Hyperlink"/>
              <w:b/>
              <w:bCs/>
              <w:i/>
              <w:iCs/>
              <w:color w:val="CC3300"/>
              <w:sz w:val="28"/>
              <w:szCs w:val="28"/>
              <w:lang w:val="id-ID"/>
            </w:rPr>
          </w:pPr>
          <w:r w:rsidRPr="005C6E7E">
            <w:rPr>
              <w:b/>
              <w:bCs/>
              <w:color w:val="CC3300"/>
              <w:sz w:val="28"/>
              <w:szCs w:val="28"/>
              <w:lang w:val="id-ID"/>
            </w:rPr>
            <w:t>TEKNIKA: JURNAL SAINS DAN TEKNOLOGI</w:t>
          </w:r>
        </w:p>
        <w:p w14:paraId="180B6315" w14:textId="77777777" w:rsidR="0094162D" w:rsidRPr="005C6E7E" w:rsidRDefault="0094162D" w:rsidP="005C6E7E">
          <w:pPr>
            <w:pStyle w:val="Header"/>
            <w:tabs>
              <w:tab w:val="left" w:pos="5040"/>
            </w:tabs>
            <w:jc w:val="center"/>
            <w:rPr>
              <w:rStyle w:val="Hyperlink"/>
              <w:i/>
              <w:color w:val="0000FF"/>
              <w:szCs w:val="16"/>
            </w:rPr>
          </w:pPr>
        </w:p>
        <w:p w14:paraId="07E4D607" w14:textId="77777777" w:rsidR="0094162D" w:rsidRDefault="0094162D" w:rsidP="005C6E7E">
          <w:pPr>
            <w:pStyle w:val="Header"/>
            <w:tabs>
              <w:tab w:val="left" w:pos="5040"/>
            </w:tabs>
            <w:jc w:val="center"/>
            <w:rPr>
              <w:rStyle w:val="Hyperlink"/>
              <w:szCs w:val="16"/>
            </w:rPr>
          </w:pPr>
          <w:r w:rsidRPr="005C6E7E">
            <w:rPr>
              <w:iCs/>
              <w:sz w:val="16"/>
              <w:szCs w:val="16"/>
              <w:lang w:val="id-ID"/>
            </w:rPr>
            <w:t>Homepage jurnal</w:t>
          </w:r>
          <w:r w:rsidRPr="005C6E7E">
            <w:rPr>
              <w:iCs/>
              <w:sz w:val="16"/>
              <w:szCs w:val="16"/>
            </w:rPr>
            <w:t xml:space="preserve">: </w:t>
          </w:r>
          <w:hyperlink r:id="rId2" w:history="1">
            <w:r w:rsidRPr="005C6E7E">
              <w:rPr>
                <w:rStyle w:val="Hyperlink"/>
                <w:szCs w:val="16"/>
              </w:rPr>
              <w:t>http://jurnal.untirta.ac.id/index.php/ju-tek/</w:t>
            </w:r>
          </w:hyperlink>
        </w:p>
        <w:p w14:paraId="70F38343" w14:textId="77777777" w:rsidR="0094162D" w:rsidRPr="005C6E7E" w:rsidRDefault="0094162D" w:rsidP="005C6E7E">
          <w:pPr>
            <w:pStyle w:val="Header"/>
            <w:tabs>
              <w:tab w:val="left" w:pos="5040"/>
            </w:tabs>
            <w:jc w:val="center"/>
            <w:rPr>
              <w:i/>
              <w:iCs/>
              <w:color w:val="0000FF"/>
              <w:sz w:val="16"/>
              <w:szCs w:val="16"/>
            </w:rPr>
          </w:pPr>
        </w:p>
      </w:tc>
      <w:tc>
        <w:tcPr>
          <w:tcW w:w="1701" w:type="dxa"/>
        </w:tcPr>
        <w:p w14:paraId="48FF8E6F" w14:textId="77777777" w:rsidR="0094162D" w:rsidRPr="005C6E7E" w:rsidRDefault="0094162D" w:rsidP="0069571E">
          <w:pPr>
            <w:pStyle w:val="Header"/>
          </w:pPr>
          <w:r w:rsidRPr="005C6E7E">
            <w:rPr>
              <w:noProof/>
              <w:lang w:eastAsia="id-ID"/>
            </w:rPr>
            <w:drawing>
              <wp:inline distT="0" distB="0" distL="0" distR="0" wp14:anchorId="3BBB6C9C" wp14:editId="204273BE">
                <wp:extent cx="780882" cy="900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780882" cy="900000"/>
                        </a:xfrm>
                        <a:prstGeom prst="rect">
                          <a:avLst/>
                        </a:prstGeom>
                        <a:noFill/>
                        <a:ln>
                          <a:noFill/>
                        </a:ln>
                      </pic:spPr>
                    </pic:pic>
                  </a:graphicData>
                </a:graphic>
              </wp:inline>
            </w:drawing>
          </w:r>
        </w:p>
      </w:tc>
    </w:tr>
    <w:tr w:rsidR="0094162D" w:rsidRPr="005C6E7E" w14:paraId="2643F18C" w14:textId="77777777" w:rsidTr="0063040B">
      <w:trPr>
        <w:jc w:val="center"/>
      </w:trPr>
      <w:tc>
        <w:tcPr>
          <w:tcW w:w="1696" w:type="dxa"/>
          <w:tcBorders>
            <w:bottom w:val="single" w:sz="36" w:space="0" w:color="auto"/>
          </w:tcBorders>
        </w:tcPr>
        <w:p w14:paraId="465F87E4" w14:textId="77777777" w:rsidR="0094162D" w:rsidRPr="005C6E7E" w:rsidRDefault="0094162D" w:rsidP="0069571E">
          <w:pPr>
            <w:pStyle w:val="Header"/>
          </w:pPr>
        </w:p>
      </w:tc>
      <w:tc>
        <w:tcPr>
          <w:tcW w:w="6663" w:type="dxa"/>
          <w:tcBorders>
            <w:bottom w:val="single" w:sz="36" w:space="0" w:color="auto"/>
          </w:tcBorders>
        </w:tcPr>
        <w:p w14:paraId="59ED179C" w14:textId="77777777" w:rsidR="0094162D" w:rsidRPr="005C6E7E" w:rsidRDefault="0094162D" w:rsidP="0069571E">
          <w:pPr>
            <w:pStyle w:val="Header"/>
            <w:rPr>
              <w:sz w:val="16"/>
              <w:szCs w:val="16"/>
            </w:rPr>
          </w:pPr>
        </w:p>
      </w:tc>
      <w:tc>
        <w:tcPr>
          <w:tcW w:w="1701" w:type="dxa"/>
          <w:tcBorders>
            <w:bottom w:val="single" w:sz="36" w:space="0" w:color="auto"/>
          </w:tcBorders>
        </w:tcPr>
        <w:p w14:paraId="77AF9715" w14:textId="77777777" w:rsidR="0094162D" w:rsidRPr="005C6E7E" w:rsidRDefault="0094162D" w:rsidP="0069571E">
          <w:pPr>
            <w:pStyle w:val="Header"/>
          </w:pPr>
        </w:p>
      </w:tc>
    </w:tr>
  </w:tbl>
  <w:p w14:paraId="17965783" w14:textId="77777777" w:rsidR="0094162D" w:rsidRPr="00336A41" w:rsidRDefault="0094162D" w:rsidP="0069571E">
    <w:pPr>
      <w:pStyle w:val="Header"/>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930"/>
      <w:gridCol w:w="469"/>
    </w:tblGrid>
    <w:tr w:rsidR="0046746D" w14:paraId="75F0BA55" w14:textId="77777777" w:rsidTr="0046746D">
      <w:tc>
        <w:tcPr>
          <w:tcW w:w="512" w:type="dxa"/>
        </w:tcPr>
        <w:p w14:paraId="2F2D284A" w14:textId="77777777" w:rsidR="0046746D" w:rsidRPr="0046746D" w:rsidRDefault="0046746D" w:rsidP="0046746D">
          <w:pPr>
            <w:pStyle w:val="Els-Abstract-head"/>
            <w:spacing w:before="0" w:after="0"/>
            <w:rPr>
              <w:sz w:val="14"/>
              <w:szCs w:val="14"/>
            </w:rPr>
          </w:pPr>
        </w:p>
      </w:tc>
      <w:tc>
        <w:tcPr>
          <w:tcW w:w="8930" w:type="dxa"/>
        </w:tcPr>
        <w:p w14:paraId="726F6098" w14:textId="77777777" w:rsidR="0046746D" w:rsidRPr="00780CC7" w:rsidRDefault="0046746D" w:rsidP="0046746D">
          <w:pPr>
            <w:pStyle w:val="Els-Abstract-head"/>
            <w:spacing w:before="0" w:after="80"/>
            <w:jc w:val="center"/>
            <w:rPr>
              <w:sz w:val="16"/>
              <w:szCs w:val="16"/>
            </w:rPr>
          </w:pPr>
          <w:r w:rsidRPr="00780CC7">
            <w:rPr>
              <w:sz w:val="16"/>
              <w:szCs w:val="16"/>
            </w:rPr>
            <w:t xml:space="preserve">TEKNIKA: JURNAL SAINS DAN TEKNOLOGI VOL </w:t>
          </w:r>
          <w:r w:rsidRPr="00780CC7">
            <w:rPr>
              <w:iCs/>
              <w:sz w:val="16"/>
              <w:szCs w:val="16"/>
            </w:rPr>
            <w:t>00 NO 00 (20</w:t>
          </w:r>
          <w:r w:rsidR="0094162D">
            <w:rPr>
              <w:iCs/>
              <w:sz w:val="16"/>
              <w:szCs w:val="16"/>
              <w:lang w:eastAsia="zh-CN"/>
            </w:rPr>
            <w:t>20</w:t>
          </w:r>
          <w:r w:rsidRPr="00780CC7">
            <w:rPr>
              <w:iCs/>
              <w:sz w:val="16"/>
              <w:szCs w:val="16"/>
            </w:rPr>
            <w:t>) 000–000</w:t>
          </w:r>
        </w:p>
      </w:tc>
      <w:tc>
        <w:tcPr>
          <w:tcW w:w="469" w:type="dxa"/>
        </w:tcPr>
        <w:p w14:paraId="35D98C86" w14:textId="77777777" w:rsidR="0046746D" w:rsidRDefault="0046746D" w:rsidP="0046746D">
          <w:pPr>
            <w:pStyle w:val="Els-Abstract-head"/>
            <w:spacing w:before="0" w:after="0"/>
            <w:jc w:val="right"/>
            <w:rPr>
              <w:sz w:val="14"/>
              <w:szCs w:val="14"/>
            </w:rPr>
          </w:pPr>
          <w:r w:rsidRPr="0046746D">
            <w:rPr>
              <w:sz w:val="19"/>
              <w:szCs w:val="19"/>
            </w:rPr>
            <w:fldChar w:fldCharType="begin"/>
          </w:r>
          <w:r w:rsidRPr="0046746D">
            <w:rPr>
              <w:sz w:val="19"/>
              <w:szCs w:val="19"/>
            </w:rPr>
            <w:instrText xml:space="preserve"> PAGE   \* MERGEFORMAT </w:instrText>
          </w:r>
          <w:r w:rsidRPr="0046746D">
            <w:rPr>
              <w:sz w:val="19"/>
              <w:szCs w:val="19"/>
            </w:rPr>
            <w:fldChar w:fldCharType="separate"/>
          </w:r>
          <w:r w:rsidR="008D6133">
            <w:rPr>
              <w:noProof/>
              <w:sz w:val="19"/>
              <w:szCs w:val="19"/>
            </w:rPr>
            <w:t>3</w:t>
          </w:r>
          <w:r w:rsidRPr="0046746D">
            <w:rPr>
              <w:sz w:val="19"/>
              <w:szCs w:val="19"/>
            </w:rPr>
            <w:fldChar w:fldCharType="end"/>
          </w:r>
        </w:p>
      </w:tc>
    </w:tr>
  </w:tbl>
  <w:p w14:paraId="2F293DED" w14:textId="77777777" w:rsidR="00A24A14" w:rsidRPr="00336A41" w:rsidRDefault="00A24A14" w:rsidP="0069571E">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2FC72C2F"/>
    <w:multiLevelType w:val="hybridMultilevel"/>
    <w:tmpl w:val="E22C3B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284"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661F6E3A"/>
    <w:multiLevelType w:val="hybridMultilevel"/>
    <w:tmpl w:val="E034B3DA"/>
    <w:lvl w:ilvl="0" w:tplc="365822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F31712E"/>
    <w:multiLevelType w:val="hybridMultilevel"/>
    <w:tmpl w:val="C99E5378"/>
    <w:lvl w:ilvl="0" w:tplc="99C82916">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2"/>
  </w:num>
  <w:num w:numId="5">
    <w:abstractNumId w:val="6"/>
  </w:num>
  <w:num w:numId="6">
    <w:abstractNumId w:val="7"/>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1F"/>
    <w:rsid w:val="00013B8E"/>
    <w:rsid w:val="00017ACC"/>
    <w:rsid w:val="00074EAB"/>
    <w:rsid w:val="00093202"/>
    <w:rsid w:val="000B4D3A"/>
    <w:rsid w:val="00111D57"/>
    <w:rsid w:val="00137058"/>
    <w:rsid w:val="0017656E"/>
    <w:rsid w:val="00185C84"/>
    <w:rsid w:val="001C0C68"/>
    <w:rsid w:val="001F53CF"/>
    <w:rsid w:val="00204FDA"/>
    <w:rsid w:val="002248AF"/>
    <w:rsid w:val="002931E2"/>
    <w:rsid w:val="002B2513"/>
    <w:rsid w:val="002B7A36"/>
    <w:rsid w:val="002D60CF"/>
    <w:rsid w:val="002E33CF"/>
    <w:rsid w:val="003236DD"/>
    <w:rsid w:val="00336A41"/>
    <w:rsid w:val="003848A9"/>
    <w:rsid w:val="003E0BBB"/>
    <w:rsid w:val="0042041F"/>
    <w:rsid w:val="00423B30"/>
    <w:rsid w:val="00426A64"/>
    <w:rsid w:val="00427E71"/>
    <w:rsid w:val="00434947"/>
    <w:rsid w:val="004462AE"/>
    <w:rsid w:val="00452717"/>
    <w:rsid w:val="004559D9"/>
    <w:rsid w:val="0046746D"/>
    <w:rsid w:val="00487296"/>
    <w:rsid w:val="00490E3D"/>
    <w:rsid w:val="004F4CB4"/>
    <w:rsid w:val="0051572E"/>
    <w:rsid w:val="005203BD"/>
    <w:rsid w:val="00555592"/>
    <w:rsid w:val="005A0DAE"/>
    <w:rsid w:val="005C6E7E"/>
    <w:rsid w:val="005D0184"/>
    <w:rsid w:val="005F4840"/>
    <w:rsid w:val="005F65A2"/>
    <w:rsid w:val="006031F9"/>
    <w:rsid w:val="00624245"/>
    <w:rsid w:val="0063040B"/>
    <w:rsid w:val="00672379"/>
    <w:rsid w:val="006868D1"/>
    <w:rsid w:val="00690CA0"/>
    <w:rsid w:val="0069571E"/>
    <w:rsid w:val="006B0328"/>
    <w:rsid w:val="006C4CB3"/>
    <w:rsid w:val="006E29C0"/>
    <w:rsid w:val="00734096"/>
    <w:rsid w:val="007349A6"/>
    <w:rsid w:val="007521E4"/>
    <w:rsid w:val="00770AD7"/>
    <w:rsid w:val="00780CC7"/>
    <w:rsid w:val="007A25CF"/>
    <w:rsid w:val="007F283E"/>
    <w:rsid w:val="008517CC"/>
    <w:rsid w:val="00867119"/>
    <w:rsid w:val="00895A3B"/>
    <w:rsid w:val="00897847"/>
    <w:rsid w:val="008B2FEA"/>
    <w:rsid w:val="008B470C"/>
    <w:rsid w:val="008D6133"/>
    <w:rsid w:val="008F17C7"/>
    <w:rsid w:val="008F75B2"/>
    <w:rsid w:val="00915841"/>
    <w:rsid w:val="00931366"/>
    <w:rsid w:val="0094162D"/>
    <w:rsid w:val="00943D45"/>
    <w:rsid w:val="009714A7"/>
    <w:rsid w:val="009931CD"/>
    <w:rsid w:val="009938FA"/>
    <w:rsid w:val="009B08BF"/>
    <w:rsid w:val="009D709F"/>
    <w:rsid w:val="009E67A7"/>
    <w:rsid w:val="00A14529"/>
    <w:rsid w:val="00A24A14"/>
    <w:rsid w:val="00A4727E"/>
    <w:rsid w:val="00A76942"/>
    <w:rsid w:val="00AB1062"/>
    <w:rsid w:val="00AB3DBA"/>
    <w:rsid w:val="00AC0BB5"/>
    <w:rsid w:val="00B127D4"/>
    <w:rsid w:val="00B35DF8"/>
    <w:rsid w:val="00B451CD"/>
    <w:rsid w:val="00B529ED"/>
    <w:rsid w:val="00B74FC0"/>
    <w:rsid w:val="00B827CC"/>
    <w:rsid w:val="00BC3F74"/>
    <w:rsid w:val="00BC6B6E"/>
    <w:rsid w:val="00BE1340"/>
    <w:rsid w:val="00C049B2"/>
    <w:rsid w:val="00C07B23"/>
    <w:rsid w:val="00C10DAD"/>
    <w:rsid w:val="00C9107F"/>
    <w:rsid w:val="00CA0FA0"/>
    <w:rsid w:val="00CA5697"/>
    <w:rsid w:val="00CC3971"/>
    <w:rsid w:val="00CD2440"/>
    <w:rsid w:val="00D37D1B"/>
    <w:rsid w:val="00D445B2"/>
    <w:rsid w:val="00D734F3"/>
    <w:rsid w:val="00D87AFF"/>
    <w:rsid w:val="00DD183C"/>
    <w:rsid w:val="00DE73DA"/>
    <w:rsid w:val="00E11EFF"/>
    <w:rsid w:val="00E161B7"/>
    <w:rsid w:val="00E24352"/>
    <w:rsid w:val="00E3122A"/>
    <w:rsid w:val="00E33E83"/>
    <w:rsid w:val="00E71D3A"/>
    <w:rsid w:val="00E96721"/>
    <w:rsid w:val="00EC300F"/>
    <w:rsid w:val="00EC5B68"/>
    <w:rsid w:val="00ED1704"/>
    <w:rsid w:val="00EE043D"/>
    <w:rsid w:val="00F04E87"/>
    <w:rsid w:val="00F15798"/>
    <w:rsid w:val="00F30D33"/>
    <w:rsid w:val="00F57C6B"/>
    <w:rsid w:val="00F85523"/>
    <w:rsid w:val="00FC7286"/>
    <w:rsid w:val="00FE4E9F"/>
    <w:rsid w:val="00FE64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254FF"/>
  <w15:chartTrackingRefBased/>
  <w15:docId w15:val="{69E16E82-9278-4642-B74B-5BFA428C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42041F"/>
    <w:pPr>
      <w:tabs>
        <w:tab w:val="center" w:pos="4513"/>
        <w:tab w:val="right" w:pos="9026"/>
      </w:tabs>
      <w:spacing w:after="0" w:line="240" w:lineRule="auto"/>
    </w:pPr>
  </w:style>
  <w:style w:type="character" w:customStyle="1" w:styleId="HeaderChar">
    <w:name w:val="Header Char"/>
    <w:aliases w:val="page-number Char"/>
    <w:basedOn w:val="DefaultParagraphFont"/>
    <w:link w:val="Header"/>
    <w:uiPriority w:val="99"/>
    <w:rsid w:val="0042041F"/>
  </w:style>
  <w:style w:type="paragraph" w:styleId="Footer">
    <w:name w:val="footer"/>
    <w:basedOn w:val="Normal"/>
    <w:link w:val="FooterChar"/>
    <w:uiPriority w:val="99"/>
    <w:unhideWhenUsed/>
    <w:rsid w:val="00420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41F"/>
  </w:style>
  <w:style w:type="character" w:styleId="Hyperlink">
    <w:name w:val="Hyperlink"/>
    <w:semiHidden/>
    <w:rsid w:val="0042041F"/>
    <w:rPr>
      <w:color w:val="auto"/>
      <w:sz w:val="16"/>
      <w:u w:val="none"/>
    </w:rPr>
  </w:style>
  <w:style w:type="table" w:styleId="TableGrid">
    <w:name w:val="Table Grid"/>
    <w:basedOn w:val="TableNormal"/>
    <w:uiPriority w:val="59"/>
    <w:rsid w:val="0042041F"/>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nning-head">
    <w:name w:val="Running-head"/>
    <w:basedOn w:val="Header"/>
    <w:qFormat/>
    <w:rsid w:val="0042041F"/>
    <w:pPr>
      <w:tabs>
        <w:tab w:val="clear" w:pos="4513"/>
        <w:tab w:val="clear" w:pos="9026"/>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lang w:val="en-US"/>
    </w:rPr>
  </w:style>
  <w:style w:type="paragraph" w:styleId="Caption">
    <w:name w:val="caption"/>
    <w:basedOn w:val="Normal"/>
    <w:next w:val="Normal"/>
    <w:qFormat/>
    <w:rsid w:val="005C6E7E"/>
    <w:pPr>
      <w:keepLines/>
      <w:widowControl w:val="0"/>
      <w:spacing w:before="200" w:after="240" w:line="200" w:lineRule="exact"/>
    </w:pPr>
    <w:rPr>
      <w:rFonts w:ascii="Times New Roman" w:eastAsia="SimSun" w:hAnsi="Times New Roman" w:cs="Times New Roman"/>
      <w:sz w:val="16"/>
      <w:szCs w:val="20"/>
      <w:lang w:val="en-GB"/>
    </w:rPr>
  </w:style>
  <w:style w:type="paragraph" w:customStyle="1" w:styleId="Els-Author">
    <w:name w:val="Els-Author"/>
    <w:next w:val="Normal"/>
    <w:autoRedefine/>
    <w:rsid w:val="00E161B7"/>
    <w:pPr>
      <w:keepNext/>
      <w:tabs>
        <w:tab w:val="center" w:pos="5189"/>
        <w:tab w:val="left" w:pos="9525"/>
      </w:tabs>
      <w:suppressAutoHyphens/>
      <w:spacing w:after="180" w:line="300" w:lineRule="exact"/>
      <w:jc w:val="both"/>
    </w:pPr>
    <w:rPr>
      <w:rFonts w:ascii="Times New Roman" w:eastAsia="SimSun" w:hAnsi="Times New Roman" w:cs="Times New Roman"/>
      <w:i/>
      <w:noProof/>
      <w:sz w:val="24"/>
      <w:szCs w:val="24"/>
    </w:rPr>
  </w:style>
  <w:style w:type="paragraph" w:customStyle="1" w:styleId="Els-Title">
    <w:name w:val="Els-Title"/>
    <w:next w:val="Els-Author"/>
    <w:autoRedefine/>
    <w:rsid w:val="0063040B"/>
    <w:pPr>
      <w:suppressAutoHyphens/>
      <w:spacing w:after="340" w:line="440" w:lineRule="exact"/>
      <w:jc w:val="both"/>
    </w:pPr>
    <w:rPr>
      <w:rFonts w:ascii="Times New Roman" w:eastAsia="SimSun" w:hAnsi="Times New Roman" w:cs="Times New Roman"/>
      <w:b/>
      <w:sz w:val="32"/>
      <w:szCs w:val="20"/>
      <w:lang w:val="en-US"/>
    </w:rPr>
  </w:style>
  <w:style w:type="paragraph" w:customStyle="1" w:styleId="Els-Abstract-head">
    <w:name w:val="Els-Abstract-head"/>
    <w:next w:val="Normal"/>
    <w:rsid w:val="00E161B7"/>
    <w:pPr>
      <w:keepNext/>
      <w:suppressAutoHyphens/>
      <w:spacing w:before="440" w:after="20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E161B7"/>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history">
    <w:name w:val="Els-history"/>
    <w:next w:val="Normal"/>
    <w:rsid w:val="00E161B7"/>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E161B7"/>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Abstract-Copyright">
    <w:name w:val="Els-Abstract-Copyright"/>
    <w:basedOn w:val="Els-Abstract-text"/>
    <w:rsid w:val="00E161B7"/>
    <w:pPr>
      <w:spacing w:before="0" w:line="230" w:lineRule="exact"/>
      <w:jc w:val="right"/>
    </w:pPr>
  </w:style>
  <w:style w:type="paragraph" w:customStyle="1" w:styleId="Els-history-head">
    <w:name w:val="Els-history-head"/>
    <w:basedOn w:val="Els-history"/>
    <w:qFormat/>
    <w:rsid w:val="00E161B7"/>
    <w:rPr>
      <w:i/>
    </w:rPr>
  </w:style>
  <w:style w:type="paragraph" w:customStyle="1" w:styleId="Els-Affiliation">
    <w:name w:val="Els-Affiliation"/>
    <w:next w:val="Els-Abstract-head"/>
    <w:autoRedefine/>
    <w:rsid w:val="0046746D"/>
    <w:pPr>
      <w:suppressAutoHyphens/>
      <w:spacing w:after="80" w:line="230" w:lineRule="atLeast"/>
      <w:jc w:val="center"/>
    </w:pPr>
    <w:rPr>
      <w:rFonts w:ascii="Times New Roman" w:eastAsia="SimSun" w:hAnsi="Times New Roman" w:cs="Times New Roman"/>
      <w:b/>
      <w:noProof/>
      <w:sz w:val="16"/>
      <w:szCs w:val="20"/>
      <w:lang w:val="en-US" w:eastAsia="en-IN"/>
    </w:rPr>
  </w:style>
  <w:style w:type="paragraph" w:customStyle="1" w:styleId="Els-1storder-head">
    <w:name w:val="Els-1storder-head"/>
    <w:next w:val="Els-body-text"/>
    <w:rsid w:val="00555592"/>
    <w:pPr>
      <w:keepNext/>
      <w:numPr>
        <w:numId w:val="3"/>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555592"/>
    <w:pPr>
      <w:keepNext/>
      <w:numPr>
        <w:ilvl w:val="1"/>
        <w:numId w:val="3"/>
      </w:numPr>
      <w:suppressAutoHyphens/>
      <w:spacing w:before="230" w:after="230" w:line="230" w:lineRule="exact"/>
      <w:ind w:left="0"/>
    </w:pPr>
    <w:rPr>
      <w:rFonts w:ascii="Times New Roman" w:eastAsia="SimSun" w:hAnsi="Times New Roman" w:cs="Times New Roman"/>
      <w:b/>
      <w:i/>
      <w:sz w:val="17"/>
      <w:szCs w:val="20"/>
      <w:lang w:val="en-US"/>
    </w:rPr>
  </w:style>
  <w:style w:type="paragraph" w:customStyle="1" w:styleId="Els-3rdorder-head">
    <w:name w:val="Els-3rdorder-head"/>
    <w:next w:val="Els-body-text"/>
    <w:rsid w:val="00555592"/>
    <w:pPr>
      <w:keepNext/>
      <w:numPr>
        <w:ilvl w:val="2"/>
        <w:numId w:val="3"/>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555592"/>
    <w:pPr>
      <w:keepNext/>
      <w:numPr>
        <w:ilvl w:val="3"/>
        <w:numId w:val="3"/>
      </w:numPr>
      <w:suppressAutoHyphens/>
      <w:spacing w:before="240" w:after="0" w:line="240" w:lineRule="exact"/>
    </w:pPr>
    <w:rPr>
      <w:rFonts w:ascii="Times New Roman" w:eastAsia="SimSun" w:hAnsi="Times New Roman" w:cs="Times New Roman"/>
      <w:i/>
      <w:sz w:val="20"/>
      <w:szCs w:val="20"/>
      <w:lang w:val="en-US"/>
    </w:rPr>
  </w:style>
  <w:style w:type="paragraph" w:customStyle="1" w:styleId="Els-body-text">
    <w:name w:val="Els-body-text"/>
    <w:rsid w:val="00555592"/>
    <w:pPr>
      <w:spacing w:after="0" w:line="230" w:lineRule="exact"/>
      <w:ind w:firstLine="238"/>
      <w:jc w:val="both"/>
    </w:pPr>
    <w:rPr>
      <w:rFonts w:ascii="Times New Roman" w:eastAsia="SimSun" w:hAnsi="Times New Roman" w:cs="Times New Roman"/>
      <w:sz w:val="16"/>
      <w:szCs w:val="20"/>
      <w:lang w:val="en-US"/>
    </w:rPr>
  </w:style>
  <w:style w:type="paragraph" w:customStyle="1" w:styleId="Els-bulletlist">
    <w:name w:val="Els-bulletlist"/>
    <w:basedOn w:val="Els-body-text"/>
    <w:rsid w:val="00555592"/>
    <w:pPr>
      <w:numPr>
        <w:numId w:val="2"/>
      </w:numPr>
      <w:tabs>
        <w:tab w:val="left" w:pos="240"/>
      </w:tabs>
      <w:ind w:left="238" w:hanging="238"/>
      <w:jc w:val="left"/>
    </w:pPr>
  </w:style>
  <w:style w:type="paragraph" w:customStyle="1" w:styleId="Els-table-caption">
    <w:name w:val="Els-table-caption"/>
    <w:rsid w:val="00555592"/>
    <w:pPr>
      <w:keepLines/>
      <w:spacing w:before="230" w:after="230" w:line="200" w:lineRule="exact"/>
    </w:pPr>
    <w:rPr>
      <w:rFonts w:ascii="Times New Roman" w:eastAsia="SimSun" w:hAnsi="Times New Roman" w:cs="Times New Roman"/>
      <w:b/>
      <w:sz w:val="16"/>
      <w:szCs w:val="20"/>
      <w:lang w:val="en-US"/>
    </w:rPr>
  </w:style>
  <w:style w:type="paragraph" w:customStyle="1" w:styleId="Els-table-text">
    <w:name w:val="Els-table-text"/>
    <w:rsid w:val="00555592"/>
    <w:pPr>
      <w:spacing w:after="80" w:line="200" w:lineRule="exact"/>
    </w:pPr>
    <w:rPr>
      <w:rFonts w:ascii="Times New Roman" w:eastAsia="SimSun" w:hAnsi="Times New Roman" w:cs="Times New Roman"/>
      <w:sz w:val="14"/>
      <w:szCs w:val="20"/>
      <w:lang w:val="en-US"/>
    </w:rPr>
  </w:style>
  <w:style w:type="paragraph" w:customStyle="1" w:styleId="Els-NoIndent">
    <w:name w:val="Els-NoIndent"/>
    <w:basedOn w:val="Els-body-text"/>
    <w:qFormat/>
    <w:rsid w:val="00555592"/>
    <w:pPr>
      <w:ind w:firstLine="0"/>
    </w:pPr>
  </w:style>
  <w:style w:type="paragraph" w:customStyle="1" w:styleId="Els-table-col-head">
    <w:name w:val="Els-table-col-head"/>
    <w:basedOn w:val="Els-table-text"/>
    <w:qFormat/>
    <w:rsid w:val="00555592"/>
    <w:rPr>
      <w:b/>
      <w:sz w:val="16"/>
    </w:rPr>
  </w:style>
  <w:style w:type="paragraph" w:customStyle="1" w:styleId="Els-equation">
    <w:name w:val="Els-equation"/>
    <w:next w:val="Normal"/>
    <w:rsid w:val="009B08BF"/>
    <w:pPr>
      <w:widowControl w:val="0"/>
      <w:tabs>
        <w:tab w:val="right" w:pos="4320"/>
        <w:tab w:val="right" w:pos="9120"/>
      </w:tabs>
      <w:spacing w:before="230" w:after="230" w:line="360" w:lineRule="auto"/>
    </w:pPr>
    <w:rPr>
      <w:rFonts w:ascii="Times New Roman" w:eastAsia="SimSun" w:hAnsi="Times New Roman" w:cs="Times New Roman"/>
      <w:i/>
      <w:noProof/>
      <w:sz w:val="16"/>
      <w:szCs w:val="20"/>
      <w:lang w:val="en-US"/>
    </w:rPr>
  </w:style>
  <w:style w:type="paragraph" w:customStyle="1" w:styleId="Els-figure-caption">
    <w:name w:val="Els-figure-caption"/>
    <w:basedOn w:val="Els-table-caption"/>
    <w:qFormat/>
    <w:rsid w:val="009B08BF"/>
    <w:pPr>
      <w:spacing w:after="240" w:line="230" w:lineRule="exact"/>
      <w:jc w:val="center"/>
    </w:pPr>
  </w:style>
  <w:style w:type="paragraph" w:customStyle="1" w:styleId="Els-acknowledgement">
    <w:name w:val="Els-acknowledgement"/>
    <w:next w:val="Normal"/>
    <w:rsid w:val="009B08BF"/>
    <w:pPr>
      <w:keepNext/>
      <w:spacing w:before="230" w:after="230" w:line="230" w:lineRule="exact"/>
    </w:pPr>
    <w:rPr>
      <w:rFonts w:ascii="Times New Roman" w:eastAsia="SimSun" w:hAnsi="Times New Roman" w:cs="Times New Roman"/>
      <w:b/>
      <w:sz w:val="19"/>
      <w:szCs w:val="20"/>
      <w:lang w:val="en-US"/>
    </w:rPr>
  </w:style>
  <w:style w:type="paragraph" w:customStyle="1" w:styleId="Els-appendixhead">
    <w:name w:val="Els-appendixhead"/>
    <w:next w:val="Normal"/>
    <w:rsid w:val="009B08BF"/>
    <w:pPr>
      <w:numPr>
        <w:numId w:val="4"/>
      </w:numPr>
      <w:spacing w:before="230" w:after="230" w:line="230" w:lineRule="exact"/>
    </w:pPr>
    <w:rPr>
      <w:rFonts w:ascii="Times New Roman" w:eastAsia="SimSun" w:hAnsi="Times New Roman" w:cs="Times New Roman"/>
      <w:b/>
      <w:sz w:val="19"/>
      <w:szCs w:val="20"/>
      <w:lang w:val="en-US"/>
    </w:rPr>
  </w:style>
  <w:style w:type="paragraph" w:customStyle="1" w:styleId="Els-appendixsubhead">
    <w:name w:val="Els-appendixsubhead"/>
    <w:next w:val="Normal"/>
    <w:rsid w:val="009B08BF"/>
    <w:pPr>
      <w:spacing w:before="230" w:after="230" w:line="230" w:lineRule="exact"/>
    </w:pPr>
    <w:rPr>
      <w:rFonts w:ascii="Times New Roman" w:eastAsia="SimSun" w:hAnsi="Times New Roman" w:cs="Times New Roman"/>
      <w:i/>
      <w:sz w:val="17"/>
      <w:szCs w:val="20"/>
      <w:lang w:val="en-US"/>
    </w:rPr>
  </w:style>
  <w:style w:type="paragraph" w:customStyle="1" w:styleId="Els-reference-head">
    <w:name w:val="Els-reference-head"/>
    <w:next w:val="Normal"/>
    <w:rsid w:val="009B08BF"/>
    <w:pPr>
      <w:keepNext/>
      <w:pBdr>
        <w:bottom w:val="single" w:sz="2" w:space="1" w:color="auto"/>
      </w:pBdr>
      <w:spacing w:before="230" w:after="220" w:line="220" w:lineRule="exact"/>
    </w:pPr>
    <w:rPr>
      <w:rFonts w:ascii="Times New Roman" w:eastAsia="SimSun" w:hAnsi="Times New Roman" w:cs="Times New Roman"/>
      <w:smallCaps/>
      <w:sz w:val="18"/>
      <w:szCs w:val="20"/>
      <w:lang w:val="en-US"/>
    </w:rPr>
  </w:style>
  <w:style w:type="paragraph" w:customStyle="1" w:styleId="ColorfulList-Accent11">
    <w:name w:val="Colorful List - Accent 11"/>
    <w:basedOn w:val="Normal"/>
    <w:qFormat/>
    <w:rsid w:val="009B08BF"/>
    <w:pPr>
      <w:spacing w:after="0" w:line="200" w:lineRule="exact"/>
      <w:ind w:left="7524" w:hanging="6804"/>
    </w:pPr>
    <w:rPr>
      <w:rFonts w:ascii="Arial" w:eastAsia="Batang" w:hAnsi="Arial" w:cs="Times New Roman"/>
      <w:sz w:val="15"/>
      <w:szCs w:val="24"/>
      <w:lang w:val="en-US" w:eastAsia="ko-KR"/>
    </w:rPr>
  </w:style>
  <w:style w:type="paragraph" w:styleId="HTMLPreformatted">
    <w:name w:val="HTML Preformatted"/>
    <w:basedOn w:val="Normal"/>
    <w:link w:val="HTMLPreformattedChar"/>
    <w:uiPriority w:val="99"/>
    <w:semiHidden/>
    <w:unhideWhenUsed/>
    <w:rsid w:val="00FE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E4E9F"/>
    <w:rPr>
      <w:rFonts w:ascii="Courier New" w:eastAsia="Times New Roman" w:hAnsi="Courier New" w:cs="Courier New"/>
      <w:sz w:val="20"/>
      <w:szCs w:val="20"/>
      <w:lang w:eastAsia="id-ID"/>
    </w:rPr>
  </w:style>
  <w:style w:type="character" w:styleId="UnresolvedMention">
    <w:name w:val="Unresolved Mention"/>
    <w:basedOn w:val="DefaultParagraphFont"/>
    <w:uiPriority w:val="99"/>
    <w:semiHidden/>
    <w:unhideWhenUsed/>
    <w:rsid w:val="005D0184"/>
    <w:rPr>
      <w:color w:val="605E5C"/>
      <w:shd w:val="clear" w:color="auto" w:fill="E1DFDD"/>
    </w:rPr>
  </w:style>
  <w:style w:type="paragraph" w:customStyle="1" w:styleId="footnote">
    <w:name w:val="footnote"/>
    <w:uiPriority w:val="99"/>
    <w:rsid w:val="009931CD"/>
    <w:pPr>
      <w:framePr w:hSpace="187" w:vSpace="187" w:wrap="notBeside" w:vAnchor="text" w:hAnchor="page" w:x="6121" w:y="577"/>
      <w:numPr>
        <w:numId w:val="16"/>
      </w:numPr>
      <w:spacing w:after="40" w:line="240" w:lineRule="auto"/>
    </w:pPr>
    <w:rPr>
      <w:rFonts w:ascii="Times New Roman" w:eastAsia="Times New Roman" w:hAnsi="Times New Roman" w:cs="Times New Roman"/>
      <w:sz w:val="16"/>
      <w:szCs w:val="16"/>
      <w:lang w:val="en-US"/>
    </w:rPr>
  </w:style>
  <w:style w:type="paragraph" w:customStyle="1" w:styleId="references">
    <w:name w:val="references"/>
    <w:uiPriority w:val="99"/>
    <w:rsid w:val="009931CD"/>
    <w:pPr>
      <w:numPr>
        <w:numId w:val="17"/>
      </w:numPr>
      <w:spacing w:after="50" w:line="180" w:lineRule="exact"/>
      <w:jc w:val="both"/>
    </w:pPr>
    <w:rPr>
      <w:rFonts w:ascii="Times New Roman" w:eastAsia="Times New Roman" w:hAnsi="Times New Roman" w:cs="Times New Roman"/>
      <w:noProof/>
      <w:sz w:val="16"/>
      <w:szCs w:val="16"/>
      <w:lang w:val="en-US"/>
    </w:rPr>
  </w:style>
  <w:style w:type="paragraph" w:styleId="ListParagraph">
    <w:name w:val="List Paragraph"/>
    <w:basedOn w:val="Normal"/>
    <w:uiPriority w:val="34"/>
    <w:qFormat/>
    <w:rsid w:val="00C10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92187">
      <w:bodyDiv w:val="1"/>
      <w:marLeft w:val="0"/>
      <w:marRight w:val="0"/>
      <w:marTop w:val="0"/>
      <w:marBottom w:val="0"/>
      <w:divBdr>
        <w:top w:val="none" w:sz="0" w:space="0" w:color="auto"/>
        <w:left w:val="none" w:sz="0" w:space="0" w:color="auto"/>
        <w:bottom w:val="none" w:sz="0" w:space="0" w:color="auto"/>
        <w:right w:val="none" w:sz="0" w:space="0" w:color="auto"/>
      </w:divBdr>
    </w:div>
    <w:div w:id="772868107">
      <w:bodyDiv w:val="1"/>
      <w:marLeft w:val="0"/>
      <w:marRight w:val="0"/>
      <w:marTop w:val="0"/>
      <w:marBottom w:val="0"/>
      <w:divBdr>
        <w:top w:val="none" w:sz="0" w:space="0" w:color="auto"/>
        <w:left w:val="none" w:sz="0" w:space="0" w:color="auto"/>
        <w:bottom w:val="none" w:sz="0" w:space="0" w:color="auto"/>
        <w:right w:val="none" w:sz="0" w:space="0" w:color="auto"/>
      </w:divBdr>
      <w:divsChild>
        <w:div w:id="974068742">
          <w:marLeft w:val="0"/>
          <w:marRight w:val="0"/>
          <w:marTop w:val="0"/>
          <w:marBottom w:val="0"/>
          <w:divBdr>
            <w:top w:val="none" w:sz="0" w:space="0" w:color="auto"/>
            <w:left w:val="none" w:sz="0" w:space="0" w:color="auto"/>
            <w:bottom w:val="none" w:sz="0" w:space="0" w:color="auto"/>
            <w:right w:val="none" w:sz="0" w:space="0" w:color="auto"/>
          </w:divBdr>
          <w:divsChild>
            <w:div w:id="1464498019">
              <w:marLeft w:val="0"/>
              <w:marRight w:val="0"/>
              <w:marTop w:val="0"/>
              <w:marBottom w:val="0"/>
              <w:divBdr>
                <w:top w:val="none" w:sz="0" w:space="0" w:color="auto"/>
                <w:left w:val="none" w:sz="0" w:space="0" w:color="auto"/>
                <w:bottom w:val="none" w:sz="0" w:space="0" w:color="auto"/>
                <w:right w:val="none" w:sz="0" w:space="0" w:color="auto"/>
              </w:divBdr>
              <w:divsChild>
                <w:div w:id="159538825">
                  <w:marLeft w:val="0"/>
                  <w:marRight w:val="0"/>
                  <w:marTop w:val="0"/>
                  <w:marBottom w:val="0"/>
                  <w:divBdr>
                    <w:top w:val="none" w:sz="0" w:space="0" w:color="auto"/>
                    <w:left w:val="none" w:sz="0" w:space="0" w:color="auto"/>
                    <w:bottom w:val="none" w:sz="0" w:space="0" w:color="auto"/>
                    <w:right w:val="none" w:sz="0" w:space="0" w:color="auto"/>
                  </w:divBdr>
                  <w:divsChild>
                    <w:div w:id="16152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68611">
      <w:bodyDiv w:val="1"/>
      <w:marLeft w:val="0"/>
      <w:marRight w:val="0"/>
      <w:marTop w:val="0"/>
      <w:marBottom w:val="0"/>
      <w:divBdr>
        <w:top w:val="none" w:sz="0" w:space="0" w:color="auto"/>
        <w:left w:val="none" w:sz="0" w:space="0" w:color="auto"/>
        <w:bottom w:val="none" w:sz="0" w:space="0" w:color="auto"/>
        <w:right w:val="none" w:sz="0" w:space="0" w:color="auto"/>
      </w:divBdr>
    </w:div>
    <w:div w:id="959651413">
      <w:bodyDiv w:val="1"/>
      <w:marLeft w:val="0"/>
      <w:marRight w:val="0"/>
      <w:marTop w:val="0"/>
      <w:marBottom w:val="0"/>
      <w:divBdr>
        <w:top w:val="none" w:sz="0" w:space="0" w:color="auto"/>
        <w:left w:val="none" w:sz="0" w:space="0" w:color="auto"/>
        <w:bottom w:val="none" w:sz="0" w:space="0" w:color="auto"/>
        <w:right w:val="none" w:sz="0" w:space="0" w:color="auto"/>
      </w:divBdr>
    </w:div>
    <w:div w:id="960460428">
      <w:bodyDiv w:val="1"/>
      <w:marLeft w:val="0"/>
      <w:marRight w:val="0"/>
      <w:marTop w:val="0"/>
      <w:marBottom w:val="0"/>
      <w:divBdr>
        <w:top w:val="none" w:sz="0" w:space="0" w:color="auto"/>
        <w:left w:val="none" w:sz="0" w:space="0" w:color="auto"/>
        <w:bottom w:val="none" w:sz="0" w:space="0" w:color="auto"/>
        <w:right w:val="none" w:sz="0" w:space="0" w:color="auto"/>
      </w:divBdr>
    </w:div>
    <w:div w:id="965349412">
      <w:bodyDiv w:val="1"/>
      <w:marLeft w:val="0"/>
      <w:marRight w:val="0"/>
      <w:marTop w:val="0"/>
      <w:marBottom w:val="0"/>
      <w:divBdr>
        <w:top w:val="none" w:sz="0" w:space="0" w:color="auto"/>
        <w:left w:val="none" w:sz="0" w:space="0" w:color="auto"/>
        <w:bottom w:val="none" w:sz="0" w:space="0" w:color="auto"/>
        <w:right w:val="none" w:sz="0" w:space="0" w:color="auto"/>
      </w:divBdr>
    </w:div>
    <w:div w:id="1015494154">
      <w:bodyDiv w:val="1"/>
      <w:marLeft w:val="0"/>
      <w:marRight w:val="0"/>
      <w:marTop w:val="0"/>
      <w:marBottom w:val="0"/>
      <w:divBdr>
        <w:top w:val="none" w:sz="0" w:space="0" w:color="auto"/>
        <w:left w:val="none" w:sz="0" w:space="0" w:color="auto"/>
        <w:bottom w:val="none" w:sz="0" w:space="0" w:color="auto"/>
        <w:right w:val="none" w:sz="0" w:space="0" w:color="auto"/>
      </w:divBdr>
    </w:div>
    <w:div w:id="1042365496">
      <w:bodyDiv w:val="1"/>
      <w:marLeft w:val="0"/>
      <w:marRight w:val="0"/>
      <w:marTop w:val="0"/>
      <w:marBottom w:val="0"/>
      <w:divBdr>
        <w:top w:val="none" w:sz="0" w:space="0" w:color="auto"/>
        <w:left w:val="none" w:sz="0" w:space="0" w:color="auto"/>
        <w:bottom w:val="none" w:sz="0" w:space="0" w:color="auto"/>
        <w:right w:val="none" w:sz="0" w:space="0" w:color="auto"/>
      </w:divBdr>
      <w:divsChild>
        <w:div w:id="1188253673">
          <w:marLeft w:val="0"/>
          <w:marRight w:val="0"/>
          <w:marTop w:val="0"/>
          <w:marBottom w:val="0"/>
          <w:divBdr>
            <w:top w:val="none" w:sz="0" w:space="0" w:color="auto"/>
            <w:left w:val="none" w:sz="0" w:space="0" w:color="auto"/>
            <w:bottom w:val="none" w:sz="0" w:space="0" w:color="auto"/>
            <w:right w:val="none" w:sz="0" w:space="0" w:color="auto"/>
          </w:divBdr>
        </w:div>
      </w:divsChild>
    </w:div>
    <w:div w:id="1099956584">
      <w:bodyDiv w:val="1"/>
      <w:marLeft w:val="0"/>
      <w:marRight w:val="0"/>
      <w:marTop w:val="0"/>
      <w:marBottom w:val="0"/>
      <w:divBdr>
        <w:top w:val="none" w:sz="0" w:space="0" w:color="auto"/>
        <w:left w:val="none" w:sz="0" w:space="0" w:color="auto"/>
        <w:bottom w:val="none" w:sz="0" w:space="0" w:color="auto"/>
        <w:right w:val="none" w:sz="0" w:space="0" w:color="auto"/>
      </w:divBdr>
      <w:divsChild>
        <w:div w:id="1914731624">
          <w:marLeft w:val="0"/>
          <w:marRight w:val="0"/>
          <w:marTop w:val="0"/>
          <w:marBottom w:val="0"/>
          <w:divBdr>
            <w:top w:val="none" w:sz="0" w:space="0" w:color="auto"/>
            <w:left w:val="none" w:sz="0" w:space="0" w:color="auto"/>
            <w:bottom w:val="none" w:sz="0" w:space="0" w:color="auto"/>
            <w:right w:val="none" w:sz="0" w:space="0" w:color="auto"/>
          </w:divBdr>
          <w:divsChild>
            <w:div w:id="1188982501">
              <w:marLeft w:val="0"/>
              <w:marRight w:val="0"/>
              <w:marTop w:val="0"/>
              <w:marBottom w:val="0"/>
              <w:divBdr>
                <w:top w:val="none" w:sz="0" w:space="0" w:color="auto"/>
                <w:left w:val="none" w:sz="0" w:space="0" w:color="auto"/>
                <w:bottom w:val="none" w:sz="0" w:space="0" w:color="auto"/>
                <w:right w:val="none" w:sz="0" w:space="0" w:color="auto"/>
              </w:divBdr>
              <w:divsChild>
                <w:div w:id="628442178">
                  <w:marLeft w:val="0"/>
                  <w:marRight w:val="0"/>
                  <w:marTop w:val="0"/>
                  <w:marBottom w:val="0"/>
                  <w:divBdr>
                    <w:top w:val="none" w:sz="0" w:space="0" w:color="auto"/>
                    <w:left w:val="none" w:sz="0" w:space="0" w:color="auto"/>
                    <w:bottom w:val="none" w:sz="0" w:space="0" w:color="auto"/>
                    <w:right w:val="none" w:sz="0" w:space="0" w:color="auto"/>
                  </w:divBdr>
                  <w:divsChild>
                    <w:div w:id="4295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97842">
      <w:bodyDiv w:val="1"/>
      <w:marLeft w:val="0"/>
      <w:marRight w:val="0"/>
      <w:marTop w:val="0"/>
      <w:marBottom w:val="0"/>
      <w:divBdr>
        <w:top w:val="none" w:sz="0" w:space="0" w:color="auto"/>
        <w:left w:val="none" w:sz="0" w:space="0" w:color="auto"/>
        <w:bottom w:val="none" w:sz="0" w:space="0" w:color="auto"/>
        <w:right w:val="none" w:sz="0" w:space="0" w:color="auto"/>
      </w:divBdr>
    </w:div>
    <w:div w:id="1173187401">
      <w:bodyDiv w:val="1"/>
      <w:marLeft w:val="0"/>
      <w:marRight w:val="0"/>
      <w:marTop w:val="0"/>
      <w:marBottom w:val="0"/>
      <w:divBdr>
        <w:top w:val="none" w:sz="0" w:space="0" w:color="auto"/>
        <w:left w:val="none" w:sz="0" w:space="0" w:color="auto"/>
        <w:bottom w:val="none" w:sz="0" w:space="0" w:color="auto"/>
        <w:right w:val="none" w:sz="0" w:space="0" w:color="auto"/>
      </w:divBdr>
    </w:div>
    <w:div w:id="1323923505">
      <w:bodyDiv w:val="1"/>
      <w:marLeft w:val="0"/>
      <w:marRight w:val="0"/>
      <w:marTop w:val="0"/>
      <w:marBottom w:val="0"/>
      <w:divBdr>
        <w:top w:val="none" w:sz="0" w:space="0" w:color="auto"/>
        <w:left w:val="none" w:sz="0" w:space="0" w:color="auto"/>
        <w:bottom w:val="none" w:sz="0" w:space="0" w:color="auto"/>
        <w:right w:val="none" w:sz="0" w:space="0" w:color="auto"/>
      </w:divBdr>
    </w:div>
    <w:div w:id="1478573075">
      <w:bodyDiv w:val="1"/>
      <w:marLeft w:val="0"/>
      <w:marRight w:val="0"/>
      <w:marTop w:val="0"/>
      <w:marBottom w:val="0"/>
      <w:divBdr>
        <w:top w:val="none" w:sz="0" w:space="0" w:color="auto"/>
        <w:left w:val="none" w:sz="0" w:space="0" w:color="auto"/>
        <w:bottom w:val="none" w:sz="0" w:space="0" w:color="auto"/>
        <w:right w:val="none" w:sz="0" w:space="0" w:color="auto"/>
      </w:divBdr>
    </w:div>
    <w:div w:id="1483960143">
      <w:bodyDiv w:val="1"/>
      <w:marLeft w:val="0"/>
      <w:marRight w:val="0"/>
      <w:marTop w:val="0"/>
      <w:marBottom w:val="0"/>
      <w:divBdr>
        <w:top w:val="none" w:sz="0" w:space="0" w:color="auto"/>
        <w:left w:val="none" w:sz="0" w:space="0" w:color="auto"/>
        <w:bottom w:val="none" w:sz="0" w:space="0" w:color="auto"/>
        <w:right w:val="none" w:sz="0" w:space="0" w:color="auto"/>
      </w:divBdr>
    </w:div>
    <w:div w:id="1544563783">
      <w:bodyDiv w:val="1"/>
      <w:marLeft w:val="0"/>
      <w:marRight w:val="0"/>
      <w:marTop w:val="0"/>
      <w:marBottom w:val="0"/>
      <w:divBdr>
        <w:top w:val="none" w:sz="0" w:space="0" w:color="auto"/>
        <w:left w:val="none" w:sz="0" w:space="0" w:color="auto"/>
        <w:bottom w:val="none" w:sz="0" w:space="0" w:color="auto"/>
        <w:right w:val="none" w:sz="0" w:space="0" w:color="auto"/>
      </w:divBdr>
      <w:divsChild>
        <w:div w:id="1667048876">
          <w:marLeft w:val="0"/>
          <w:marRight w:val="0"/>
          <w:marTop w:val="0"/>
          <w:marBottom w:val="0"/>
          <w:divBdr>
            <w:top w:val="none" w:sz="0" w:space="0" w:color="auto"/>
            <w:left w:val="none" w:sz="0" w:space="0" w:color="auto"/>
            <w:bottom w:val="none" w:sz="0" w:space="0" w:color="auto"/>
            <w:right w:val="none" w:sz="0" w:space="0" w:color="auto"/>
          </w:divBdr>
        </w:div>
      </w:divsChild>
    </w:div>
    <w:div w:id="1729495717">
      <w:bodyDiv w:val="1"/>
      <w:marLeft w:val="0"/>
      <w:marRight w:val="0"/>
      <w:marTop w:val="0"/>
      <w:marBottom w:val="0"/>
      <w:divBdr>
        <w:top w:val="none" w:sz="0" w:space="0" w:color="auto"/>
        <w:left w:val="none" w:sz="0" w:space="0" w:color="auto"/>
        <w:bottom w:val="none" w:sz="0" w:space="0" w:color="auto"/>
        <w:right w:val="none" w:sz="0" w:space="0" w:color="auto"/>
      </w:divBdr>
    </w:div>
    <w:div w:id="1806266630">
      <w:bodyDiv w:val="1"/>
      <w:marLeft w:val="0"/>
      <w:marRight w:val="0"/>
      <w:marTop w:val="0"/>
      <w:marBottom w:val="0"/>
      <w:divBdr>
        <w:top w:val="none" w:sz="0" w:space="0" w:color="auto"/>
        <w:left w:val="none" w:sz="0" w:space="0" w:color="auto"/>
        <w:bottom w:val="none" w:sz="0" w:space="0" w:color="auto"/>
        <w:right w:val="none" w:sz="0" w:space="0" w:color="auto"/>
      </w:divBdr>
      <w:divsChild>
        <w:div w:id="1355183959">
          <w:marLeft w:val="0"/>
          <w:marRight w:val="0"/>
          <w:marTop w:val="0"/>
          <w:marBottom w:val="0"/>
          <w:divBdr>
            <w:top w:val="none" w:sz="0" w:space="0" w:color="auto"/>
            <w:left w:val="none" w:sz="0" w:space="0" w:color="auto"/>
            <w:bottom w:val="none" w:sz="0" w:space="0" w:color="auto"/>
            <w:right w:val="none" w:sz="0" w:space="0" w:color="auto"/>
          </w:divBdr>
          <w:divsChild>
            <w:div w:id="354969105">
              <w:marLeft w:val="0"/>
              <w:marRight w:val="0"/>
              <w:marTop w:val="0"/>
              <w:marBottom w:val="0"/>
              <w:divBdr>
                <w:top w:val="none" w:sz="0" w:space="0" w:color="auto"/>
                <w:left w:val="none" w:sz="0" w:space="0" w:color="auto"/>
                <w:bottom w:val="none" w:sz="0" w:space="0" w:color="auto"/>
                <w:right w:val="none" w:sz="0" w:space="0" w:color="auto"/>
              </w:divBdr>
              <w:divsChild>
                <w:div w:id="59838502">
                  <w:marLeft w:val="0"/>
                  <w:marRight w:val="0"/>
                  <w:marTop w:val="0"/>
                  <w:marBottom w:val="0"/>
                  <w:divBdr>
                    <w:top w:val="none" w:sz="0" w:space="0" w:color="auto"/>
                    <w:left w:val="none" w:sz="0" w:space="0" w:color="auto"/>
                    <w:bottom w:val="none" w:sz="0" w:space="0" w:color="auto"/>
                    <w:right w:val="none" w:sz="0" w:space="0" w:color="auto"/>
                  </w:divBdr>
                  <w:divsChild>
                    <w:div w:id="6234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12036">
      <w:bodyDiv w:val="1"/>
      <w:marLeft w:val="0"/>
      <w:marRight w:val="0"/>
      <w:marTop w:val="0"/>
      <w:marBottom w:val="0"/>
      <w:divBdr>
        <w:top w:val="none" w:sz="0" w:space="0" w:color="auto"/>
        <w:left w:val="none" w:sz="0" w:space="0" w:color="auto"/>
        <w:bottom w:val="none" w:sz="0" w:space="0" w:color="auto"/>
        <w:right w:val="none" w:sz="0" w:space="0" w:color="auto"/>
      </w:divBdr>
    </w:div>
    <w:div w:id="1842307959">
      <w:bodyDiv w:val="1"/>
      <w:marLeft w:val="0"/>
      <w:marRight w:val="0"/>
      <w:marTop w:val="0"/>
      <w:marBottom w:val="0"/>
      <w:divBdr>
        <w:top w:val="none" w:sz="0" w:space="0" w:color="auto"/>
        <w:left w:val="none" w:sz="0" w:space="0" w:color="auto"/>
        <w:bottom w:val="none" w:sz="0" w:space="0" w:color="auto"/>
        <w:right w:val="none" w:sz="0" w:space="0" w:color="auto"/>
      </w:divBdr>
      <w:divsChild>
        <w:div w:id="853114258">
          <w:marLeft w:val="0"/>
          <w:marRight w:val="0"/>
          <w:marTop w:val="0"/>
          <w:marBottom w:val="0"/>
          <w:divBdr>
            <w:top w:val="none" w:sz="0" w:space="0" w:color="auto"/>
            <w:left w:val="none" w:sz="0" w:space="0" w:color="auto"/>
            <w:bottom w:val="none" w:sz="0" w:space="0" w:color="auto"/>
            <w:right w:val="none" w:sz="0" w:space="0" w:color="auto"/>
          </w:divBdr>
        </w:div>
      </w:divsChild>
    </w:div>
    <w:div w:id="21165572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partuti@untirta.ac.id"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36055/teknika" TargetMode="Externa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jurnal.untirta.ac.id/index.php/ju-te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C7D70-6E6D-43E5-AFD7-61B68C53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2355</Words>
  <Characters>13614</Characters>
  <Application>Microsoft Office Word</Application>
  <DocSecurity>0</DocSecurity>
  <Lines>238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Teknika</dc:creator>
  <cp:keywords/>
  <dc:description/>
  <cp:lastModifiedBy>tes</cp:lastModifiedBy>
  <cp:revision>87</cp:revision>
  <dcterms:created xsi:type="dcterms:W3CDTF">2021-02-05T23:59:00Z</dcterms:created>
  <dcterms:modified xsi:type="dcterms:W3CDTF">2021-02-06T04:21:00Z</dcterms:modified>
</cp:coreProperties>
</file>