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95B" w:rsidRPr="00E60966" w:rsidRDefault="00E60966" w:rsidP="003F10AC">
      <w:pPr>
        <w:autoSpaceDE w:val="0"/>
        <w:autoSpaceDN w:val="0"/>
        <w:adjustRightInd w:val="0"/>
        <w:jc w:val="center"/>
        <w:rPr>
          <w:rFonts w:ascii="Times New Roman" w:hAnsi="Times New Roman" w:cs="Times New Roman"/>
          <w:b/>
          <w:sz w:val="28"/>
          <w:szCs w:val="28"/>
        </w:rPr>
      </w:pPr>
      <w:r w:rsidRPr="00E60966">
        <w:rPr>
          <w:rFonts w:ascii="Times New Roman" w:hAnsi="Times New Roman" w:cs="Times New Roman"/>
          <w:b/>
          <w:sz w:val="28"/>
          <w:szCs w:val="28"/>
        </w:rPr>
        <w:t>MAKING PROTOTYPES OF ELECTRICAL DRYING MACHINES FOR PROCESSED PRODUCTS</w:t>
      </w:r>
      <w:r>
        <w:rPr>
          <w:rFonts w:ascii="Times New Roman" w:hAnsi="Times New Roman" w:cs="Times New Roman"/>
          <w:b/>
          <w:sz w:val="28"/>
          <w:szCs w:val="28"/>
        </w:rPr>
        <w:t xml:space="preserve"> </w:t>
      </w:r>
    </w:p>
    <w:p w:rsidR="00DF2C7B" w:rsidRPr="009F3FF2" w:rsidRDefault="00DF2C7B" w:rsidP="003F10AC">
      <w:pPr>
        <w:ind w:firstLine="720"/>
        <w:jc w:val="center"/>
        <w:rPr>
          <w:rFonts w:ascii="Times New Roman" w:hAnsi="Times New Roman" w:cs="Times New Roman"/>
          <w:sz w:val="20"/>
          <w:szCs w:val="20"/>
        </w:rPr>
      </w:pPr>
    </w:p>
    <w:p w:rsidR="0079495B" w:rsidRPr="00534C00" w:rsidRDefault="0079495B" w:rsidP="003F10AC">
      <w:pPr>
        <w:spacing w:line="360" w:lineRule="auto"/>
        <w:ind w:left="990"/>
        <w:jc w:val="center"/>
        <w:rPr>
          <w:rFonts w:ascii="Times New Roman" w:hAnsi="Times New Roman" w:cs="Times New Roman"/>
          <w:b/>
          <w:sz w:val="22"/>
          <w:vertAlign w:val="superscript"/>
        </w:rPr>
      </w:pPr>
      <w:r w:rsidRPr="00534C00">
        <w:rPr>
          <w:rFonts w:ascii="Times New Roman" w:hAnsi="Times New Roman" w:cs="Times New Roman"/>
          <w:b/>
          <w:sz w:val="22"/>
        </w:rPr>
        <w:t>Adhan Efendi</w:t>
      </w:r>
      <w:r w:rsidR="00DB146F" w:rsidRPr="00534C00">
        <w:rPr>
          <w:rFonts w:ascii="Times New Roman" w:hAnsi="Times New Roman" w:cs="Times New Roman"/>
          <w:b/>
          <w:sz w:val="22"/>
          <w:vertAlign w:val="superscript"/>
        </w:rPr>
        <w:t>1</w:t>
      </w:r>
      <w:r w:rsidR="0098773B">
        <w:rPr>
          <w:rFonts w:ascii="Times New Roman" w:hAnsi="Times New Roman" w:cs="Times New Roman"/>
          <w:b/>
          <w:sz w:val="22"/>
        </w:rPr>
        <w:t>, Oyok Yudiyanto</w:t>
      </w:r>
      <w:r w:rsidR="00DB146F" w:rsidRPr="00534C00">
        <w:rPr>
          <w:rFonts w:ascii="Times New Roman" w:hAnsi="Times New Roman" w:cs="Times New Roman"/>
          <w:b/>
          <w:sz w:val="22"/>
          <w:vertAlign w:val="superscript"/>
        </w:rPr>
        <w:t>2</w:t>
      </w:r>
      <w:r w:rsidRPr="00534C00">
        <w:rPr>
          <w:rFonts w:ascii="Times New Roman" w:hAnsi="Times New Roman" w:cs="Times New Roman"/>
          <w:b/>
          <w:sz w:val="22"/>
        </w:rPr>
        <w:t>, Ridwan Baharta</w:t>
      </w:r>
      <w:r w:rsidR="00DB146F" w:rsidRPr="00534C00">
        <w:rPr>
          <w:rFonts w:ascii="Times New Roman" w:hAnsi="Times New Roman" w:cs="Times New Roman"/>
          <w:b/>
          <w:sz w:val="22"/>
          <w:vertAlign w:val="superscript"/>
        </w:rPr>
        <w:t>3</w:t>
      </w:r>
    </w:p>
    <w:p w:rsidR="0079495B" w:rsidRPr="009F3FF2" w:rsidRDefault="0079495B" w:rsidP="003F10AC">
      <w:pPr>
        <w:spacing w:line="360" w:lineRule="auto"/>
        <w:ind w:left="990"/>
        <w:jc w:val="center"/>
        <w:rPr>
          <w:rFonts w:ascii="Times New Roman" w:hAnsi="Times New Roman" w:cs="Times New Roman"/>
          <w:sz w:val="20"/>
          <w:szCs w:val="20"/>
        </w:rPr>
      </w:pPr>
      <w:r w:rsidRPr="009F3FF2">
        <w:rPr>
          <w:rFonts w:ascii="Times New Roman" w:hAnsi="Times New Roman" w:cs="Times New Roman"/>
          <w:sz w:val="20"/>
          <w:szCs w:val="20"/>
        </w:rPr>
        <w:t xml:space="preserve">Subang State Polytechnic </w:t>
      </w:r>
      <w:r w:rsidR="0098773B">
        <w:rPr>
          <w:rFonts w:ascii="Times New Roman" w:hAnsi="Times New Roman" w:cs="Times New Roman"/>
          <w:sz w:val="20"/>
          <w:szCs w:val="20"/>
          <w:vertAlign w:val="superscript"/>
        </w:rPr>
        <w:t>1,</w:t>
      </w:r>
      <w:r w:rsidRPr="009F3FF2">
        <w:rPr>
          <w:rFonts w:ascii="Times New Roman" w:hAnsi="Times New Roman" w:cs="Times New Roman"/>
          <w:sz w:val="20"/>
          <w:szCs w:val="20"/>
        </w:rPr>
        <w:t>,</w:t>
      </w:r>
      <w:r w:rsidR="0098773B">
        <w:rPr>
          <w:rFonts w:ascii="Times New Roman" w:hAnsi="Times New Roman" w:cs="Times New Roman"/>
          <w:sz w:val="20"/>
          <w:szCs w:val="20"/>
        </w:rPr>
        <w:t>Bandung Manufacturing of Polytechnic</w:t>
      </w:r>
      <w:r w:rsidR="0098773B">
        <w:rPr>
          <w:rFonts w:ascii="Times New Roman" w:hAnsi="Times New Roman" w:cs="Times New Roman"/>
          <w:sz w:val="20"/>
          <w:szCs w:val="20"/>
          <w:vertAlign w:val="superscript"/>
        </w:rPr>
        <w:t>2</w:t>
      </w:r>
      <w:r w:rsidR="0098773B">
        <w:rPr>
          <w:rFonts w:ascii="Times New Roman" w:hAnsi="Times New Roman" w:cs="Times New Roman"/>
          <w:sz w:val="20"/>
          <w:szCs w:val="20"/>
        </w:rPr>
        <w:t xml:space="preserve">,  </w:t>
      </w:r>
      <w:r w:rsidRPr="009F3FF2">
        <w:rPr>
          <w:rFonts w:ascii="Times New Roman" w:hAnsi="Times New Roman" w:cs="Times New Roman"/>
          <w:sz w:val="20"/>
          <w:szCs w:val="20"/>
        </w:rPr>
        <w:t xml:space="preserve"> Lampung State Polytechnic </w:t>
      </w:r>
      <w:r w:rsidRPr="009F3FF2">
        <w:rPr>
          <w:rFonts w:ascii="Times New Roman" w:hAnsi="Times New Roman" w:cs="Times New Roman"/>
          <w:sz w:val="20"/>
          <w:szCs w:val="20"/>
          <w:vertAlign w:val="superscript"/>
        </w:rPr>
        <w:t>3</w:t>
      </w:r>
    </w:p>
    <w:p w:rsidR="0079495B" w:rsidRPr="009F3FF2" w:rsidRDefault="0079495B" w:rsidP="003F10AC">
      <w:pPr>
        <w:spacing w:line="360" w:lineRule="auto"/>
        <w:ind w:left="990"/>
        <w:jc w:val="center"/>
        <w:rPr>
          <w:rFonts w:ascii="Times New Roman" w:hAnsi="Times New Roman" w:cs="Times New Roman"/>
          <w:sz w:val="20"/>
          <w:szCs w:val="20"/>
        </w:rPr>
      </w:pPr>
      <w:r w:rsidRPr="009F3FF2">
        <w:rPr>
          <w:rFonts w:ascii="Times New Roman" w:hAnsi="Times New Roman" w:cs="Times New Roman"/>
          <w:sz w:val="20"/>
          <w:szCs w:val="20"/>
        </w:rPr>
        <w:t>adhan.efendi@gmail.com</w:t>
      </w:r>
    </w:p>
    <w:p w:rsidR="0079495B" w:rsidRPr="009F3FF2" w:rsidRDefault="0079495B" w:rsidP="009F3FF2">
      <w:pPr>
        <w:rPr>
          <w:rFonts w:ascii="Times New Roman" w:hAnsi="Times New Roman" w:cs="Times New Roman"/>
          <w:sz w:val="24"/>
          <w:szCs w:val="24"/>
        </w:rPr>
      </w:pPr>
    </w:p>
    <w:p w:rsidR="003F10AC" w:rsidRDefault="00DB146F" w:rsidP="003F10AC">
      <w:pPr>
        <w:jc w:val="center"/>
        <w:rPr>
          <w:rFonts w:ascii="Times New Roman" w:hAnsi="Times New Roman" w:cs="Times New Roman"/>
          <w:b/>
          <w:sz w:val="20"/>
          <w:szCs w:val="20"/>
        </w:rPr>
      </w:pPr>
      <w:r w:rsidRPr="009F3FF2">
        <w:rPr>
          <w:rFonts w:ascii="Times New Roman" w:hAnsi="Times New Roman" w:cs="Times New Roman"/>
          <w:b/>
          <w:sz w:val="20"/>
          <w:szCs w:val="20"/>
        </w:rPr>
        <w:t>Abstract</w:t>
      </w:r>
    </w:p>
    <w:p w:rsidR="009F3FF2" w:rsidRPr="00723188" w:rsidRDefault="00723188" w:rsidP="00534C00">
      <w:pPr>
        <w:rPr>
          <w:rFonts w:ascii="Times New Roman" w:eastAsia="Times New Roman" w:hAnsi="Times New Roman" w:cs="Times New Roman"/>
          <w:color w:val="1C1E29"/>
          <w:sz w:val="20"/>
          <w:szCs w:val="20"/>
        </w:rPr>
      </w:pPr>
      <w:r w:rsidRPr="00723188">
        <w:rPr>
          <w:rFonts w:ascii="Times New Roman" w:eastAsia="Times New Roman" w:hAnsi="Times New Roman" w:cs="Times New Roman"/>
          <w:color w:val="1C1E29"/>
          <w:sz w:val="20"/>
          <w:szCs w:val="20"/>
        </w:rPr>
        <w:t>This research aims to make a drying machine that can help in the food processing. This type of research with research and development. Research data were analyzed descriptively qualitatively.</w:t>
      </w:r>
      <w:r>
        <w:rPr>
          <w:rFonts w:ascii="Times New Roman" w:eastAsia="Times New Roman" w:hAnsi="Times New Roman" w:cs="Times New Roman"/>
          <w:color w:val="1C1E29"/>
          <w:sz w:val="20"/>
          <w:szCs w:val="20"/>
        </w:rPr>
        <w:t xml:space="preserve"> </w:t>
      </w:r>
      <w:r w:rsidR="009F3FF2" w:rsidRPr="00766904">
        <w:rPr>
          <w:rFonts w:ascii="Times New Roman" w:eastAsia="Times New Roman" w:hAnsi="Times New Roman" w:cs="Times New Roman"/>
          <w:color w:val="1C1E29"/>
          <w:sz w:val="20"/>
          <w:szCs w:val="20"/>
        </w:rPr>
        <w:t>The research was carried out in several stages, namely field observation, literature study, design, manufacturing, and performance testing. The study states that: (1)</w:t>
      </w:r>
      <w:r w:rsidR="008B72C3" w:rsidRPr="008B72C3">
        <w:t xml:space="preserve"> </w:t>
      </w:r>
      <w:r w:rsidR="008B72C3" w:rsidRPr="008B72C3">
        <w:rPr>
          <w:rFonts w:ascii="Times New Roman" w:eastAsia="Times New Roman" w:hAnsi="Times New Roman" w:cs="Times New Roman"/>
          <w:color w:val="1C1E29"/>
          <w:sz w:val="20"/>
          <w:szCs w:val="20"/>
        </w:rPr>
        <w:t>This drying machine is equipped with a temperature and heat sensor</w:t>
      </w:r>
      <w:r w:rsidR="008B72C3">
        <w:rPr>
          <w:rFonts w:ascii="Times New Roman" w:eastAsia="Times New Roman" w:hAnsi="Times New Roman" w:cs="Times New Roman"/>
          <w:color w:val="1C1E29"/>
          <w:sz w:val="20"/>
          <w:szCs w:val="20"/>
        </w:rPr>
        <w:t xml:space="preserve">; (2) </w:t>
      </w:r>
      <w:r w:rsidR="009F3FF2" w:rsidRPr="00766904">
        <w:rPr>
          <w:rFonts w:ascii="Times New Roman" w:eastAsia="Times New Roman" w:hAnsi="Times New Roman" w:cs="Times New Roman"/>
          <w:color w:val="1C1E29"/>
          <w:sz w:val="20"/>
          <w:szCs w:val="20"/>
        </w:rPr>
        <w:t>the manufacturing process of electrical machine dryer was done in three stages: the initial stage, advance</w:t>
      </w:r>
      <w:r w:rsidR="008B72C3">
        <w:rPr>
          <w:rFonts w:ascii="Times New Roman" w:eastAsia="Times New Roman" w:hAnsi="Times New Roman" w:cs="Times New Roman"/>
          <w:color w:val="1C1E29"/>
          <w:sz w:val="20"/>
          <w:szCs w:val="20"/>
        </w:rPr>
        <w:t>d stage, and the final stage. (3</w:t>
      </w:r>
      <w:r w:rsidR="009F3FF2" w:rsidRPr="00766904">
        <w:rPr>
          <w:rFonts w:ascii="Times New Roman" w:eastAsia="Times New Roman" w:hAnsi="Times New Roman" w:cs="Times New Roman"/>
          <w:color w:val="1C1E29"/>
          <w:sz w:val="20"/>
          <w:szCs w:val="20"/>
        </w:rPr>
        <w:t>) the trial of an electrical dryer m</w:t>
      </w:r>
      <w:r w:rsidR="0053221C">
        <w:rPr>
          <w:rFonts w:ascii="Times New Roman" w:eastAsia="Times New Roman" w:hAnsi="Times New Roman" w:cs="Times New Roman"/>
          <w:color w:val="1C1E29"/>
          <w:sz w:val="20"/>
          <w:szCs w:val="20"/>
        </w:rPr>
        <w:t xml:space="preserve">achine was used to dry opak, </w:t>
      </w:r>
      <w:r w:rsidR="009F3FF2" w:rsidRPr="00766904">
        <w:rPr>
          <w:rFonts w:ascii="Times New Roman" w:eastAsia="Times New Roman" w:hAnsi="Times New Roman" w:cs="Times New Roman"/>
          <w:color w:val="1C1E29"/>
          <w:sz w:val="20"/>
          <w:szCs w:val="20"/>
        </w:rPr>
        <w:t>banana</w:t>
      </w:r>
      <w:r w:rsidR="0053221C">
        <w:rPr>
          <w:rFonts w:ascii="Times New Roman" w:eastAsia="Times New Roman" w:hAnsi="Times New Roman" w:cs="Times New Roman"/>
          <w:color w:val="1C1E29"/>
          <w:sz w:val="20"/>
          <w:szCs w:val="20"/>
        </w:rPr>
        <w:t xml:space="preserve"> and pineapple</w:t>
      </w:r>
      <w:r w:rsidR="009F3FF2" w:rsidRPr="00766904">
        <w:rPr>
          <w:rFonts w:ascii="Times New Roman" w:eastAsia="Times New Roman" w:hAnsi="Times New Roman" w:cs="Times New Roman"/>
          <w:color w:val="1C1E29"/>
          <w:sz w:val="20"/>
          <w:szCs w:val="20"/>
        </w:rPr>
        <w:t>. Data obtained in the form of opak before drying weighs 3.4 ounces and after d</w:t>
      </w:r>
      <w:r w:rsidR="0053221C">
        <w:rPr>
          <w:rFonts w:ascii="Times New Roman" w:eastAsia="Times New Roman" w:hAnsi="Times New Roman" w:cs="Times New Roman"/>
          <w:color w:val="1C1E29"/>
          <w:sz w:val="20"/>
          <w:szCs w:val="20"/>
        </w:rPr>
        <w:t xml:space="preserve">rying to 2.2 ounces; </w:t>
      </w:r>
      <w:r w:rsidR="009F3FF2" w:rsidRPr="00766904">
        <w:rPr>
          <w:rFonts w:ascii="Times New Roman" w:eastAsia="Times New Roman" w:hAnsi="Times New Roman" w:cs="Times New Roman"/>
          <w:color w:val="1C1E29"/>
          <w:sz w:val="20"/>
          <w:szCs w:val="20"/>
        </w:rPr>
        <w:t>the banana before drying weighs 7.3 ounces and after drying to 4.5 ounces;</w:t>
      </w:r>
      <w:r w:rsidR="0053221C">
        <w:rPr>
          <w:rFonts w:ascii="Times New Roman" w:eastAsia="Times New Roman" w:hAnsi="Times New Roman" w:cs="Times New Roman"/>
          <w:color w:val="1C1E29"/>
          <w:sz w:val="20"/>
          <w:szCs w:val="20"/>
        </w:rPr>
        <w:t>Whereas pineapple before dryer 2.4 ounces and after drying to 1.7 ounces</w:t>
      </w:r>
      <w:r w:rsidR="00AE3C8D">
        <w:rPr>
          <w:rFonts w:ascii="Times New Roman" w:eastAsia="Times New Roman" w:hAnsi="Times New Roman" w:cs="Times New Roman"/>
          <w:color w:val="1C1E29"/>
          <w:sz w:val="20"/>
          <w:szCs w:val="20"/>
        </w:rPr>
        <w:t xml:space="preserve">; (4) </w:t>
      </w:r>
      <w:r w:rsidR="00AE3C8D" w:rsidRPr="00AE3C8D">
        <w:rPr>
          <w:rFonts w:ascii="Times New Roman" w:eastAsia="Times New Roman" w:hAnsi="Times New Roman" w:cs="Times New Roman"/>
          <w:color w:val="1C1E29"/>
          <w:sz w:val="20"/>
          <w:szCs w:val="20"/>
        </w:rPr>
        <w:t>The result is that the drying machine can dry opaque and processed food faster, usually it takes 5-7 hours to dry, but with this drying machine, opaque can dry with 3-4 hours in temperatures of approximately 120-135 degrees Celsius</w:t>
      </w:r>
      <w:r w:rsidR="00AE3C8D">
        <w:rPr>
          <w:rFonts w:ascii="Times New Roman" w:eastAsia="Times New Roman" w:hAnsi="Times New Roman" w:cs="Times New Roman"/>
          <w:color w:val="1C1E29"/>
          <w:sz w:val="20"/>
          <w:szCs w:val="20"/>
        </w:rPr>
        <w:t xml:space="preserve">. </w:t>
      </w:r>
    </w:p>
    <w:p w:rsidR="0079495B" w:rsidRPr="009F3FF2" w:rsidRDefault="0079495B" w:rsidP="009F3FF2">
      <w:pPr>
        <w:ind w:left="990"/>
        <w:rPr>
          <w:rFonts w:ascii="Times New Roman" w:hAnsi="Times New Roman" w:cs="Times New Roman"/>
          <w:sz w:val="20"/>
          <w:szCs w:val="20"/>
        </w:rPr>
      </w:pPr>
    </w:p>
    <w:p w:rsidR="0097446C" w:rsidRPr="009F3FF2" w:rsidRDefault="009F3FF2" w:rsidP="009F3FF2">
      <w:pPr>
        <w:autoSpaceDE w:val="0"/>
        <w:autoSpaceDN w:val="0"/>
        <w:adjustRightInd w:val="0"/>
        <w:rPr>
          <w:rFonts w:ascii="Times New Roman" w:hAnsi="Times New Roman" w:cs="Times New Roman"/>
          <w:sz w:val="20"/>
          <w:szCs w:val="20"/>
        </w:rPr>
      </w:pPr>
      <w:r w:rsidRPr="003F10AC">
        <w:rPr>
          <w:rFonts w:ascii="Times New Roman" w:hAnsi="Times New Roman" w:cs="Times New Roman"/>
          <w:b/>
          <w:sz w:val="20"/>
          <w:szCs w:val="20"/>
        </w:rPr>
        <w:t>Keywords</w:t>
      </w:r>
      <w:r w:rsidR="009E5A8B">
        <w:rPr>
          <w:rFonts w:ascii="Times New Roman" w:hAnsi="Times New Roman" w:cs="Times New Roman"/>
          <w:sz w:val="20"/>
          <w:szCs w:val="20"/>
        </w:rPr>
        <w:t xml:space="preserve">: </w:t>
      </w:r>
      <w:r w:rsidR="0097446C" w:rsidRPr="009F3FF2">
        <w:rPr>
          <w:rFonts w:ascii="Times New Roman" w:hAnsi="Times New Roman" w:cs="Times New Roman"/>
          <w:sz w:val="20"/>
          <w:szCs w:val="20"/>
        </w:rPr>
        <w:t>electrical dr</w:t>
      </w:r>
      <w:r w:rsidR="009E5A8B">
        <w:rPr>
          <w:rFonts w:ascii="Times New Roman" w:hAnsi="Times New Roman" w:cs="Times New Roman"/>
          <w:sz w:val="20"/>
          <w:szCs w:val="20"/>
        </w:rPr>
        <w:t>yer machine, processed products, prototypes</w:t>
      </w:r>
    </w:p>
    <w:p w:rsidR="0079495B" w:rsidRPr="009F3FF2" w:rsidRDefault="0079495B" w:rsidP="009F3FF2">
      <w:pPr>
        <w:rPr>
          <w:rFonts w:ascii="Times New Roman" w:hAnsi="Times New Roman" w:cs="Times New Roman"/>
          <w:b/>
          <w:sz w:val="24"/>
          <w:szCs w:val="24"/>
        </w:rPr>
      </w:pPr>
    </w:p>
    <w:p w:rsidR="003F10AC" w:rsidRDefault="003F10AC" w:rsidP="009F3FF2">
      <w:pPr>
        <w:pStyle w:val="ListParagraph"/>
        <w:numPr>
          <w:ilvl w:val="0"/>
          <w:numId w:val="2"/>
        </w:numPr>
        <w:spacing w:line="360" w:lineRule="auto"/>
        <w:ind w:left="360"/>
        <w:rPr>
          <w:rFonts w:ascii="Times New Roman" w:hAnsi="Times New Roman" w:cs="Times New Roman"/>
          <w:b/>
          <w:sz w:val="22"/>
        </w:rPr>
        <w:sectPr w:rsidR="003F10AC" w:rsidSect="0079495B">
          <w:pgSz w:w="11909" w:h="16834" w:code="9"/>
          <w:pgMar w:top="1440" w:right="1440" w:bottom="1440" w:left="1440" w:header="720" w:footer="720" w:gutter="0"/>
          <w:cols w:space="720"/>
          <w:docGrid w:linePitch="360"/>
        </w:sectPr>
      </w:pPr>
    </w:p>
    <w:p w:rsidR="009F3FF2" w:rsidRPr="0098773B" w:rsidRDefault="006D71F7" w:rsidP="0098773B">
      <w:pPr>
        <w:spacing w:line="360" w:lineRule="auto"/>
        <w:jc w:val="center"/>
        <w:rPr>
          <w:rFonts w:ascii="Times New Roman" w:hAnsi="Times New Roman" w:cs="Times New Roman"/>
          <w:b/>
          <w:sz w:val="22"/>
        </w:rPr>
      </w:pPr>
      <w:r w:rsidRPr="003F10AC">
        <w:rPr>
          <w:rFonts w:ascii="Times New Roman" w:hAnsi="Times New Roman" w:cs="Times New Roman"/>
          <w:b/>
          <w:sz w:val="22"/>
        </w:rPr>
        <w:lastRenderedPageBreak/>
        <w:t>Introduction</w:t>
      </w:r>
      <w:r w:rsidR="009F3FF2" w:rsidRPr="00766904">
        <w:rPr>
          <w:rFonts w:ascii="Times New Roman" w:eastAsia="Times New Roman" w:hAnsi="Times New Roman" w:cs="Times New Roman"/>
          <w:color w:val="1C1E29"/>
          <w:sz w:val="24"/>
          <w:szCs w:val="24"/>
        </w:rPr>
        <w:t> </w:t>
      </w:r>
    </w:p>
    <w:p w:rsidR="009F3FF2" w:rsidRPr="00766904" w:rsidRDefault="009F3FF2" w:rsidP="009F3FF2">
      <w:pPr>
        <w:rPr>
          <w:rFonts w:ascii="Times New Roman" w:eastAsia="Times New Roman" w:hAnsi="Times New Roman" w:cs="Times New Roman"/>
          <w:color w:val="1C1E29"/>
          <w:sz w:val="24"/>
          <w:szCs w:val="24"/>
        </w:rPr>
      </w:pPr>
      <w:r w:rsidRPr="00534C00">
        <w:rPr>
          <w:rFonts w:ascii="Times New Roman" w:eastAsia="Times New Roman" w:hAnsi="Times New Roman" w:cs="Times New Roman"/>
          <w:color w:val="1C1E29"/>
          <w:sz w:val="22"/>
        </w:rPr>
        <w:t>Indonesia is a country with a tropical climate that has two seasons, namely the dry season and the rainy season. Sun-drying is the most widely used method for agricultural produc</w:t>
      </w:r>
      <w:r w:rsidR="00243E34">
        <w:rPr>
          <w:rFonts w:ascii="Times New Roman" w:eastAsia="Times New Roman" w:hAnsi="Times New Roman" w:cs="Times New Roman"/>
          <w:color w:val="1C1E29"/>
          <w:sz w:val="22"/>
        </w:rPr>
        <w:t>ts in many countries [3</w:t>
      </w:r>
      <w:r w:rsidRPr="00534C00">
        <w:rPr>
          <w:rFonts w:ascii="Times New Roman" w:eastAsia="Times New Roman" w:hAnsi="Times New Roman" w:cs="Times New Roman"/>
          <w:color w:val="1C1E29"/>
          <w:sz w:val="22"/>
        </w:rPr>
        <w:t>]. In the rainy season, the people who open businesses in the food processing sector have difficulty predicting uncertain weather. The community needs solar thermal energy to dry food ingredients in the form of opak, tubers, fruits, and others. In the rainy season, it is not often that the value of production has decreased</w:t>
      </w:r>
      <w:r w:rsidRPr="00766904">
        <w:rPr>
          <w:rFonts w:ascii="Times New Roman" w:eastAsia="Times New Roman" w:hAnsi="Times New Roman" w:cs="Times New Roman"/>
          <w:color w:val="1C1E29"/>
          <w:sz w:val="24"/>
          <w:szCs w:val="24"/>
        </w:rPr>
        <w:t>.</w:t>
      </w:r>
    </w:p>
    <w:p w:rsidR="009F3FF2" w:rsidRPr="00766904" w:rsidRDefault="009F3FF2" w:rsidP="009F3FF2">
      <w:pPr>
        <w:rPr>
          <w:rFonts w:ascii="Times New Roman" w:eastAsia="Times New Roman" w:hAnsi="Times New Roman" w:cs="Times New Roman"/>
          <w:color w:val="1C1E29"/>
          <w:sz w:val="24"/>
          <w:szCs w:val="24"/>
        </w:rPr>
      </w:pPr>
      <w:r w:rsidRPr="00766904">
        <w:rPr>
          <w:rFonts w:ascii="Times New Roman" w:eastAsia="Times New Roman" w:hAnsi="Times New Roman" w:cs="Times New Roman"/>
          <w:color w:val="1C1E29"/>
          <w:sz w:val="24"/>
          <w:szCs w:val="24"/>
        </w:rPr>
        <w:t> </w:t>
      </w:r>
    </w:p>
    <w:p w:rsidR="009F3FF2" w:rsidRDefault="009F3FF2" w:rsidP="009F3FF2">
      <w:pPr>
        <w:rPr>
          <w:rFonts w:ascii="Times New Roman" w:eastAsia="Times New Roman" w:hAnsi="Times New Roman" w:cs="Times New Roman"/>
          <w:color w:val="1C1E29"/>
          <w:sz w:val="24"/>
          <w:szCs w:val="24"/>
        </w:rPr>
      </w:pPr>
      <w:r w:rsidRPr="00534C00">
        <w:rPr>
          <w:rFonts w:ascii="Times New Roman" w:eastAsia="Times New Roman" w:hAnsi="Times New Roman" w:cs="Times New Roman"/>
          <w:color w:val="1C1E29"/>
          <w:sz w:val="22"/>
        </w:rPr>
        <w:t>Based on the background above, it is necessary to have an electrical dryer machine that can help the community in solving the problem. The presence of this machine is expected to help the community especially those engaged in food or food processing businesses so that in the rainy season the community can still dry semi-finished or raw products to return to the process and the products processed to be more effective</w:t>
      </w:r>
      <w:r w:rsidRPr="00766904">
        <w:rPr>
          <w:rFonts w:ascii="Times New Roman" w:eastAsia="Times New Roman" w:hAnsi="Times New Roman" w:cs="Times New Roman"/>
          <w:color w:val="1C1E29"/>
          <w:sz w:val="24"/>
          <w:szCs w:val="24"/>
        </w:rPr>
        <w:t>.</w:t>
      </w:r>
    </w:p>
    <w:p w:rsidR="0098773B" w:rsidRDefault="0098773B" w:rsidP="009F3FF2">
      <w:pPr>
        <w:rPr>
          <w:rFonts w:ascii="Times New Roman" w:eastAsia="Times New Roman" w:hAnsi="Times New Roman" w:cs="Times New Roman"/>
          <w:color w:val="1C1E29"/>
          <w:sz w:val="24"/>
          <w:szCs w:val="24"/>
        </w:rPr>
      </w:pPr>
    </w:p>
    <w:p w:rsidR="0098773B" w:rsidRPr="0098773B" w:rsidRDefault="0098773B" w:rsidP="0098773B">
      <w:pPr>
        <w:rPr>
          <w:rFonts w:ascii="Times New Roman" w:eastAsia="Times New Roman" w:hAnsi="Times New Roman" w:cs="Times New Roman"/>
          <w:color w:val="1C1E29"/>
          <w:sz w:val="24"/>
          <w:szCs w:val="24"/>
        </w:rPr>
      </w:pPr>
      <w:r>
        <w:rPr>
          <w:rFonts w:ascii="Times New Roman" w:eastAsia="Times New Roman" w:hAnsi="Times New Roman" w:cs="Times New Roman"/>
          <w:color w:val="1C1E29"/>
          <w:sz w:val="24"/>
          <w:szCs w:val="24"/>
        </w:rPr>
        <w:t>T</w:t>
      </w:r>
      <w:r w:rsidRPr="0098773B">
        <w:rPr>
          <w:rFonts w:ascii="Times New Roman" w:eastAsia="Times New Roman" w:hAnsi="Times New Roman" w:cs="Times New Roman"/>
          <w:color w:val="1C1E29"/>
          <w:sz w:val="24"/>
          <w:szCs w:val="24"/>
        </w:rPr>
        <w:t>his research must be carried out because the community experiences obstacles in the process of drying opaque during the rainy season. often communities are required to pursue market targets but are constrained in the drying process.</w:t>
      </w:r>
      <w:r>
        <w:rPr>
          <w:rFonts w:ascii="Times New Roman" w:eastAsia="Times New Roman" w:hAnsi="Times New Roman" w:cs="Times New Roman"/>
          <w:color w:val="1C1E29"/>
          <w:sz w:val="24"/>
          <w:szCs w:val="24"/>
        </w:rPr>
        <w:t xml:space="preserve"> Ditambahkan oleh </w:t>
      </w:r>
      <w:r>
        <w:rPr>
          <w:rFonts w:ascii="Times New Roman" w:eastAsia="Times New Roman" w:hAnsi="Times New Roman" w:cs="Times New Roman"/>
          <w:color w:val="1C1E29"/>
          <w:sz w:val="24"/>
          <w:szCs w:val="24"/>
        </w:rPr>
        <w:fldChar w:fldCharType="begin" w:fldLock="1"/>
      </w:r>
      <w:r>
        <w:rPr>
          <w:rFonts w:ascii="Times New Roman" w:eastAsia="Times New Roman" w:hAnsi="Times New Roman" w:cs="Times New Roman"/>
          <w:color w:val="1C1E29"/>
          <w:sz w:val="24"/>
          <w:szCs w:val="24"/>
        </w:rPr>
        <w:instrText>ADDIN CSL_CITATION {"citationItems":[{"id":"ITEM-1","itemData":{"DOI":"10.1088/1757-899X/692/1/012006","author":[{"dropping-particle":"","family":"Efendi","given":"Adhan","non-dropping-particle":"","parse-names":false,"suffix":""},{"dropping-particle":"","family":"Nugraha","given":"Aditya","non-dropping-particle":"","parse-names":false,"suffix":""},{"dropping-particle":"","family":"Baharta","given":"Ridwan","non-dropping-particle":"","parse-names":false,"suffix":""}],"id":"ITEM-1","issued":{"date-parts":[["2019"]]},"title":"Manufacturing of Electrical Dryer Machine for Food and Fruit Products Manufacturing of Electrical Dryer Machine for Food and Fruit Products","type":"article-journal"},"uris":["http://www.mendeley.com/documents/?uuid=774878da-807b-4ecc-a12f-d00477173a04"]}],"mendeley":{"formattedCitation":"[1]","plainTextFormattedCitation":"[1]","previouslyFormattedCitation":"[1]"},"properties":{"noteIndex":0},"schema":"https://github.com/citation-style-language/schema/raw/master/csl-citation.json"}</w:instrText>
      </w:r>
      <w:r>
        <w:rPr>
          <w:rFonts w:ascii="Times New Roman" w:eastAsia="Times New Roman" w:hAnsi="Times New Roman" w:cs="Times New Roman"/>
          <w:color w:val="1C1E29"/>
          <w:sz w:val="24"/>
          <w:szCs w:val="24"/>
        </w:rPr>
        <w:fldChar w:fldCharType="separate"/>
      </w:r>
      <w:r w:rsidRPr="0098773B">
        <w:rPr>
          <w:rFonts w:ascii="Times New Roman" w:eastAsia="Times New Roman" w:hAnsi="Times New Roman" w:cs="Times New Roman"/>
          <w:noProof/>
          <w:color w:val="1C1E29"/>
          <w:sz w:val="24"/>
          <w:szCs w:val="24"/>
        </w:rPr>
        <w:t>[1]</w:t>
      </w:r>
      <w:r>
        <w:rPr>
          <w:rFonts w:ascii="Times New Roman" w:eastAsia="Times New Roman" w:hAnsi="Times New Roman" w:cs="Times New Roman"/>
          <w:color w:val="1C1E29"/>
          <w:sz w:val="24"/>
          <w:szCs w:val="24"/>
        </w:rPr>
        <w:fldChar w:fldCharType="end"/>
      </w:r>
      <w:r>
        <w:rPr>
          <w:rFonts w:ascii="Times New Roman" w:eastAsia="Times New Roman" w:hAnsi="Times New Roman" w:cs="Times New Roman"/>
          <w:color w:val="1C1E29"/>
          <w:sz w:val="24"/>
          <w:szCs w:val="24"/>
        </w:rPr>
        <w:t xml:space="preserve"> </w:t>
      </w:r>
      <w:r w:rsidRPr="0098773B">
        <w:rPr>
          <w:rFonts w:ascii="Times New Roman" w:eastAsia="Times New Roman" w:hAnsi="Times New Roman" w:cs="Times New Roman"/>
          <w:color w:val="1C1E29"/>
          <w:sz w:val="24"/>
          <w:szCs w:val="24"/>
        </w:rPr>
        <w:lastRenderedPageBreak/>
        <w:t xml:space="preserve">that the process of making drying machines is needed by </w:t>
      </w:r>
      <w:r>
        <w:rPr>
          <w:rFonts w:ascii="Times New Roman" w:eastAsia="Times New Roman" w:hAnsi="Times New Roman" w:cs="Times New Roman"/>
          <w:color w:val="1C1E29"/>
          <w:sz w:val="24"/>
          <w:szCs w:val="24"/>
        </w:rPr>
        <w:t>the community in Subang.</w:t>
      </w:r>
    </w:p>
    <w:p w:rsidR="00385CFE" w:rsidRDefault="00385CFE" w:rsidP="009F3FF2">
      <w:pPr>
        <w:rPr>
          <w:rFonts w:ascii="Times New Roman" w:eastAsia="Times New Roman" w:hAnsi="Times New Roman" w:cs="Times New Roman"/>
          <w:color w:val="1C1E29"/>
          <w:sz w:val="22"/>
        </w:rPr>
      </w:pPr>
    </w:p>
    <w:p w:rsidR="009F3FF2" w:rsidRPr="00534C00" w:rsidRDefault="009F3FF2" w:rsidP="009F3FF2">
      <w:pPr>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Drying is among the most ancient and pre-eminent physical</w:t>
      </w:r>
      <w:r w:rsidR="00243E34">
        <w:rPr>
          <w:rFonts w:ascii="Times New Roman" w:eastAsia="Times New Roman" w:hAnsi="Times New Roman" w:cs="Times New Roman"/>
          <w:color w:val="1C1E29"/>
          <w:sz w:val="22"/>
        </w:rPr>
        <w:t xml:space="preserve"> methods of food preservation [4</w:t>
      </w:r>
      <w:r w:rsidRPr="00534C00">
        <w:rPr>
          <w:rFonts w:ascii="Times New Roman" w:eastAsia="Times New Roman" w:hAnsi="Times New Roman" w:cs="Times New Roman"/>
          <w:color w:val="1C1E29"/>
          <w:sz w:val="22"/>
        </w:rPr>
        <w:t>]. The drying process is intended to reduce the water content contained in a prod</w:t>
      </w:r>
      <w:r w:rsidR="00243E34">
        <w:rPr>
          <w:rFonts w:ascii="Times New Roman" w:eastAsia="Times New Roman" w:hAnsi="Times New Roman" w:cs="Times New Roman"/>
          <w:color w:val="1C1E29"/>
          <w:sz w:val="22"/>
        </w:rPr>
        <w:t>uct to be dried. According to [5</w:t>
      </w:r>
      <w:r w:rsidRPr="00534C00">
        <w:rPr>
          <w:rFonts w:ascii="Times New Roman" w:eastAsia="Times New Roman" w:hAnsi="Times New Roman" w:cs="Times New Roman"/>
          <w:color w:val="1C1E29"/>
          <w:sz w:val="22"/>
        </w:rPr>
        <w:t>], the drying method is selected based on the particular characteristics of the products and socio-economic considerations. Based on the opinion above, it can be concluded</w:t>
      </w:r>
      <w:r w:rsidRPr="00766904">
        <w:rPr>
          <w:rFonts w:ascii="Times New Roman" w:eastAsia="Times New Roman" w:hAnsi="Times New Roman" w:cs="Times New Roman"/>
          <w:color w:val="1C1E29"/>
          <w:sz w:val="24"/>
          <w:szCs w:val="24"/>
        </w:rPr>
        <w:t xml:space="preserve"> </w:t>
      </w:r>
      <w:r w:rsidRPr="00534C00">
        <w:rPr>
          <w:rFonts w:ascii="Times New Roman" w:eastAsia="Times New Roman" w:hAnsi="Times New Roman" w:cs="Times New Roman"/>
          <w:color w:val="1C1E29"/>
          <w:sz w:val="22"/>
        </w:rPr>
        <w:t>that a drying machine is a machine used to reduce the water content in a product to be dried. The dried product is generally in the form of food, fruit, or vegetables. Drying machines have many types depending on their uses, for example, aisle type dryer, cabinet type, ele</w:t>
      </w:r>
      <w:r w:rsidR="00243E34">
        <w:rPr>
          <w:rFonts w:ascii="Times New Roman" w:eastAsia="Times New Roman" w:hAnsi="Times New Roman" w:cs="Times New Roman"/>
          <w:color w:val="1C1E29"/>
          <w:sz w:val="22"/>
        </w:rPr>
        <w:t>ctrical, and others. Added by [6</w:t>
      </w:r>
      <w:r w:rsidRPr="00534C00">
        <w:rPr>
          <w:rFonts w:ascii="Times New Roman" w:eastAsia="Times New Roman" w:hAnsi="Times New Roman" w:cs="Times New Roman"/>
          <w:color w:val="1C1E29"/>
          <w:sz w:val="22"/>
        </w:rPr>
        <w:t>], dryers are divided into three types, namely: based on type of food, type of heater, and type of heating technique.</w:t>
      </w:r>
    </w:p>
    <w:p w:rsidR="00B618D6" w:rsidRPr="009F3FF2" w:rsidRDefault="00B618D6" w:rsidP="009F3FF2">
      <w:pPr>
        <w:spacing w:line="360" w:lineRule="auto"/>
        <w:rPr>
          <w:rFonts w:ascii="Times New Roman" w:hAnsi="Times New Roman" w:cs="Times New Roman"/>
          <w:sz w:val="24"/>
          <w:szCs w:val="24"/>
        </w:rPr>
      </w:pPr>
    </w:p>
    <w:p w:rsidR="009F3FF2" w:rsidRPr="00534C00" w:rsidRDefault="000C3DF4" w:rsidP="00534C00">
      <w:pPr>
        <w:widowControl/>
        <w:spacing w:after="200"/>
        <w:rPr>
          <w:rFonts w:ascii="Times New Roman" w:hAnsi="Times New Roman" w:cs="Times New Roman"/>
          <w:b/>
          <w:sz w:val="22"/>
        </w:rPr>
      </w:pPr>
      <w:r>
        <w:rPr>
          <w:rFonts w:ascii="Times New Roman" w:eastAsia="Times New Roman" w:hAnsi="Times New Roman" w:cs="Times New Roman"/>
          <w:color w:val="1C1E29"/>
          <w:sz w:val="22"/>
        </w:rPr>
        <w:t xml:space="preserve"> </w:t>
      </w:r>
      <w:r w:rsidR="00243E34">
        <w:rPr>
          <w:rFonts w:ascii="Times New Roman" w:eastAsia="Times New Roman" w:hAnsi="Times New Roman" w:cs="Times New Roman"/>
          <w:color w:val="1C1E29"/>
          <w:sz w:val="22"/>
        </w:rPr>
        <w:t>[5</w:t>
      </w:r>
      <w:r w:rsidR="009F3FF2" w:rsidRPr="00534C00">
        <w:rPr>
          <w:rFonts w:ascii="Times New Roman" w:eastAsia="Times New Roman" w:hAnsi="Times New Roman" w:cs="Times New Roman"/>
          <w:color w:val="1C1E29"/>
          <w:sz w:val="22"/>
        </w:rPr>
        <w:t>] Fruits and vegetables are important sources of essential dietary nutrients such as vitamins, minerals, and fiber. Since the moisture content of fresh fruits and vegetables is more than 80%, they are classified as highly per</w:t>
      </w:r>
      <w:r w:rsidR="0098773B">
        <w:rPr>
          <w:rFonts w:ascii="Times New Roman" w:eastAsia="Times New Roman" w:hAnsi="Times New Roman" w:cs="Times New Roman"/>
          <w:color w:val="1C1E29"/>
          <w:sz w:val="22"/>
        </w:rPr>
        <w:t>ishable commod</w:t>
      </w:r>
      <w:r w:rsidR="00243E34">
        <w:rPr>
          <w:rFonts w:ascii="Times New Roman" w:eastAsia="Times New Roman" w:hAnsi="Times New Roman" w:cs="Times New Roman"/>
          <w:color w:val="1C1E29"/>
          <w:sz w:val="22"/>
        </w:rPr>
        <w:t>ities. Added by [7</w:t>
      </w:r>
      <w:r w:rsidR="009F3FF2" w:rsidRPr="00534C00">
        <w:rPr>
          <w:rFonts w:ascii="Times New Roman" w:eastAsia="Times New Roman" w:hAnsi="Times New Roman" w:cs="Times New Roman"/>
          <w:color w:val="1C1E29"/>
          <w:sz w:val="22"/>
        </w:rPr>
        <w:t xml:space="preserve">] that damage to fruits and vegetables is caused by high levels of humidity at harvest. Dried vegetables are generally stable after processing and during </w:t>
      </w:r>
      <w:r w:rsidR="009F3FF2" w:rsidRPr="00534C00">
        <w:rPr>
          <w:rFonts w:ascii="Times New Roman" w:eastAsia="Times New Roman" w:hAnsi="Times New Roman" w:cs="Times New Roman"/>
          <w:color w:val="1C1E29"/>
          <w:sz w:val="22"/>
        </w:rPr>
        <w:lastRenderedPageBreak/>
        <w:t>storage due to low water activity, which is reduced during the drying process to a level that does not support</w:t>
      </w:r>
      <w:r w:rsidR="00243E34">
        <w:rPr>
          <w:rFonts w:ascii="Times New Roman" w:eastAsia="Times New Roman" w:hAnsi="Times New Roman" w:cs="Times New Roman"/>
          <w:color w:val="1C1E29"/>
          <w:sz w:val="22"/>
        </w:rPr>
        <w:t xml:space="preserve"> the growth of microorganisms [8</w:t>
      </w:r>
      <w:r w:rsidR="009F3FF2" w:rsidRPr="00534C00">
        <w:rPr>
          <w:rFonts w:ascii="Times New Roman" w:eastAsia="Times New Roman" w:hAnsi="Times New Roman" w:cs="Times New Roman"/>
          <w:color w:val="1C1E29"/>
          <w:sz w:val="22"/>
        </w:rPr>
        <w:t>].</w:t>
      </w:r>
    </w:p>
    <w:p w:rsidR="00B618D6" w:rsidRDefault="009F3FF2" w:rsidP="00534C00">
      <w:pPr>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Fruits and vegetables are seasonal and due to their low shelf life after harvest they are sold in the markets at very l</w:t>
      </w:r>
      <w:r w:rsidR="00243E34">
        <w:rPr>
          <w:rFonts w:ascii="Times New Roman" w:eastAsia="Times New Roman" w:hAnsi="Times New Roman" w:cs="Times New Roman"/>
          <w:color w:val="1C1E29"/>
          <w:sz w:val="22"/>
        </w:rPr>
        <w:t>ow prices. [9</w:t>
      </w:r>
      <w:r w:rsidRPr="00534C00">
        <w:rPr>
          <w:rFonts w:ascii="Times New Roman" w:eastAsia="Times New Roman" w:hAnsi="Times New Roman" w:cs="Times New Roman"/>
          <w:color w:val="1C1E29"/>
          <w:sz w:val="22"/>
        </w:rPr>
        <w:t>] This is due to a large number of crop yields and unp</w:t>
      </w:r>
      <w:r w:rsidR="00243E34">
        <w:rPr>
          <w:rFonts w:ascii="Times New Roman" w:eastAsia="Times New Roman" w:hAnsi="Times New Roman" w:cs="Times New Roman"/>
          <w:color w:val="1C1E29"/>
          <w:sz w:val="22"/>
        </w:rPr>
        <w:t>rocessed harvests by farmers. [10</w:t>
      </w:r>
      <w:r w:rsidRPr="00534C00">
        <w:rPr>
          <w:rFonts w:ascii="Times New Roman" w:eastAsia="Times New Roman" w:hAnsi="Times New Roman" w:cs="Times New Roman"/>
          <w:color w:val="1C1E29"/>
          <w:sz w:val="22"/>
        </w:rPr>
        <w:t>] Added that one of the preservation of post-harvest vegetables is to use the drying process. Based on the opinion above, it can be concluded that food, fruit, and vegetables are dried and processed into high-s</w:t>
      </w:r>
      <w:r w:rsidR="0098773B">
        <w:rPr>
          <w:rFonts w:ascii="Times New Roman" w:eastAsia="Times New Roman" w:hAnsi="Times New Roman" w:cs="Times New Roman"/>
          <w:color w:val="1C1E29"/>
          <w:sz w:val="22"/>
        </w:rPr>
        <w:t>e</w:t>
      </w:r>
      <w:r w:rsidR="00243E34">
        <w:rPr>
          <w:rFonts w:ascii="Times New Roman" w:eastAsia="Times New Roman" w:hAnsi="Times New Roman" w:cs="Times New Roman"/>
          <w:color w:val="1C1E29"/>
          <w:sz w:val="22"/>
        </w:rPr>
        <w:t>lling products. Clarified by [11</w:t>
      </w:r>
      <w:r w:rsidRPr="00534C00">
        <w:rPr>
          <w:rFonts w:ascii="Times New Roman" w:eastAsia="Times New Roman" w:hAnsi="Times New Roman" w:cs="Times New Roman"/>
          <w:color w:val="1C1E29"/>
          <w:sz w:val="22"/>
        </w:rPr>
        <w:t>], keeping the product fresh is the best way to maintain its nutritional value, but most storage techniques require low temperatures, which are difficult to maintain throughout the distribution chain. Foods such as fruit and vegetables have a high water content of more than 80% which makes it very vulnerable to bacteria that cause decay. Dehydration keeps food in a stable and safe</w:t>
      </w:r>
      <w:r w:rsidR="00243E34">
        <w:rPr>
          <w:rFonts w:ascii="Times New Roman" w:eastAsia="Times New Roman" w:hAnsi="Times New Roman" w:cs="Times New Roman"/>
          <w:color w:val="1C1E29"/>
          <w:sz w:val="22"/>
        </w:rPr>
        <w:t xml:space="preserve"> condition by reducing water [12</w:t>
      </w:r>
      <w:r w:rsidRPr="00534C00">
        <w:rPr>
          <w:rFonts w:ascii="Times New Roman" w:eastAsia="Times New Roman" w:hAnsi="Times New Roman" w:cs="Times New Roman"/>
          <w:color w:val="1C1E29"/>
          <w:sz w:val="22"/>
        </w:rPr>
        <w:t>].</w:t>
      </w:r>
    </w:p>
    <w:p w:rsidR="00534C00" w:rsidRPr="00534C00" w:rsidRDefault="00534C00" w:rsidP="00534C00">
      <w:pPr>
        <w:rPr>
          <w:rFonts w:ascii="Times New Roman" w:eastAsia="Times New Roman" w:hAnsi="Times New Roman" w:cs="Times New Roman"/>
          <w:color w:val="1C1E29"/>
          <w:sz w:val="22"/>
        </w:rPr>
      </w:pPr>
    </w:p>
    <w:p w:rsidR="009F3FF2" w:rsidRPr="00534C00" w:rsidRDefault="009F3FF2" w:rsidP="009F3FF2">
      <w:pPr>
        <w:widowControl/>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 xml:space="preserve">Autodesk Inventor is a software that is used to design 3D types of Computer Aided Drawing (CAD). In language, manufacturing comes from Latin, namely </w:t>
      </w:r>
      <w:r w:rsidRPr="00534C00">
        <w:rPr>
          <w:rFonts w:ascii="Times New Roman" w:eastAsia="Times New Roman" w:hAnsi="Times New Roman" w:cs="Times New Roman"/>
          <w:i/>
          <w:color w:val="1C1E29"/>
          <w:sz w:val="22"/>
        </w:rPr>
        <w:t>manus</w:t>
      </w:r>
      <w:r w:rsidRPr="00534C00">
        <w:rPr>
          <w:rFonts w:ascii="Times New Roman" w:eastAsia="Times New Roman" w:hAnsi="Times New Roman" w:cs="Times New Roman"/>
          <w:color w:val="1C1E29"/>
          <w:sz w:val="22"/>
        </w:rPr>
        <w:t xml:space="preserve"> means the hand and </w:t>
      </w:r>
      <w:r w:rsidRPr="00534C00">
        <w:rPr>
          <w:rFonts w:ascii="Times New Roman" w:eastAsia="Times New Roman" w:hAnsi="Times New Roman" w:cs="Times New Roman"/>
          <w:i/>
          <w:color w:val="1C1E29"/>
          <w:sz w:val="22"/>
        </w:rPr>
        <w:t xml:space="preserve">factus </w:t>
      </w:r>
      <w:r w:rsidRPr="00534C00">
        <w:rPr>
          <w:rFonts w:ascii="Times New Roman" w:eastAsia="Times New Roman" w:hAnsi="Times New Roman" w:cs="Times New Roman"/>
          <w:color w:val="1C1E29"/>
          <w:sz w:val="22"/>
        </w:rPr>
        <w:t>mean to make. So, manufacturing is the process of making products using hands. Manufacturing is converting raw materials into finished materials as desired by considering aspects of needs, technology, and economics. In the context of this research, manufacturing is intended as a machine manufacturing process starting from the preparation of tools and materials, measurement, cutting of materials, assembly, and finishing.</w:t>
      </w:r>
      <w:r w:rsidR="0098773B">
        <w:rPr>
          <w:rFonts w:ascii="Times New Roman" w:eastAsia="Times New Roman" w:hAnsi="Times New Roman" w:cs="Times New Roman"/>
          <w:color w:val="1C1E29"/>
          <w:sz w:val="22"/>
        </w:rPr>
        <w:t xml:space="preserve"> </w:t>
      </w:r>
    </w:p>
    <w:p w:rsidR="006D71F7" w:rsidRPr="009F3FF2" w:rsidRDefault="006D71F7" w:rsidP="009F3FF2">
      <w:pPr>
        <w:pStyle w:val="ListParagraph"/>
        <w:tabs>
          <w:tab w:val="left" w:pos="810"/>
        </w:tabs>
        <w:spacing w:line="360" w:lineRule="auto"/>
        <w:ind w:left="0"/>
        <w:rPr>
          <w:rFonts w:ascii="Times New Roman" w:hAnsi="Times New Roman" w:cs="Times New Roman"/>
          <w:b/>
          <w:sz w:val="24"/>
          <w:szCs w:val="24"/>
        </w:rPr>
      </w:pPr>
    </w:p>
    <w:p w:rsidR="003B7634" w:rsidRPr="00534C00" w:rsidRDefault="006D71F7" w:rsidP="003F10AC">
      <w:pPr>
        <w:pStyle w:val="ListParagraph"/>
        <w:tabs>
          <w:tab w:val="left" w:pos="810"/>
        </w:tabs>
        <w:spacing w:line="360" w:lineRule="auto"/>
        <w:ind w:left="360"/>
        <w:jc w:val="center"/>
        <w:rPr>
          <w:rFonts w:ascii="Times New Roman" w:hAnsi="Times New Roman" w:cs="Times New Roman"/>
          <w:b/>
          <w:sz w:val="22"/>
        </w:rPr>
      </w:pPr>
      <w:r w:rsidRPr="00534C00">
        <w:rPr>
          <w:rFonts w:ascii="Times New Roman" w:hAnsi="Times New Roman" w:cs="Times New Roman"/>
          <w:b/>
          <w:sz w:val="22"/>
        </w:rPr>
        <w:t>Method</w:t>
      </w:r>
    </w:p>
    <w:p w:rsidR="00534C00" w:rsidRDefault="009F3FF2" w:rsidP="00534C00">
      <w:pPr>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 xml:space="preserve">This research was carried out in the Subang Polytechnic Manufacturing Laboratory. The time needed to carry out this research is 5 months. </w:t>
      </w:r>
      <w:r w:rsidR="000C3DF4" w:rsidRPr="000C3DF4">
        <w:rPr>
          <w:rFonts w:ascii="Times New Roman" w:eastAsia="Times New Roman" w:hAnsi="Times New Roman" w:cs="Times New Roman"/>
          <w:color w:val="1C1E29"/>
          <w:sz w:val="22"/>
        </w:rPr>
        <w:t xml:space="preserve">This type of research with research and development. Research data were analyzed descriptively qualitatively. </w:t>
      </w:r>
      <w:r w:rsidRPr="00534C00">
        <w:rPr>
          <w:rFonts w:ascii="Times New Roman" w:eastAsia="Times New Roman" w:hAnsi="Times New Roman" w:cs="Times New Roman"/>
          <w:color w:val="1C1E29"/>
          <w:sz w:val="22"/>
        </w:rPr>
        <w:t xml:space="preserve">The stages of this study are field observations, literature studies, design making, machine manufacturing, and performance testing. </w:t>
      </w:r>
      <w:r w:rsidR="000C3DF4" w:rsidRPr="000C3DF4">
        <w:rPr>
          <w:rFonts w:ascii="Times New Roman" w:eastAsia="Times New Roman" w:hAnsi="Times New Roman" w:cs="Times New Roman"/>
          <w:color w:val="1C1E29"/>
          <w:sz w:val="22"/>
        </w:rPr>
        <w:t xml:space="preserve">the research team conducted information on problems in the field, then made an analysis. problem solution is depicted in the form of design, then making a </w:t>
      </w:r>
      <w:r w:rsidR="000C3DF4" w:rsidRPr="000C3DF4">
        <w:rPr>
          <w:rFonts w:ascii="Times New Roman" w:eastAsia="Times New Roman" w:hAnsi="Times New Roman" w:cs="Times New Roman"/>
          <w:color w:val="1C1E29"/>
          <w:sz w:val="22"/>
        </w:rPr>
        <w:lastRenderedPageBreak/>
        <w:t>prototype of the machine, testing in the community</w:t>
      </w:r>
      <w:r w:rsidRPr="00534C00">
        <w:rPr>
          <w:rFonts w:ascii="Times New Roman" w:eastAsia="Times New Roman" w:hAnsi="Times New Roman" w:cs="Times New Roman"/>
          <w:color w:val="1C1E29"/>
          <w:sz w:val="22"/>
        </w:rPr>
        <w:t>Research plan is shown in figure 1.</w:t>
      </w:r>
    </w:p>
    <w:p w:rsidR="000C3DF4" w:rsidRDefault="000C3DF4" w:rsidP="00534C00">
      <w:pPr>
        <w:rPr>
          <w:rFonts w:ascii="Times New Roman" w:eastAsia="Times New Roman" w:hAnsi="Times New Roman" w:cs="Times New Roman"/>
          <w:color w:val="1C1E29"/>
          <w:sz w:val="22"/>
        </w:rPr>
      </w:pPr>
    </w:p>
    <w:p w:rsidR="00534C00" w:rsidRPr="00534C00" w:rsidRDefault="00534C00" w:rsidP="00534C00">
      <w:pPr>
        <w:rPr>
          <w:rFonts w:ascii="Times New Roman" w:eastAsia="Times New Roman" w:hAnsi="Times New Roman" w:cs="Times New Roman"/>
          <w:color w:val="1C1E29"/>
          <w:sz w:val="22"/>
        </w:rPr>
      </w:pPr>
    </w:p>
    <w:p w:rsidR="00534C00" w:rsidRDefault="0019405B" w:rsidP="009F3FF2">
      <w:pPr>
        <w:spacing w:line="360" w:lineRule="auto"/>
        <w:rPr>
          <w:rFonts w:ascii="Times New Roman" w:hAnsi="Times New Roman" w:cs="Times New Roman"/>
          <w:sz w:val="24"/>
          <w:szCs w:val="24"/>
        </w:rPr>
      </w:pPr>
      <w:r w:rsidRPr="009F3FF2">
        <w:rPr>
          <w:rFonts w:ascii="Times New Roman" w:hAnsi="Times New Roman" w:cs="Times New Roman"/>
          <w:noProof/>
          <w:sz w:val="24"/>
          <w:szCs w:val="24"/>
          <w:lang w:eastAsia="en-US"/>
        </w:rPr>
        <mc:AlternateContent>
          <mc:Choice Requires="wpg">
            <w:drawing>
              <wp:anchor distT="0" distB="0" distL="114300" distR="114300" simplePos="0" relativeHeight="251687936" behindDoc="0" locked="0" layoutInCell="1" allowOverlap="1" wp14:anchorId="0BA2F864" wp14:editId="061FB8D2">
                <wp:simplePos x="0" y="0"/>
                <wp:positionH relativeFrom="column">
                  <wp:align>right</wp:align>
                </wp:positionH>
                <wp:positionV relativeFrom="paragraph">
                  <wp:posOffset>9525</wp:posOffset>
                </wp:positionV>
                <wp:extent cx="2324101" cy="3048000"/>
                <wp:effectExtent l="0" t="0" r="19050" b="38100"/>
                <wp:wrapNone/>
                <wp:docPr id="6" name="Group 6"/>
                <wp:cNvGraphicFramePr/>
                <a:graphic xmlns:a="http://schemas.openxmlformats.org/drawingml/2006/main">
                  <a:graphicData uri="http://schemas.microsoft.com/office/word/2010/wordprocessingGroup">
                    <wpg:wgp>
                      <wpg:cNvGrpSpPr/>
                      <wpg:grpSpPr>
                        <a:xfrm>
                          <a:off x="0" y="0"/>
                          <a:ext cx="2324101" cy="3048000"/>
                          <a:chOff x="0" y="0"/>
                          <a:chExt cx="2324101" cy="3048000"/>
                        </a:xfrm>
                      </wpg:grpSpPr>
                      <wps:wsp>
                        <wps:cNvPr id="2" name="Oval 2"/>
                        <wps:cNvSpPr/>
                        <wps:spPr>
                          <a:xfrm>
                            <a:off x="1333500" y="0"/>
                            <a:ext cx="781050" cy="419100"/>
                          </a:xfrm>
                          <a:prstGeom prst="ellipse">
                            <a:avLst/>
                          </a:prstGeom>
                        </wps:spPr>
                        <wps:style>
                          <a:lnRef idx="2">
                            <a:schemeClr val="dk1"/>
                          </a:lnRef>
                          <a:fillRef idx="1">
                            <a:schemeClr val="lt1"/>
                          </a:fillRef>
                          <a:effectRef idx="0">
                            <a:schemeClr val="dk1"/>
                          </a:effectRef>
                          <a:fontRef idx="minor">
                            <a:schemeClr val="dk1"/>
                          </a:fontRef>
                        </wps:style>
                        <wps:txbx>
                          <w:txbxContent>
                            <w:p w:rsidR="00DE2000" w:rsidRPr="006B2BF2" w:rsidRDefault="00DE2000" w:rsidP="003B7634">
                              <w:pPr>
                                <w:jc w:val="center"/>
                                <w:rPr>
                                  <w:rFonts w:ascii="Times New Roman" w:hAnsi="Times New Roman" w:cs="Times New Roman"/>
                                  <w:sz w:val="16"/>
                                  <w:szCs w:val="16"/>
                                </w:rPr>
                              </w:pPr>
                              <w:r w:rsidRPr="006B2BF2">
                                <w:rPr>
                                  <w:rFonts w:ascii="Times New Roman" w:hAnsi="Times New Roman" w:cs="Times New Roman"/>
                                  <w:sz w:val="16"/>
                                  <w:szCs w:val="16"/>
                                </w:rPr>
                                <w:t>Ready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1123950" y="647700"/>
                            <a:ext cx="1162051" cy="257176"/>
                          </a:xfrm>
                          <a:prstGeom prst="rect">
                            <a:avLst/>
                          </a:prstGeom>
                        </wps:spPr>
                        <wps:style>
                          <a:lnRef idx="2">
                            <a:schemeClr val="dk1"/>
                          </a:lnRef>
                          <a:fillRef idx="1">
                            <a:schemeClr val="lt1"/>
                          </a:fillRef>
                          <a:effectRef idx="0">
                            <a:schemeClr val="dk1"/>
                          </a:effectRef>
                          <a:fontRef idx="minor">
                            <a:schemeClr val="dk1"/>
                          </a:fontRef>
                        </wps:style>
                        <wps:txbx>
                          <w:txbxContent>
                            <w:p w:rsidR="00DE2000" w:rsidRPr="006B2BF2" w:rsidRDefault="000C3DF4" w:rsidP="003B7634">
                              <w:pPr>
                                <w:jc w:val="center"/>
                                <w:rPr>
                                  <w:rFonts w:ascii="Times New Roman" w:hAnsi="Times New Roman" w:cs="Times New Roman"/>
                                  <w:sz w:val="16"/>
                                  <w:szCs w:val="16"/>
                                </w:rPr>
                              </w:pPr>
                              <w:r>
                                <w:rPr>
                                  <w:rFonts w:ascii="Times New Roman" w:eastAsia="TimesNewRoman" w:hAnsi="Times New Roman" w:cs="Times New Roman"/>
                                  <w:sz w:val="16"/>
                                  <w:szCs w:val="16"/>
                                </w:rPr>
                                <w:t>Literature studies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amond 15"/>
                        <wps:cNvSpPr/>
                        <wps:spPr>
                          <a:xfrm>
                            <a:off x="1247775" y="2314575"/>
                            <a:ext cx="1057275" cy="733425"/>
                          </a:xfrm>
                          <a:prstGeom prst="diamond">
                            <a:avLst/>
                          </a:prstGeom>
                        </wps:spPr>
                        <wps:style>
                          <a:lnRef idx="2">
                            <a:schemeClr val="dk1"/>
                          </a:lnRef>
                          <a:fillRef idx="1">
                            <a:schemeClr val="lt1"/>
                          </a:fillRef>
                          <a:effectRef idx="0">
                            <a:schemeClr val="dk1"/>
                          </a:effectRef>
                          <a:fontRef idx="minor">
                            <a:schemeClr val="dk1"/>
                          </a:fontRef>
                        </wps:style>
                        <wps:txbx>
                          <w:txbxContent>
                            <w:p w:rsidR="00DE2000" w:rsidRPr="006B2BF2" w:rsidRDefault="00DE2000" w:rsidP="003B7634">
                              <w:pPr>
                                <w:jc w:val="center"/>
                                <w:rPr>
                                  <w:rFonts w:ascii="Times New Roman" w:hAnsi="Times New Roman" w:cs="Times New Roman"/>
                                  <w:sz w:val="16"/>
                                  <w:szCs w:val="16"/>
                                </w:rPr>
                              </w:pPr>
                              <w:r w:rsidRPr="006B2BF2">
                                <w:rPr>
                                  <w:rFonts w:ascii="Times New Roman" w:hAnsi="Times New Roman" w:cs="Times New Roman"/>
                                  <w:sz w:val="16"/>
                                  <w:szCs w:val="16"/>
                                </w:rPr>
                                <w:t>Testing</w:t>
                              </w:r>
                            </w:p>
                            <w:p w:rsidR="00DE2000" w:rsidRPr="006B2BF2" w:rsidRDefault="00DE2000" w:rsidP="003B7634">
                              <w:pPr>
                                <w:jc w:val="center"/>
                                <w:rPr>
                                  <w:rFonts w:ascii="Times New Roman" w:hAnsi="Times New Roman" w:cs="Times New Roman"/>
                                  <w:sz w:val="16"/>
                                  <w:szCs w:val="16"/>
                                </w:rPr>
                              </w:pPr>
                              <w:r w:rsidRPr="006B2BF2">
                                <w:rPr>
                                  <w:rFonts w:ascii="Times New Roman" w:hAnsi="Times New Roman" w:cs="Times New Roman"/>
                                  <w:sz w:val="16"/>
                                  <w:szCs w:val="16"/>
                                </w:rPr>
                                <w:t>Yes/No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a:off x="1695450" y="438150"/>
                            <a:ext cx="0"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9" name="Straight Arrow Connector 29"/>
                        <wps:cNvCnPr/>
                        <wps:spPr>
                          <a:xfrm>
                            <a:off x="1752600" y="1990725"/>
                            <a:ext cx="0"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4" name="Straight Arrow Connector 34"/>
                        <wps:cNvCnPr/>
                        <wps:spPr>
                          <a:xfrm flipH="1">
                            <a:off x="723900" y="2686050"/>
                            <a:ext cx="47625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8" name="Oval 18"/>
                        <wps:cNvSpPr/>
                        <wps:spPr>
                          <a:xfrm>
                            <a:off x="0" y="2486025"/>
                            <a:ext cx="714375" cy="466725"/>
                          </a:xfrm>
                          <a:prstGeom prst="ellipse">
                            <a:avLst/>
                          </a:prstGeom>
                        </wps:spPr>
                        <wps:style>
                          <a:lnRef idx="2">
                            <a:schemeClr val="dk1"/>
                          </a:lnRef>
                          <a:fillRef idx="1">
                            <a:schemeClr val="lt1"/>
                          </a:fillRef>
                          <a:effectRef idx="0">
                            <a:schemeClr val="dk1"/>
                          </a:effectRef>
                          <a:fontRef idx="minor">
                            <a:schemeClr val="dk1"/>
                          </a:fontRef>
                        </wps:style>
                        <wps:txbx>
                          <w:txbxContent>
                            <w:p w:rsidR="00DE2000" w:rsidRPr="006B2BF2" w:rsidRDefault="00DE2000" w:rsidP="003B7634">
                              <w:pPr>
                                <w:jc w:val="center"/>
                                <w:rPr>
                                  <w:rFonts w:ascii="Times New Roman" w:hAnsi="Times New Roman" w:cs="Times New Roman"/>
                                  <w:sz w:val="16"/>
                                  <w:szCs w:val="16"/>
                                </w:rPr>
                              </w:pPr>
                              <w:r w:rsidRPr="006B2BF2">
                                <w:rPr>
                                  <w:rFonts w:ascii="Times New Roman" w:hAnsi="Times New Roman" w:cs="Times New Roman"/>
                                  <w:sz w:val="16"/>
                                  <w:szCs w:val="16"/>
                                </w:rPr>
                                <w:t>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Straight Arrow Connector 1"/>
                        <wps:cNvCnPr/>
                        <wps:spPr>
                          <a:xfrm>
                            <a:off x="1733550" y="923925"/>
                            <a:ext cx="0"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 name="Rectangle 3"/>
                        <wps:cNvSpPr/>
                        <wps:spPr>
                          <a:xfrm>
                            <a:off x="1143000" y="1143000"/>
                            <a:ext cx="1162051" cy="257176"/>
                          </a:xfrm>
                          <a:prstGeom prst="rect">
                            <a:avLst/>
                          </a:prstGeom>
                        </wps:spPr>
                        <wps:style>
                          <a:lnRef idx="2">
                            <a:schemeClr val="dk1"/>
                          </a:lnRef>
                          <a:fillRef idx="1">
                            <a:schemeClr val="lt1"/>
                          </a:fillRef>
                          <a:effectRef idx="0">
                            <a:schemeClr val="dk1"/>
                          </a:effectRef>
                          <a:fontRef idx="minor">
                            <a:schemeClr val="dk1"/>
                          </a:fontRef>
                        </wps:style>
                        <wps:txbx>
                          <w:txbxContent>
                            <w:p w:rsidR="00DE2000" w:rsidRPr="006B2BF2" w:rsidRDefault="00DE2000" w:rsidP="006B2BF2">
                              <w:pPr>
                                <w:jc w:val="center"/>
                                <w:rPr>
                                  <w:rFonts w:ascii="Times New Roman" w:hAnsi="Times New Roman" w:cs="Times New Roman"/>
                                  <w:sz w:val="16"/>
                                  <w:szCs w:val="16"/>
                                </w:rPr>
                              </w:pPr>
                              <w:r>
                                <w:rPr>
                                  <w:rFonts w:ascii="Times New Roman" w:eastAsia="TimesNewRoman" w:hAnsi="Times New Roman" w:cs="Times New Roman"/>
                                  <w:sz w:val="16"/>
                                  <w:szCs w:val="16"/>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Arrow Connector 4"/>
                        <wps:cNvCnPr/>
                        <wps:spPr>
                          <a:xfrm>
                            <a:off x="1743075" y="1428750"/>
                            <a:ext cx="0" cy="190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5" name="Rectangle 5"/>
                        <wps:cNvSpPr/>
                        <wps:spPr>
                          <a:xfrm>
                            <a:off x="1162050" y="1676400"/>
                            <a:ext cx="1162051" cy="257176"/>
                          </a:xfrm>
                          <a:prstGeom prst="rect">
                            <a:avLst/>
                          </a:prstGeom>
                        </wps:spPr>
                        <wps:style>
                          <a:lnRef idx="2">
                            <a:schemeClr val="dk1"/>
                          </a:lnRef>
                          <a:fillRef idx="1">
                            <a:schemeClr val="lt1"/>
                          </a:fillRef>
                          <a:effectRef idx="0">
                            <a:schemeClr val="dk1"/>
                          </a:effectRef>
                          <a:fontRef idx="minor">
                            <a:schemeClr val="dk1"/>
                          </a:fontRef>
                        </wps:style>
                        <wps:txbx>
                          <w:txbxContent>
                            <w:p w:rsidR="00DE2000" w:rsidRPr="006B2BF2" w:rsidRDefault="00DE2000" w:rsidP="006B2BF2">
                              <w:pPr>
                                <w:jc w:val="center"/>
                                <w:rPr>
                                  <w:rFonts w:ascii="Times New Roman" w:hAnsi="Times New Roman" w:cs="Times New Roman"/>
                                  <w:sz w:val="16"/>
                                  <w:szCs w:val="16"/>
                                </w:rPr>
                              </w:pPr>
                              <w:r>
                                <w:rPr>
                                  <w:rFonts w:ascii="Times New Roman" w:eastAsia="TimesNewRoman" w:hAnsi="Times New Roman" w:cs="Times New Roman"/>
                                  <w:sz w:val="16"/>
                                  <w:szCs w:val="16"/>
                                </w:rPr>
                                <w:t>Manufacturing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A2F864" id="Group 6" o:spid="_x0000_s1026" style="position:absolute;left:0;text-align:left;margin-left:131.8pt;margin-top:.75pt;width:183pt;height:240pt;z-index:251687936;mso-position-horizontal:right" coordsize="23241,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">
                <v:oval id="Oval 2" o:spid="_x0000_s1027" style="position:absolute;left:13335;width:7810;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nE8EA&#10;AADaAAAADwAAAGRycy9kb3ducmV2LnhtbESPQWvCQBSE74L/YXlCL6K79VAkugYRC702Fkpvr9ln&#10;NiT7NmS3Sdpf7woFj8PMfMPs88m1YqA+1J41PK8VCOLSm5orDR+X19UWRIjIBlvPpOGXAuSH+WyP&#10;mfEjv9NQxEokCIcMNdgYu0zKUFpyGNa+I07e1fcOY5J9JU2PY4K7Vm6UepEOa04LFjs6WSqb4sdp&#10;KFRTkFzi39dAyl6+uzN/ykbrp8V03IGINMVH+L/9ZjRs4H4l3QB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mZxPBAAAA2gAAAA8AAAAAAAAAAAAAAAAAmAIAAGRycy9kb3du&#10;cmV2LnhtbFBLBQYAAAAABAAEAPUAAACGAwAAAAA=&#10;" fillcolor="white [3201]" strokecolor="black [3200]" strokeweight="1pt">
                  <v:stroke joinstyle="miter"/>
                  <v:textbox>
                    <w:txbxContent>
                      <w:p w:rsidR="00DE2000" w:rsidRPr="006B2BF2" w:rsidRDefault="00DE2000" w:rsidP="003B7634">
                        <w:pPr>
                          <w:jc w:val="center"/>
                          <w:rPr>
                            <w:rFonts w:ascii="Times New Roman" w:hAnsi="Times New Roman" w:cs="Times New Roman"/>
                            <w:sz w:val="16"/>
                            <w:szCs w:val="16"/>
                          </w:rPr>
                        </w:pPr>
                        <w:r w:rsidRPr="006B2BF2">
                          <w:rPr>
                            <w:rFonts w:ascii="Times New Roman" w:hAnsi="Times New Roman" w:cs="Times New Roman"/>
                            <w:sz w:val="16"/>
                            <w:szCs w:val="16"/>
                          </w:rPr>
                          <w:t>Ready</w:t>
                        </w:r>
                      </w:p>
                    </w:txbxContent>
                  </v:textbox>
                </v:oval>
                <v:rect id="Rectangle 11" o:spid="_x0000_s1028" style="position:absolute;left:11239;top:6477;width:1162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WR8IA&#10;AADbAAAADwAAAGRycy9kb3ducmV2LnhtbERPTWvCQBC9F/wPywi9Nbv2YDW6ioiFQkvFtAePQ3ZM&#10;gtnZsLtN4r/vFgre5vE+Z70dbSt68qFxrGGWKRDEpTMNVxq+v16fFiBCRDbYOiYNNwqw3Uwe1pgb&#10;N/CJ+iJWIoVwyFFDHWOXSxnKmiyGzHXEibs4bzEm6CtpPA4p3LbyWam5tNhwaqixo31N5bX4sRrc&#10;sbm1O7/87D/o5fx+jGoY5wetH6fjbgUi0hjv4n/3m0nzZ/D3Sz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ZHwgAAANsAAAAPAAAAAAAAAAAAAAAAAJgCAABkcnMvZG93&#10;bnJldi54bWxQSwUGAAAAAAQABAD1AAAAhwMAAAAA&#10;" fillcolor="white [3201]" strokecolor="black [3200]" strokeweight="1pt">
                  <v:textbox>
                    <w:txbxContent>
                      <w:p w:rsidR="00DE2000" w:rsidRPr="006B2BF2" w:rsidRDefault="000C3DF4" w:rsidP="003B7634">
                        <w:pPr>
                          <w:jc w:val="center"/>
                          <w:rPr>
                            <w:rFonts w:ascii="Times New Roman" w:hAnsi="Times New Roman" w:cs="Times New Roman"/>
                            <w:sz w:val="16"/>
                            <w:szCs w:val="16"/>
                          </w:rPr>
                        </w:pPr>
                        <w:r>
                          <w:rPr>
                            <w:rFonts w:ascii="Times New Roman" w:eastAsia="TimesNewRoman" w:hAnsi="Times New Roman" w:cs="Times New Roman"/>
                            <w:sz w:val="16"/>
                            <w:szCs w:val="16"/>
                          </w:rPr>
                          <w:t>Literature studies</w:t>
                        </w:r>
                      </w:p>
                    </w:txbxContent>
                  </v:textbox>
                </v:rect>
                <v:shapetype id="_x0000_t4" coordsize="21600,21600" o:spt="4" path="m10800,l,10800,10800,21600,21600,10800xe">
                  <v:stroke joinstyle="miter"/>
                  <v:path gradientshapeok="t" o:connecttype="rect" textboxrect="5400,5400,16200,16200"/>
                </v:shapetype>
                <v:shape id="Diamond 15" o:spid="_x0000_s1029" type="#_x0000_t4" style="position:absolute;left:12477;top:23145;width:10573;height: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GbKsEA&#10;AADbAAAADwAAAGRycy9kb3ducmV2LnhtbERPTWvCQBC9F/wPywje6kbRKtFVglDQY1MPehuzYzaY&#10;nQ3ZbRL767uFQm/zeJ+z3Q+2Fh21vnKsYDZNQBAXTldcKjh/vr+uQfiArLF2TAqe5GG/G71sMdWu&#10;5w/q8lCKGMI+RQUmhCaV0heGLPqpa4gjd3etxRBhW0rdYh/DbS3nSfImLVYcGww2dDBUPPIvq+D7&#10;slwl+bXrs8XxMKvcOruZU6bUZDxkGxCBhvAv/nMfdZy/hN9f4gF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RmyrBAAAA2wAAAA8AAAAAAAAAAAAAAAAAmAIAAGRycy9kb3du&#10;cmV2LnhtbFBLBQYAAAAABAAEAPUAAACGAwAAAAA=&#10;" fillcolor="white [3201]" strokecolor="black [3200]" strokeweight="1pt">
                  <v:textbox>
                    <w:txbxContent>
                      <w:p w:rsidR="00DE2000" w:rsidRPr="006B2BF2" w:rsidRDefault="00DE2000" w:rsidP="003B7634">
                        <w:pPr>
                          <w:jc w:val="center"/>
                          <w:rPr>
                            <w:rFonts w:ascii="Times New Roman" w:hAnsi="Times New Roman" w:cs="Times New Roman"/>
                            <w:sz w:val="16"/>
                            <w:szCs w:val="16"/>
                          </w:rPr>
                        </w:pPr>
                        <w:r w:rsidRPr="006B2BF2">
                          <w:rPr>
                            <w:rFonts w:ascii="Times New Roman" w:hAnsi="Times New Roman" w:cs="Times New Roman"/>
                            <w:sz w:val="16"/>
                            <w:szCs w:val="16"/>
                          </w:rPr>
                          <w:t>Testing</w:t>
                        </w:r>
                      </w:p>
                      <w:p w:rsidR="00DE2000" w:rsidRPr="006B2BF2" w:rsidRDefault="00DE2000" w:rsidP="003B7634">
                        <w:pPr>
                          <w:jc w:val="center"/>
                          <w:rPr>
                            <w:rFonts w:ascii="Times New Roman" w:hAnsi="Times New Roman" w:cs="Times New Roman"/>
                            <w:sz w:val="16"/>
                            <w:szCs w:val="16"/>
                          </w:rPr>
                        </w:pPr>
                        <w:r w:rsidRPr="006B2BF2">
                          <w:rPr>
                            <w:rFonts w:ascii="Times New Roman" w:hAnsi="Times New Roman" w:cs="Times New Roman"/>
                            <w:sz w:val="16"/>
                            <w:szCs w:val="16"/>
                          </w:rPr>
                          <w:t>Yes/No</w:t>
                        </w:r>
                      </w:p>
                    </w:txbxContent>
                  </v:textbox>
                </v:shape>
                <v:shapetype id="_x0000_t32" coordsize="21600,21600" o:spt="32" o:oned="t" path="m,l21600,21600e" filled="f">
                  <v:path arrowok="t" fillok="f" o:connecttype="none"/>
                  <o:lock v:ext="edit" shapetype="t"/>
                </v:shapetype>
                <v:shape id="Straight Arrow Connector 19" o:spid="_x0000_s1030" type="#_x0000_t32" style="position:absolute;left:16954;top:4381;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odcIAAADbAAAADwAAAGRycy9kb3ducmV2LnhtbERPS2sCMRC+F/ofwgheimYr1LWrUYog&#10;1FOpD+xx2Iybxc1km8R1+++bQsHbfHzPWax624iOfKgdK3geZyCIS6drrhQc9pvRDESIyBobx6Tg&#10;hwKslo8PCyy0u/EndbtYiRTCoUAFJsa2kDKUhiyGsWuJE3d23mJM0FdSe7ylcNvISZZNpcWaU4PB&#10;ltaGysvuahXIfOuu3Xd8yY8fh6/pk/H2tM2VGg76tzmISH28i//d7zrNf4W/X9I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fodcIAAADbAAAADwAAAAAAAAAAAAAA&#10;AAChAgAAZHJzL2Rvd25yZXYueG1sUEsFBgAAAAAEAAQA+QAAAJADAAAAAA==&#10;" strokecolor="black [3200]" strokeweight="1pt">
                  <v:stroke endarrow="block" joinstyle="miter"/>
                </v:shape>
                <v:shape id="Straight Arrow Connector 29" o:spid="_x0000_s1031" type="#_x0000_t32" style="position:absolute;left:17526;top:19907;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siyMUAAADbAAAADwAAAGRycy9kb3ducmV2LnhtbESPT2sCMRTE7wW/Q3hCL6VmFeq2W6OI&#10;UKin4j/a42Pzulm6eVmTuK7f3hQEj8PM/IaZLXrbiI58qB0rGI8yEMSl0zVXCva7j+dXECEia2wc&#10;k4ILBVjMBw8zLLQ784a6baxEgnAoUIGJsS2kDKUhi2HkWuLk/TpvMSbpK6k9nhPcNnKSZVNpsea0&#10;YLCllaHyb3uyCmS+dqfuGF/yw9f+Z/pkvP1e50o9DvvlO4hIfbyHb+1PrWDyBv9f0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siyMUAAADbAAAADwAAAAAAAAAA&#10;AAAAAAChAgAAZHJzL2Rvd25yZXYueG1sUEsFBgAAAAAEAAQA+QAAAJMDAAAAAA==&#10;" strokecolor="black [3200]" strokeweight="1pt">
                  <v:stroke endarrow="block" joinstyle="miter"/>
                </v:shape>
                <v:shape id="Straight Arrow Connector 34" o:spid="_x0000_s1032" type="#_x0000_t32" style="position:absolute;left:7239;top:26860;width:4762;height: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sRksMAAADbAAAADwAAAGRycy9kb3ducmV2LnhtbESPQWvCQBSE74L/YXlCb2Zj2pQSXUWU&#10;0l4qmLT3Z/Y1Cc2+XbJbTf99VxA8DjPzDbPajKYXZxp8Z1nBIklBENdWd9wo+Kxe5y8gfEDW2Fsm&#10;BX/kYbOeTlZYaHvhI53L0IgIYV+ggjYEV0jp65YM+sQ64uh928FgiHJopB7wEuGml1maPkuDHceF&#10;Fh3tWqp/yl+joCoNf5y+9nmevYWDzrq8T12u1MNs3C5BBBrDPXxrv2sFj09w/RJ/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bEZLDAAAA2wAAAA8AAAAAAAAAAAAA&#10;AAAAoQIAAGRycy9kb3ducmV2LnhtbFBLBQYAAAAABAAEAPkAAACRAwAAAAA=&#10;" strokecolor="black [3200]" strokeweight="1pt">
                  <v:stroke endarrow="block" joinstyle="miter"/>
                </v:shape>
                <v:oval id="Oval 18" o:spid="_x0000_s1033" style="position:absolute;top:24860;width:714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LucIA&#10;AADbAAAADwAAAGRycy9kb3ducmV2LnhtbESPQWvDMAyF74P+B6PBLqO1u8MYad0yRge9Ni2U3tRY&#10;i0NiOcRemu7XT4fBbhLv6b1P6+0UOjXSkJrIFpYLA4q4iq7h2sLp+Dl/A5UyssMuMlm4U4LtZvaw&#10;xsLFGx9oLHOtJIRTgRZ8zn2hdao8BUyL2BOL9hWHgFnWodZuwJuEh06/GPOqAzYsDR57+vBUteV3&#10;sFCatiT9jD+XkYw/Xvsdn3Vr7dPj9L4ClWnK/+a/670T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ou5wgAAANsAAAAPAAAAAAAAAAAAAAAAAJgCAABkcnMvZG93&#10;bnJldi54bWxQSwUGAAAAAAQABAD1AAAAhwMAAAAA&#10;" fillcolor="white [3201]" strokecolor="black [3200]" strokeweight="1pt">
                  <v:stroke joinstyle="miter"/>
                  <v:textbox>
                    <w:txbxContent>
                      <w:p w:rsidR="00DE2000" w:rsidRPr="006B2BF2" w:rsidRDefault="00DE2000" w:rsidP="003B7634">
                        <w:pPr>
                          <w:jc w:val="center"/>
                          <w:rPr>
                            <w:rFonts w:ascii="Times New Roman" w:hAnsi="Times New Roman" w:cs="Times New Roman"/>
                            <w:sz w:val="16"/>
                            <w:szCs w:val="16"/>
                          </w:rPr>
                        </w:pPr>
                        <w:r w:rsidRPr="006B2BF2">
                          <w:rPr>
                            <w:rFonts w:ascii="Times New Roman" w:hAnsi="Times New Roman" w:cs="Times New Roman"/>
                            <w:sz w:val="16"/>
                            <w:szCs w:val="16"/>
                          </w:rPr>
                          <w:t>Finish</w:t>
                        </w:r>
                      </w:p>
                    </w:txbxContent>
                  </v:textbox>
                </v:oval>
                <v:shape id="Straight Arrow Connector 1" o:spid="_x0000_s1034" type="#_x0000_t32" style="position:absolute;left:17335;top:9239;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oFysEAAADaAAAADwAAAGRycy9kb3ducmV2LnhtbERPTWsCMRC9F/wPYYReimYt6MrWKEUo&#10;1JNoFXscNtPN0s1km8R1/fdGEHoaHu9zFqveNqIjH2rHCibjDARx6XTNlYLD18doDiJEZI2NY1Jw&#10;pQCr5eBpgYV2F95Rt4+VSCEcClRgYmwLKUNpyGIYu5Y4cT/OW4wJ+kpqj5cUbhv5mmUzabHm1GCw&#10;pbWh8nd/tgpkvnHn7i9O8+P28D17Md6eNrlSz8P+/Q1EpD7+ix/uT53mw/2V+5X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ygXKwQAAANoAAAAPAAAAAAAAAAAAAAAA&#10;AKECAABkcnMvZG93bnJldi54bWxQSwUGAAAAAAQABAD5AAAAjwMAAAAA&#10;" strokecolor="black [3200]" strokeweight="1pt">
                  <v:stroke endarrow="block" joinstyle="miter"/>
                </v:shape>
                <v:rect id="Rectangle 3" o:spid="_x0000_s1035" style="position:absolute;left:11430;top:11430;width:11620;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oOsMA&#10;AADaAAAADwAAAGRycy9kb3ducmV2LnhtbESPQWvCQBSE7wX/w/KE3urGFqx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zoOsMAAADaAAAADwAAAAAAAAAAAAAAAACYAgAAZHJzL2Rv&#10;d25yZXYueG1sUEsFBgAAAAAEAAQA9QAAAIgDAAAAAA==&#10;" fillcolor="white [3201]" strokecolor="black [3200]" strokeweight="1pt">
                  <v:textbox>
                    <w:txbxContent>
                      <w:p w:rsidR="00DE2000" w:rsidRPr="006B2BF2" w:rsidRDefault="00DE2000" w:rsidP="006B2BF2">
                        <w:pPr>
                          <w:jc w:val="center"/>
                          <w:rPr>
                            <w:rFonts w:ascii="Times New Roman" w:hAnsi="Times New Roman" w:cs="Times New Roman"/>
                            <w:sz w:val="16"/>
                            <w:szCs w:val="16"/>
                          </w:rPr>
                        </w:pPr>
                        <w:r>
                          <w:rPr>
                            <w:rFonts w:ascii="Times New Roman" w:eastAsia="TimesNewRoman" w:hAnsi="Times New Roman" w:cs="Times New Roman"/>
                            <w:sz w:val="16"/>
                            <w:szCs w:val="16"/>
                          </w:rPr>
                          <w:t>Design</w:t>
                        </w:r>
                      </w:p>
                    </w:txbxContent>
                  </v:textbox>
                </v:rect>
                <v:shape id="Straight Arrow Connector 4" o:spid="_x0000_s1036" type="#_x0000_t32" style="position:absolute;left:17430;top:14287;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2mUsQAAADaAAAADwAAAGRycy9kb3ducmV2LnhtbESPT2sCMRTE74V+h/AKvRTNVqxbtkYp&#10;BaGepP5Bj4/Nc7O4edkmcV2/vSkUPA4z8xtmOu9tIzryoXas4HWYgSAuna65UrDdLAbvIEJE1tg4&#10;JgVXCjCfPT5MsdDuwj/UrWMlEoRDgQpMjG0hZSgNWQxD1xIn7+i8xZikr6T2eElw28hRlk2kxZrT&#10;gsGWvgyVp/XZKpD50p273/iW71bbw+TFeLtf5ko9P/WfHyAi9fEe/m9/awVj+LuSb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vaZSxAAAANoAAAAPAAAAAAAAAAAA&#10;AAAAAKECAABkcnMvZG93bnJldi54bWxQSwUGAAAAAAQABAD5AAAAkgMAAAAA&#10;" strokecolor="black [3200]" strokeweight="1pt">
                  <v:stroke endarrow="block" joinstyle="miter"/>
                </v:shape>
                <v:rect id="Rectangle 5" o:spid="_x0000_s1037" style="position:absolute;left:11620;top:16764;width:11621;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1cMA&#10;AADaAAAADwAAAGRycy9kb3ducmV2LnhtbESPQWvCQBSE7wX/w/KE3urGQq1N3QSRCoJSaeyhx0f2&#10;mQSzb8PumsR/7xYKPQ4z8w2zykfTip6cbywrmM8SEMSl1Q1XCr5P26clCB+QNbaWScGNPOTZ5GGF&#10;qbYDf1FfhEpECPsUFdQhdKmUvqzJoJ/Zjjh6Z+sMhihdJbXDIcJNK5+TZCENNhwXauxoU1N5Ka5G&#10;gT02t3bt3j77A73+7I8hGcbFh1KP03H9DiLQGP7Df+2dVvACv1fiDZD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1cMAAADaAAAADwAAAAAAAAAAAAAAAACYAgAAZHJzL2Rv&#10;d25yZXYueG1sUEsFBgAAAAAEAAQA9QAAAIgDAAAAAA==&#10;" fillcolor="white [3201]" strokecolor="black [3200]" strokeweight="1pt">
                  <v:textbox>
                    <w:txbxContent>
                      <w:p w:rsidR="00DE2000" w:rsidRPr="006B2BF2" w:rsidRDefault="00DE2000" w:rsidP="006B2BF2">
                        <w:pPr>
                          <w:jc w:val="center"/>
                          <w:rPr>
                            <w:rFonts w:ascii="Times New Roman" w:hAnsi="Times New Roman" w:cs="Times New Roman"/>
                            <w:sz w:val="16"/>
                            <w:szCs w:val="16"/>
                          </w:rPr>
                        </w:pPr>
                        <w:r>
                          <w:rPr>
                            <w:rFonts w:ascii="Times New Roman" w:eastAsia="TimesNewRoman" w:hAnsi="Times New Roman" w:cs="Times New Roman"/>
                            <w:sz w:val="16"/>
                            <w:szCs w:val="16"/>
                          </w:rPr>
                          <w:t>Manufacturing</w:t>
                        </w:r>
                      </w:p>
                    </w:txbxContent>
                  </v:textbox>
                </v:rect>
              </v:group>
            </w:pict>
          </mc:Fallback>
        </mc:AlternateContent>
      </w:r>
      <w:r w:rsidR="003B7634" w:rsidRPr="009F3FF2">
        <w:rPr>
          <w:rFonts w:ascii="Times New Roman" w:hAnsi="Times New Roman" w:cs="Times New Roman"/>
          <w:sz w:val="24"/>
          <w:szCs w:val="24"/>
        </w:rPr>
        <w:tab/>
      </w:r>
    </w:p>
    <w:p w:rsidR="00534C00" w:rsidRDefault="00534C00" w:rsidP="009F3FF2">
      <w:pPr>
        <w:spacing w:line="360" w:lineRule="auto"/>
        <w:rPr>
          <w:rFonts w:ascii="Times New Roman" w:hAnsi="Times New Roman" w:cs="Times New Roman"/>
          <w:sz w:val="24"/>
          <w:szCs w:val="24"/>
        </w:rPr>
      </w:pPr>
    </w:p>
    <w:p w:rsidR="00534C00" w:rsidRPr="009F3FF2" w:rsidRDefault="00534C00" w:rsidP="009F3FF2">
      <w:pPr>
        <w:spacing w:line="360" w:lineRule="auto"/>
        <w:rPr>
          <w:rFonts w:ascii="Times New Roman" w:hAnsi="Times New Roman" w:cs="Times New Roman"/>
          <w:sz w:val="24"/>
          <w:szCs w:val="24"/>
        </w:rPr>
      </w:pPr>
    </w:p>
    <w:p w:rsidR="003B7634" w:rsidRPr="009F3FF2" w:rsidRDefault="003B7634" w:rsidP="009F3FF2">
      <w:pPr>
        <w:spacing w:line="360" w:lineRule="auto"/>
        <w:ind w:firstLine="360"/>
        <w:rPr>
          <w:rFonts w:ascii="Times New Roman" w:hAnsi="Times New Roman" w:cs="Times New Roman"/>
          <w:sz w:val="24"/>
          <w:szCs w:val="24"/>
        </w:rPr>
      </w:pPr>
    </w:p>
    <w:p w:rsidR="003B7634" w:rsidRPr="009F3FF2" w:rsidRDefault="003B7634" w:rsidP="009F3FF2">
      <w:pPr>
        <w:spacing w:line="360" w:lineRule="auto"/>
        <w:ind w:firstLine="360"/>
        <w:rPr>
          <w:rFonts w:ascii="Times New Roman" w:hAnsi="Times New Roman" w:cs="Times New Roman"/>
          <w:sz w:val="24"/>
          <w:szCs w:val="24"/>
        </w:rPr>
      </w:pPr>
    </w:p>
    <w:p w:rsidR="003B7634" w:rsidRPr="009F3FF2" w:rsidRDefault="003B7634" w:rsidP="009F3FF2">
      <w:pPr>
        <w:spacing w:line="360" w:lineRule="auto"/>
        <w:ind w:firstLine="360"/>
        <w:rPr>
          <w:rFonts w:ascii="Times New Roman" w:hAnsi="Times New Roman" w:cs="Times New Roman"/>
          <w:sz w:val="24"/>
          <w:szCs w:val="24"/>
        </w:rPr>
      </w:pPr>
    </w:p>
    <w:p w:rsidR="003B7634" w:rsidRPr="009F3FF2" w:rsidRDefault="003B7634" w:rsidP="009F3FF2">
      <w:pPr>
        <w:spacing w:line="360" w:lineRule="auto"/>
        <w:ind w:firstLine="360"/>
        <w:rPr>
          <w:rFonts w:ascii="Times New Roman" w:hAnsi="Times New Roman" w:cs="Times New Roman"/>
          <w:sz w:val="24"/>
          <w:szCs w:val="24"/>
        </w:rPr>
      </w:pPr>
    </w:p>
    <w:p w:rsidR="003B7634" w:rsidRPr="009F3FF2" w:rsidRDefault="003B7634" w:rsidP="009F3FF2">
      <w:pPr>
        <w:spacing w:line="360" w:lineRule="auto"/>
        <w:ind w:firstLine="360"/>
        <w:rPr>
          <w:rFonts w:ascii="Times New Roman" w:hAnsi="Times New Roman" w:cs="Times New Roman"/>
          <w:sz w:val="24"/>
          <w:szCs w:val="24"/>
        </w:rPr>
      </w:pPr>
    </w:p>
    <w:p w:rsidR="003B7634" w:rsidRPr="009F3FF2" w:rsidRDefault="003B7634" w:rsidP="009F3FF2">
      <w:pPr>
        <w:spacing w:line="360" w:lineRule="auto"/>
        <w:ind w:firstLine="360"/>
        <w:rPr>
          <w:rFonts w:ascii="Times New Roman" w:hAnsi="Times New Roman" w:cs="Times New Roman"/>
          <w:sz w:val="24"/>
          <w:szCs w:val="24"/>
        </w:rPr>
      </w:pPr>
    </w:p>
    <w:p w:rsidR="003B7634" w:rsidRPr="009F3FF2" w:rsidRDefault="003B7634" w:rsidP="009F3FF2">
      <w:pPr>
        <w:spacing w:line="360" w:lineRule="auto"/>
        <w:ind w:firstLine="360"/>
        <w:rPr>
          <w:rFonts w:ascii="Times New Roman" w:hAnsi="Times New Roman" w:cs="Times New Roman"/>
          <w:sz w:val="24"/>
          <w:szCs w:val="24"/>
        </w:rPr>
      </w:pPr>
    </w:p>
    <w:p w:rsidR="003B7634" w:rsidRPr="009F3FF2" w:rsidRDefault="003B7634" w:rsidP="009F3FF2">
      <w:pPr>
        <w:spacing w:line="360" w:lineRule="auto"/>
        <w:ind w:firstLine="360"/>
        <w:rPr>
          <w:rFonts w:ascii="Times New Roman" w:hAnsi="Times New Roman" w:cs="Times New Roman"/>
          <w:sz w:val="24"/>
          <w:szCs w:val="24"/>
        </w:rPr>
      </w:pPr>
    </w:p>
    <w:p w:rsidR="003B7634" w:rsidRPr="009F3FF2" w:rsidRDefault="003B7634" w:rsidP="009F3FF2">
      <w:pPr>
        <w:spacing w:line="360" w:lineRule="auto"/>
        <w:ind w:firstLine="360"/>
        <w:rPr>
          <w:rFonts w:ascii="Times New Roman" w:hAnsi="Times New Roman" w:cs="Times New Roman"/>
          <w:sz w:val="24"/>
          <w:szCs w:val="24"/>
        </w:rPr>
      </w:pPr>
    </w:p>
    <w:p w:rsidR="003B7634" w:rsidRPr="009F3FF2" w:rsidRDefault="006B45AC" w:rsidP="00534C00">
      <w:pPr>
        <w:spacing w:line="360" w:lineRule="auto"/>
        <w:jc w:val="center"/>
        <w:rPr>
          <w:rFonts w:ascii="Times New Roman" w:eastAsia="TimesNewRoman" w:hAnsi="Times New Roman" w:cs="Times New Roman"/>
          <w:sz w:val="20"/>
          <w:szCs w:val="20"/>
        </w:rPr>
      </w:pPr>
      <w:r w:rsidRPr="00534C00">
        <w:rPr>
          <w:rFonts w:ascii="Times New Roman" w:eastAsia="TimesNewRoman" w:hAnsi="Times New Roman" w:cs="Times New Roman"/>
          <w:b/>
          <w:sz w:val="20"/>
          <w:szCs w:val="20"/>
        </w:rPr>
        <w:t>Figure</w:t>
      </w:r>
      <w:r w:rsidR="003B7634" w:rsidRPr="00534C00">
        <w:rPr>
          <w:rFonts w:ascii="Times New Roman" w:eastAsia="TimesNewRoman" w:hAnsi="Times New Roman" w:cs="Times New Roman"/>
          <w:b/>
          <w:sz w:val="20"/>
          <w:szCs w:val="20"/>
        </w:rPr>
        <w:t xml:space="preserve"> 1</w:t>
      </w:r>
      <w:r w:rsidR="003B7634" w:rsidRPr="009F3FF2">
        <w:rPr>
          <w:rFonts w:ascii="Times New Roman" w:eastAsia="TimesNewRoman" w:hAnsi="Times New Roman" w:cs="Times New Roman"/>
          <w:sz w:val="20"/>
          <w:szCs w:val="20"/>
        </w:rPr>
        <w:t xml:space="preserve">. </w:t>
      </w:r>
      <w:r w:rsidR="006D71F7" w:rsidRPr="009F3FF2">
        <w:rPr>
          <w:rFonts w:ascii="Times New Roman" w:eastAsia="TimesNewRoman" w:hAnsi="Times New Roman" w:cs="Times New Roman"/>
          <w:sz w:val="20"/>
          <w:szCs w:val="20"/>
        </w:rPr>
        <w:t>Research Plan</w:t>
      </w:r>
    </w:p>
    <w:p w:rsidR="006D71F7" w:rsidRPr="009F3FF2" w:rsidRDefault="006D71F7" w:rsidP="009F3FF2">
      <w:pPr>
        <w:spacing w:line="360" w:lineRule="auto"/>
        <w:rPr>
          <w:rFonts w:ascii="Times New Roman" w:eastAsia="TimesNewRoman" w:hAnsi="Times New Roman" w:cs="Times New Roman"/>
          <w:sz w:val="24"/>
          <w:szCs w:val="24"/>
        </w:rPr>
      </w:pPr>
    </w:p>
    <w:p w:rsidR="003B7634" w:rsidRPr="003F10AC" w:rsidRDefault="006D71F7" w:rsidP="003F10AC">
      <w:pPr>
        <w:spacing w:line="360" w:lineRule="auto"/>
        <w:jc w:val="center"/>
        <w:rPr>
          <w:rFonts w:ascii="Times New Roman" w:eastAsia="TimesNewRoman" w:hAnsi="Times New Roman" w:cs="Times New Roman"/>
          <w:b/>
          <w:sz w:val="22"/>
        </w:rPr>
      </w:pPr>
      <w:r w:rsidRPr="003F10AC">
        <w:rPr>
          <w:rFonts w:ascii="Times New Roman" w:eastAsia="TimesNewRoman" w:hAnsi="Times New Roman" w:cs="Times New Roman"/>
          <w:b/>
          <w:sz w:val="22"/>
        </w:rPr>
        <w:t>Results and Discussion</w:t>
      </w:r>
    </w:p>
    <w:p w:rsidR="003B7634" w:rsidRPr="003F10AC" w:rsidRDefault="006D71F7" w:rsidP="003F10AC">
      <w:pPr>
        <w:spacing w:line="360" w:lineRule="auto"/>
        <w:rPr>
          <w:rFonts w:ascii="Times New Roman" w:eastAsia="TimesNewRoman" w:hAnsi="Times New Roman" w:cs="Times New Roman"/>
          <w:b/>
          <w:sz w:val="22"/>
        </w:rPr>
      </w:pPr>
      <w:r w:rsidRPr="003F10AC">
        <w:rPr>
          <w:rFonts w:ascii="Times New Roman" w:eastAsia="TimesNewRoman" w:hAnsi="Times New Roman" w:cs="Times New Roman"/>
          <w:b/>
          <w:sz w:val="22"/>
        </w:rPr>
        <w:t>Literature Studies</w:t>
      </w:r>
    </w:p>
    <w:p w:rsidR="009F3FF2" w:rsidRPr="00534C00" w:rsidRDefault="009F3FF2" w:rsidP="009F3FF2">
      <w:pPr>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The literature study is carried out by examining various literature books relating to the welding process. Besides, the more important literature study is reviewing international and national scientific journals that have been published. Literature studies are conducted by searching for and analyzing the work of experts.</w:t>
      </w:r>
    </w:p>
    <w:p w:rsidR="006B2BF2" w:rsidRPr="00534C00" w:rsidRDefault="006B2BF2" w:rsidP="009F3FF2">
      <w:pPr>
        <w:spacing w:line="360" w:lineRule="auto"/>
        <w:rPr>
          <w:rFonts w:ascii="Times New Roman" w:hAnsi="Times New Roman" w:cs="Times New Roman"/>
          <w:sz w:val="22"/>
        </w:rPr>
      </w:pPr>
    </w:p>
    <w:p w:rsidR="00A02D57" w:rsidRPr="003F10AC" w:rsidRDefault="006D71F7" w:rsidP="003F10AC">
      <w:pPr>
        <w:spacing w:line="360" w:lineRule="auto"/>
        <w:rPr>
          <w:rFonts w:ascii="Times New Roman" w:eastAsia="TimesNewRoman" w:hAnsi="Times New Roman" w:cs="Times New Roman"/>
          <w:b/>
          <w:sz w:val="22"/>
        </w:rPr>
      </w:pPr>
      <w:r w:rsidRPr="003F10AC">
        <w:rPr>
          <w:rFonts w:ascii="Times New Roman" w:eastAsia="TimesNewRoman" w:hAnsi="Times New Roman" w:cs="Times New Roman"/>
          <w:b/>
          <w:sz w:val="22"/>
        </w:rPr>
        <w:t>Design of Electrical Dryer Machine</w:t>
      </w:r>
    </w:p>
    <w:p w:rsidR="009F3FF2" w:rsidRPr="00534C00" w:rsidRDefault="009F3FF2" w:rsidP="009F3FF2">
      <w:pPr>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 xml:space="preserve">After the research team collected supporting data, the research team then designed an electrical dryer machine. Machine design uses a 3D inventor application which is then validated by experts. Validation is intended to see the feasibility of the design. </w:t>
      </w:r>
      <w:r w:rsidR="00243E34">
        <w:rPr>
          <w:rFonts w:ascii="Times New Roman" w:eastAsia="Times New Roman" w:hAnsi="Times New Roman" w:cs="Times New Roman"/>
          <w:color w:val="1C1E29"/>
          <w:sz w:val="22"/>
        </w:rPr>
        <w:t xml:space="preserve">added by </w:t>
      </w:r>
      <w:r w:rsidR="00243E34">
        <w:rPr>
          <w:rFonts w:ascii="Times New Roman" w:eastAsia="Times New Roman" w:hAnsi="Times New Roman" w:cs="Times New Roman"/>
          <w:color w:val="1C1E29"/>
          <w:sz w:val="22"/>
        </w:rPr>
        <w:fldChar w:fldCharType="begin" w:fldLock="1"/>
      </w:r>
      <w:r w:rsidR="00243E34">
        <w:rPr>
          <w:rFonts w:ascii="Times New Roman" w:eastAsia="Times New Roman" w:hAnsi="Times New Roman" w:cs="Times New Roman"/>
          <w:color w:val="1C1E29"/>
          <w:sz w:val="22"/>
        </w:rPr>
        <w:instrText>ADDIN CSL_CITATION {"citationItems":[{"id":"ITEM-1","itemData":{"author":[{"dropping-particle":"","family":"Suhartono","given":"Roni dan Efendi Adhan","non-dropping-particle":"","parse-names":false,"suffix":""}],"id":"ITEM-1","issue":"November","issued":{"date-parts":[["2019"]]},"title":"DESAIN MESIN PEMERAH SUSU SAPI PORTABLE MODEL","type":"article-journal","volume":"6"},"uris":["http://www.mendeley.com/documents/?uuid=bdc24b08-757e-468e-99c8-1602dbc69d79"]}],"mendeley":{"formattedCitation":"[2]","plainTextFormattedCitation":"[2]"},"properties":{"noteIndex":0},"schema":"https://github.com/citation-style-language/schema/raw/master/csl-citation.json"}</w:instrText>
      </w:r>
      <w:r w:rsidR="00243E34">
        <w:rPr>
          <w:rFonts w:ascii="Times New Roman" w:eastAsia="Times New Roman" w:hAnsi="Times New Roman" w:cs="Times New Roman"/>
          <w:color w:val="1C1E29"/>
          <w:sz w:val="22"/>
        </w:rPr>
        <w:fldChar w:fldCharType="separate"/>
      </w:r>
      <w:r w:rsidR="00243E34" w:rsidRPr="00243E34">
        <w:rPr>
          <w:rFonts w:ascii="Times New Roman" w:eastAsia="Times New Roman" w:hAnsi="Times New Roman" w:cs="Times New Roman"/>
          <w:noProof/>
          <w:color w:val="1C1E29"/>
          <w:sz w:val="22"/>
        </w:rPr>
        <w:t>[2]</w:t>
      </w:r>
      <w:r w:rsidR="00243E34">
        <w:rPr>
          <w:rFonts w:ascii="Times New Roman" w:eastAsia="Times New Roman" w:hAnsi="Times New Roman" w:cs="Times New Roman"/>
          <w:color w:val="1C1E29"/>
          <w:sz w:val="22"/>
        </w:rPr>
        <w:fldChar w:fldCharType="end"/>
      </w:r>
      <w:r w:rsidR="00243E34">
        <w:rPr>
          <w:rFonts w:ascii="Times New Roman" w:eastAsia="Times New Roman" w:hAnsi="Times New Roman" w:cs="Times New Roman"/>
          <w:color w:val="1C1E29"/>
          <w:sz w:val="22"/>
        </w:rPr>
        <w:t xml:space="preserve"> </w:t>
      </w:r>
      <w:r w:rsidR="00243E34" w:rsidRPr="00243E34">
        <w:rPr>
          <w:rFonts w:ascii="Times New Roman" w:eastAsia="Times New Roman" w:hAnsi="Times New Roman" w:cs="Times New Roman"/>
          <w:color w:val="1C1E29"/>
          <w:sz w:val="22"/>
        </w:rPr>
        <w:t>that making the design will be an important part because the design is the basis for making a prototype of a machine</w:t>
      </w:r>
      <w:r w:rsidR="0002085B">
        <w:rPr>
          <w:rFonts w:ascii="Times New Roman" w:eastAsia="Times New Roman" w:hAnsi="Times New Roman" w:cs="Times New Roman"/>
          <w:color w:val="1C1E29"/>
          <w:sz w:val="22"/>
        </w:rPr>
        <w:t xml:space="preserve">. </w:t>
      </w:r>
      <w:r w:rsidRPr="00534C00">
        <w:rPr>
          <w:rFonts w:ascii="Times New Roman" w:eastAsia="Times New Roman" w:hAnsi="Times New Roman" w:cs="Times New Roman"/>
          <w:color w:val="1C1E29"/>
          <w:sz w:val="22"/>
        </w:rPr>
        <w:t>Dryer design is shown in figure 2.</w:t>
      </w:r>
    </w:p>
    <w:p w:rsidR="003B0DBB" w:rsidRPr="009F3FF2" w:rsidRDefault="003B0DBB" w:rsidP="009F3FF2">
      <w:pPr>
        <w:spacing w:line="360" w:lineRule="auto"/>
        <w:rPr>
          <w:rFonts w:ascii="Times New Roman" w:hAnsi="Times New Roman" w:cs="Times New Roman"/>
          <w:b/>
          <w:sz w:val="24"/>
          <w:szCs w:val="24"/>
        </w:rPr>
      </w:pPr>
    </w:p>
    <w:p w:rsidR="00A02D57" w:rsidRPr="009F3FF2" w:rsidRDefault="00A02D57" w:rsidP="009F3FF2">
      <w:pPr>
        <w:spacing w:line="360" w:lineRule="auto"/>
        <w:rPr>
          <w:rFonts w:ascii="Times New Roman" w:hAnsi="Times New Roman" w:cs="Times New Roman"/>
          <w:b/>
          <w:noProof/>
          <w:sz w:val="24"/>
          <w:szCs w:val="24"/>
        </w:rPr>
      </w:pPr>
      <w:r w:rsidRPr="009F3FF2">
        <w:rPr>
          <w:rFonts w:ascii="Times New Roman" w:hAnsi="Times New Roman" w:cs="Times New Roman"/>
          <w:noProof/>
          <w:sz w:val="24"/>
          <w:szCs w:val="24"/>
          <w:lang w:eastAsia="en-US"/>
        </w:rPr>
        <w:lastRenderedPageBreak/>
        <w:drawing>
          <wp:inline distT="0" distB="0" distL="0" distR="0" wp14:anchorId="0A021560" wp14:editId="0CFAC97D">
            <wp:extent cx="2419350" cy="170414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190408-WA002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2804" cy="1713618"/>
                    </a:xfrm>
                    <a:prstGeom prst="rect">
                      <a:avLst/>
                    </a:prstGeom>
                  </pic:spPr>
                </pic:pic>
              </a:graphicData>
            </a:graphic>
          </wp:inline>
        </w:drawing>
      </w:r>
      <w:r w:rsidRPr="009F3FF2">
        <w:rPr>
          <w:rFonts w:ascii="Times New Roman" w:hAnsi="Times New Roman" w:cs="Times New Roman"/>
          <w:b/>
          <w:noProof/>
          <w:sz w:val="24"/>
          <w:szCs w:val="24"/>
        </w:rPr>
        <w:t xml:space="preserve">  </w:t>
      </w:r>
      <w:r w:rsidRPr="009F3FF2">
        <w:rPr>
          <w:rFonts w:ascii="Times New Roman" w:hAnsi="Times New Roman" w:cs="Times New Roman"/>
          <w:noProof/>
          <w:sz w:val="24"/>
          <w:szCs w:val="24"/>
          <w:lang w:eastAsia="en-US"/>
        </w:rPr>
        <w:drawing>
          <wp:inline distT="0" distB="0" distL="0" distR="0" wp14:anchorId="0C106A13" wp14:editId="6CC20E13">
            <wp:extent cx="2327685" cy="1724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190408-WA0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3761" cy="1728525"/>
                    </a:xfrm>
                    <a:prstGeom prst="rect">
                      <a:avLst/>
                    </a:prstGeom>
                  </pic:spPr>
                </pic:pic>
              </a:graphicData>
            </a:graphic>
          </wp:inline>
        </w:drawing>
      </w:r>
    </w:p>
    <w:p w:rsidR="00A02D57" w:rsidRPr="00534C00" w:rsidRDefault="006B45AC" w:rsidP="00534C00">
      <w:pPr>
        <w:spacing w:line="360" w:lineRule="auto"/>
        <w:jc w:val="center"/>
        <w:rPr>
          <w:rFonts w:ascii="Times New Roman" w:eastAsia="TimesNewRoman" w:hAnsi="Times New Roman" w:cs="Times New Roman"/>
          <w:sz w:val="20"/>
          <w:szCs w:val="20"/>
        </w:rPr>
      </w:pPr>
      <w:r w:rsidRPr="00534C00">
        <w:rPr>
          <w:rFonts w:ascii="Times New Roman" w:eastAsia="TimesNewRoman" w:hAnsi="Times New Roman" w:cs="Times New Roman"/>
          <w:b/>
          <w:sz w:val="20"/>
          <w:szCs w:val="20"/>
        </w:rPr>
        <w:t>Figure</w:t>
      </w:r>
      <w:r w:rsidR="006B2BF2" w:rsidRPr="00534C00">
        <w:rPr>
          <w:rFonts w:ascii="Times New Roman" w:eastAsia="TimesNewRoman" w:hAnsi="Times New Roman" w:cs="Times New Roman"/>
          <w:b/>
          <w:sz w:val="20"/>
          <w:szCs w:val="20"/>
        </w:rPr>
        <w:t xml:space="preserve"> 2</w:t>
      </w:r>
      <w:r w:rsidR="00A02D57" w:rsidRPr="00534C00">
        <w:rPr>
          <w:rFonts w:ascii="Times New Roman" w:eastAsia="TimesNewRoman" w:hAnsi="Times New Roman" w:cs="Times New Roman"/>
          <w:sz w:val="20"/>
          <w:szCs w:val="20"/>
        </w:rPr>
        <w:t xml:space="preserve">. </w:t>
      </w:r>
      <w:r w:rsidR="009F3FF2" w:rsidRPr="00534C00">
        <w:rPr>
          <w:rFonts w:ascii="Times New Roman" w:eastAsia="TimesNewRoman" w:hAnsi="Times New Roman" w:cs="Times New Roman"/>
          <w:sz w:val="20"/>
          <w:szCs w:val="20"/>
        </w:rPr>
        <w:t xml:space="preserve">Electrical </w:t>
      </w:r>
      <w:r w:rsidR="006D71F7" w:rsidRPr="00534C00">
        <w:rPr>
          <w:rFonts w:ascii="Times New Roman" w:eastAsia="TimesNewRoman" w:hAnsi="Times New Roman" w:cs="Times New Roman"/>
          <w:sz w:val="20"/>
          <w:szCs w:val="20"/>
        </w:rPr>
        <w:t xml:space="preserve">Dryer </w:t>
      </w:r>
      <w:r w:rsidR="009F3FF2" w:rsidRPr="00534C00">
        <w:rPr>
          <w:rFonts w:ascii="Times New Roman" w:eastAsia="TimesNewRoman" w:hAnsi="Times New Roman" w:cs="Times New Roman"/>
          <w:sz w:val="20"/>
          <w:szCs w:val="20"/>
        </w:rPr>
        <w:t xml:space="preserve">Machine </w:t>
      </w:r>
      <w:r w:rsidR="006D71F7" w:rsidRPr="00534C00">
        <w:rPr>
          <w:rFonts w:ascii="Times New Roman" w:eastAsia="TimesNewRoman" w:hAnsi="Times New Roman" w:cs="Times New Roman"/>
          <w:sz w:val="20"/>
          <w:szCs w:val="20"/>
        </w:rPr>
        <w:t>Design</w:t>
      </w:r>
    </w:p>
    <w:p w:rsidR="006D71F7" w:rsidRPr="009F3FF2" w:rsidRDefault="006D71F7" w:rsidP="009F3FF2">
      <w:pPr>
        <w:spacing w:line="360" w:lineRule="auto"/>
        <w:rPr>
          <w:rFonts w:ascii="Times New Roman" w:eastAsia="TimesNewRoman" w:hAnsi="Times New Roman" w:cs="Times New Roman"/>
          <w:sz w:val="24"/>
          <w:szCs w:val="24"/>
        </w:rPr>
      </w:pPr>
    </w:p>
    <w:p w:rsidR="00A02D57" w:rsidRPr="003F10AC" w:rsidRDefault="006D71F7" w:rsidP="003F10AC">
      <w:pPr>
        <w:spacing w:line="360" w:lineRule="auto"/>
        <w:rPr>
          <w:rFonts w:ascii="Times New Roman" w:eastAsia="TimesNewRoman" w:hAnsi="Times New Roman" w:cs="Times New Roman"/>
          <w:b/>
          <w:sz w:val="22"/>
        </w:rPr>
      </w:pPr>
      <w:r w:rsidRPr="003F10AC">
        <w:rPr>
          <w:rFonts w:ascii="Times New Roman" w:eastAsia="TimesNewRoman" w:hAnsi="Times New Roman" w:cs="Times New Roman"/>
          <w:b/>
          <w:sz w:val="22"/>
        </w:rPr>
        <w:t xml:space="preserve">Manufacturing </w:t>
      </w:r>
      <w:r w:rsidR="00751E43" w:rsidRPr="003F10AC">
        <w:rPr>
          <w:rFonts w:ascii="Times New Roman" w:eastAsia="TimesNewRoman" w:hAnsi="Times New Roman" w:cs="Times New Roman"/>
          <w:b/>
          <w:sz w:val="22"/>
        </w:rPr>
        <w:t xml:space="preserve">of </w:t>
      </w:r>
      <w:r w:rsidRPr="003F10AC">
        <w:rPr>
          <w:rFonts w:ascii="Times New Roman" w:eastAsia="TimesNewRoman" w:hAnsi="Times New Roman" w:cs="Times New Roman"/>
          <w:b/>
          <w:sz w:val="22"/>
        </w:rPr>
        <w:t>Electrical Dryer</w:t>
      </w:r>
      <w:r w:rsidR="00751E43" w:rsidRPr="003F10AC">
        <w:rPr>
          <w:rFonts w:ascii="Times New Roman" w:eastAsia="TimesNewRoman" w:hAnsi="Times New Roman" w:cs="Times New Roman"/>
          <w:b/>
          <w:sz w:val="22"/>
        </w:rPr>
        <w:t xml:space="preserve"> Machine</w:t>
      </w:r>
    </w:p>
    <w:p w:rsidR="009F3FF2" w:rsidRPr="00766904" w:rsidRDefault="009F3FF2" w:rsidP="009F3FF2">
      <w:pPr>
        <w:rPr>
          <w:rFonts w:ascii="Times New Roman" w:eastAsia="Times New Roman" w:hAnsi="Times New Roman" w:cs="Times New Roman"/>
          <w:color w:val="1C1E29"/>
          <w:sz w:val="24"/>
          <w:szCs w:val="24"/>
        </w:rPr>
      </w:pPr>
      <w:r w:rsidRPr="00534C00">
        <w:rPr>
          <w:rFonts w:ascii="Times New Roman" w:eastAsia="Times New Roman" w:hAnsi="Times New Roman" w:cs="Times New Roman"/>
          <w:color w:val="1C1E29"/>
          <w:sz w:val="22"/>
        </w:rPr>
        <w:t>This activity is a follow-up activity after the drying machine design is completed. Some of the</w:t>
      </w:r>
      <w:r w:rsidRPr="00766904">
        <w:rPr>
          <w:rFonts w:ascii="Times New Roman" w:eastAsia="Times New Roman" w:hAnsi="Times New Roman" w:cs="Times New Roman"/>
          <w:color w:val="1C1E29"/>
          <w:sz w:val="24"/>
          <w:szCs w:val="24"/>
        </w:rPr>
        <w:t xml:space="preserve"> main </w:t>
      </w:r>
      <w:r w:rsidRPr="00534C00">
        <w:rPr>
          <w:rFonts w:ascii="Times New Roman" w:eastAsia="Times New Roman" w:hAnsi="Times New Roman" w:cs="Times New Roman"/>
          <w:color w:val="1C1E29"/>
          <w:sz w:val="22"/>
        </w:rPr>
        <w:t>components used to make tunnel dryer machines are: heating components, fans, hollow iron ST37, iron elbows, plates, ram, arduino, etc. The making of the machine is made through three stages, namely initial stage, advanced stage, and final stage of machine manuf</w:t>
      </w:r>
      <w:r w:rsidR="00243E34">
        <w:rPr>
          <w:rFonts w:ascii="Times New Roman" w:eastAsia="Times New Roman" w:hAnsi="Times New Roman" w:cs="Times New Roman"/>
          <w:color w:val="1C1E29"/>
          <w:sz w:val="22"/>
        </w:rPr>
        <w:t>acturing. It is supported by [12</w:t>
      </w:r>
      <w:r w:rsidRPr="00534C00">
        <w:rPr>
          <w:rFonts w:ascii="Times New Roman" w:eastAsia="Times New Roman" w:hAnsi="Times New Roman" w:cs="Times New Roman"/>
          <w:color w:val="1C1E29"/>
          <w:sz w:val="22"/>
        </w:rPr>
        <w:t>] that in the manufacturing process the standard factor of personal protective equipment (PPE) must be observed following standards to avoid work accidents.</w:t>
      </w:r>
    </w:p>
    <w:p w:rsidR="006D71F7" w:rsidRPr="00534C00" w:rsidRDefault="009F3FF2" w:rsidP="00534C00">
      <w:pPr>
        <w:rPr>
          <w:rFonts w:ascii="Times New Roman" w:eastAsia="Times New Roman" w:hAnsi="Times New Roman" w:cs="Times New Roman"/>
          <w:color w:val="1C1E29"/>
          <w:sz w:val="24"/>
          <w:szCs w:val="24"/>
        </w:rPr>
      </w:pPr>
      <w:r w:rsidRPr="00766904">
        <w:rPr>
          <w:rFonts w:ascii="Times New Roman" w:eastAsia="Times New Roman" w:hAnsi="Times New Roman" w:cs="Times New Roman"/>
          <w:color w:val="1C1E29"/>
          <w:sz w:val="24"/>
          <w:szCs w:val="24"/>
        </w:rPr>
        <w:t> </w:t>
      </w:r>
    </w:p>
    <w:p w:rsidR="006D71F7" w:rsidRPr="00534C00" w:rsidRDefault="001B1623" w:rsidP="009F3FF2">
      <w:pPr>
        <w:widowControl/>
        <w:spacing w:after="160" w:line="360" w:lineRule="auto"/>
        <w:rPr>
          <w:rFonts w:ascii="Times New Roman" w:hAnsi="Times New Roman" w:cs="Times New Roman"/>
          <w:b/>
          <w:i/>
          <w:sz w:val="22"/>
        </w:rPr>
      </w:pPr>
      <w:r w:rsidRPr="00534C00">
        <w:rPr>
          <w:rFonts w:ascii="Times New Roman" w:hAnsi="Times New Roman" w:cs="Times New Roman"/>
          <w:b/>
          <w:i/>
          <w:sz w:val="22"/>
        </w:rPr>
        <w:t xml:space="preserve">Initial stage of </w:t>
      </w:r>
      <w:r w:rsidR="00751E43" w:rsidRPr="00534C00">
        <w:rPr>
          <w:rFonts w:ascii="Times New Roman" w:hAnsi="Times New Roman" w:cs="Times New Roman"/>
          <w:b/>
          <w:i/>
          <w:sz w:val="22"/>
        </w:rPr>
        <w:t xml:space="preserve">dryer </w:t>
      </w:r>
      <w:r w:rsidRPr="00534C00">
        <w:rPr>
          <w:rFonts w:ascii="Times New Roman" w:hAnsi="Times New Roman" w:cs="Times New Roman"/>
          <w:b/>
          <w:i/>
          <w:sz w:val="22"/>
        </w:rPr>
        <w:t>machine manufacturing</w:t>
      </w:r>
    </w:p>
    <w:p w:rsidR="009F3FF2" w:rsidRPr="00534C00" w:rsidRDefault="009F3FF2" w:rsidP="009F3FF2">
      <w:pPr>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 xml:space="preserve">Machine manufacturing is following the design made by the design team. Then followed up by the manufacturing team, by making the frame and the outer cover. </w:t>
      </w:r>
      <w:r w:rsidR="00112F7F" w:rsidRPr="00112F7F">
        <w:rPr>
          <w:rFonts w:ascii="Times New Roman" w:eastAsia="Times New Roman" w:hAnsi="Times New Roman" w:cs="Times New Roman"/>
          <w:color w:val="1C1E29"/>
          <w:sz w:val="22"/>
        </w:rPr>
        <w:t>This initial stage is the main basis in forming a drying machine in order to be able to make the machine according to its function</w:t>
      </w:r>
      <w:r w:rsidR="00112F7F">
        <w:rPr>
          <w:rFonts w:ascii="Times New Roman" w:eastAsia="Times New Roman" w:hAnsi="Times New Roman" w:cs="Times New Roman"/>
          <w:color w:val="1C1E29"/>
          <w:sz w:val="22"/>
        </w:rPr>
        <w:t xml:space="preserve">. </w:t>
      </w:r>
      <w:bookmarkStart w:id="0" w:name="_GoBack"/>
      <w:bookmarkEnd w:id="0"/>
      <w:r w:rsidRPr="00534C00">
        <w:rPr>
          <w:rFonts w:ascii="Times New Roman" w:eastAsia="Times New Roman" w:hAnsi="Times New Roman" w:cs="Times New Roman"/>
          <w:color w:val="1C1E29"/>
          <w:sz w:val="22"/>
        </w:rPr>
        <w:t>Initial dryer process is shown in figure 3.</w:t>
      </w:r>
    </w:p>
    <w:p w:rsidR="0080270F" w:rsidRPr="009F3FF2" w:rsidRDefault="0080270F" w:rsidP="009F3FF2">
      <w:pPr>
        <w:widowControl/>
        <w:spacing w:after="160"/>
        <w:ind w:firstLine="360"/>
        <w:rPr>
          <w:rFonts w:ascii="Times New Roman" w:hAnsi="Times New Roman" w:cs="Times New Roman"/>
          <w:sz w:val="24"/>
          <w:szCs w:val="24"/>
        </w:rPr>
      </w:pPr>
    </w:p>
    <w:p w:rsidR="002D54D3" w:rsidRDefault="002D54D3" w:rsidP="00534C00">
      <w:pPr>
        <w:spacing w:line="360" w:lineRule="auto"/>
        <w:ind w:left="720"/>
        <w:jc w:val="center"/>
        <w:rPr>
          <w:rFonts w:ascii="Times New Roman" w:hAnsi="Times New Roman" w:cs="Times New Roman"/>
          <w:b/>
          <w:sz w:val="24"/>
          <w:szCs w:val="24"/>
        </w:rPr>
      </w:pPr>
      <w:r>
        <w:rPr>
          <w:rFonts w:ascii="Times New Roman" w:hAnsi="Times New Roman" w:cs="Times New Roman"/>
          <w:b/>
          <w:noProof/>
          <w:sz w:val="24"/>
          <w:szCs w:val="24"/>
          <w:lang w:eastAsia="en-US"/>
        </w:rPr>
        <w:lastRenderedPageBreak/>
        <w:drawing>
          <wp:inline distT="0" distB="0" distL="0" distR="0" wp14:anchorId="2CEDD731">
            <wp:extent cx="2538952" cy="1428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6140" cy="1432795"/>
                    </a:xfrm>
                    <a:prstGeom prst="rect">
                      <a:avLst/>
                    </a:prstGeom>
                    <a:noFill/>
                  </pic:spPr>
                </pic:pic>
              </a:graphicData>
            </a:graphic>
          </wp:inline>
        </w:drawing>
      </w:r>
    </w:p>
    <w:p w:rsidR="000047C4" w:rsidRPr="009F3FF2" w:rsidRDefault="002D54D3" w:rsidP="00534C00">
      <w:pPr>
        <w:spacing w:line="360" w:lineRule="auto"/>
        <w:ind w:left="720"/>
        <w:jc w:val="center"/>
        <w:rPr>
          <w:rFonts w:ascii="Times New Roman" w:hAnsi="Times New Roman" w:cs="Times New Roman"/>
          <w:b/>
          <w:sz w:val="24"/>
          <w:szCs w:val="24"/>
        </w:rPr>
      </w:pPr>
      <w:r w:rsidRPr="002D54D3">
        <w:rPr>
          <w:rFonts w:ascii="Times New Roman" w:hAnsi="Times New Roman" w:cs="Times New Roman"/>
          <w:b/>
          <w:sz w:val="24"/>
          <w:szCs w:val="24"/>
        </w:rPr>
        <w:drawing>
          <wp:inline distT="0" distB="0" distL="0" distR="0" wp14:anchorId="7B40B99E" wp14:editId="6CF10772">
            <wp:extent cx="2637790" cy="1483360"/>
            <wp:effectExtent l="0" t="0" r="0" b="2540"/>
            <wp:docPr id="9" name="Picture 2">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5A007015-9FC9-424E-861C-A08D8359B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p="http://schemas.openxmlformats.org/presentationml/2006/main" xmlns:a16="http://schemas.microsoft.com/office/drawing/2014/main" xmlns="" xmlns:lc="http://schemas.openxmlformats.org/drawingml/2006/lockedCanvas" id="{5A007015-9FC9-424E-861C-A08D8359BF4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790" cy="1483360"/>
                    </a:xfrm>
                    <a:prstGeom prst="rect">
                      <a:avLst/>
                    </a:prstGeom>
                  </pic:spPr>
                </pic:pic>
              </a:graphicData>
            </a:graphic>
          </wp:inline>
        </w:drawing>
      </w:r>
    </w:p>
    <w:p w:rsidR="006B2BF2" w:rsidRPr="00385CFE" w:rsidRDefault="006B45AC" w:rsidP="00385CFE">
      <w:pPr>
        <w:widowControl/>
        <w:spacing w:after="160" w:line="360" w:lineRule="auto"/>
        <w:jc w:val="center"/>
        <w:rPr>
          <w:rFonts w:ascii="Times New Roman" w:hAnsi="Times New Roman" w:cs="Times New Roman"/>
          <w:sz w:val="20"/>
          <w:szCs w:val="20"/>
        </w:rPr>
      </w:pPr>
      <w:r w:rsidRPr="00534C00">
        <w:rPr>
          <w:rFonts w:ascii="Times New Roman" w:eastAsia="TimesNewRoman" w:hAnsi="Times New Roman" w:cs="Times New Roman"/>
          <w:b/>
          <w:sz w:val="20"/>
          <w:szCs w:val="20"/>
        </w:rPr>
        <w:t>Figure</w:t>
      </w:r>
      <w:r w:rsidR="006B2BF2" w:rsidRPr="00534C00">
        <w:rPr>
          <w:rFonts w:ascii="Times New Roman" w:eastAsia="TimesNewRoman" w:hAnsi="Times New Roman" w:cs="Times New Roman"/>
          <w:b/>
          <w:sz w:val="20"/>
          <w:szCs w:val="20"/>
        </w:rPr>
        <w:t xml:space="preserve"> 3</w:t>
      </w:r>
      <w:r w:rsidR="006D71F7" w:rsidRPr="00534C00">
        <w:rPr>
          <w:rFonts w:ascii="Times New Roman" w:eastAsia="TimesNewRoman" w:hAnsi="Times New Roman" w:cs="Times New Roman"/>
          <w:b/>
          <w:sz w:val="20"/>
          <w:szCs w:val="20"/>
        </w:rPr>
        <w:t>.</w:t>
      </w:r>
      <w:r w:rsidR="006D71F7" w:rsidRPr="00534C00">
        <w:rPr>
          <w:rFonts w:ascii="Times New Roman" w:eastAsia="TimesNewRoman" w:hAnsi="Times New Roman" w:cs="Times New Roman"/>
          <w:sz w:val="20"/>
          <w:szCs w:val="20"/>
        </w:rPr>
        <w:t xml:space="preserve"> </w:t>
      </w:r>
      <w:r w:rsidR="00751E43" w:rsidRPr="00534C00">
        <w:rPr>
          <w:rFonts w:ascii="Times New Roman" w:hAnsi="Times New Roman" w:cs="Times New Roman"/>
          <w:sz w:val="20"/>
          <w:szCs w:val="20"/>
        </w:rPr>
        <w:t>Initial stage of dryer machine manufacturing</w:t>
      </w:r>
    </w:p>
    <w:p w:rsidR="0004362A" w:rsidRPr="00534C00" w:rsidRDefault="001B1623" w:rsidP="009F3FF2">
      <w:pPr>
        <w:widowControl/>
        <w:spacing w:after="160" w:line="360" w:lineRule="auto"/>
        <w:rPr>
          <w:rFonts w:ascii="Times New Roman" w:hAnsi="Times New Roman" w:cs="Times New Roman"/>
          <w:b/>
          <w:i/>
          <w:sz w:val="22"/>
        </w:rPr>
      </w:pPr>
      <w:r w:rsidRPr="00534C00">
        <w:rPr>
          <w:rFonts w:ascii="Times New Roman" w:hAnsi="Times New Roman" w:cs="Times New Roman"/>
          <w:b/>
          <w:i/>
          <w:sz w:val="22"/>
        </w:rPr>
        <w:t>Advanced stage</w:t>
      </w:r>
      <w:r w:rsidR="003B0DBB" w:rsidRPr="00534C00">
        <w:rPr>
          <w:rFonts w:ascii="Times New Roman" w:hAnsi="Times New Roman" w:cs="Times New Roman"/>
          <w:b/>
          <w:i/>
          <w:sz w:val="22"/>
        </w:rPr>
        <w:t xml:space="preserve"> of </w:t>
      </w:r>
      <w:r w:rsidR="00751E43" w:rsidRPr="00534C00">
        <w:rPr>
          <w:rFonts w:ascii="Times New Roman" w:hAnsi="Times New Roman" w:cs="Times New Roman"/>
          <w:b/>
          <w:i/>
          <w:sz w:val="22"/>
        </w:rPr>
        <w:t xml:space="preserve">dryer </w:t>
      </w:r>
      <w:r w:rsidR="006D71F7" w:rsidRPr="00534C00">
        <w:rPr>
          <w:rFonts w:ascii="Times New Roman" w:hAnsi="Times New Roman" w:cs="Times New Roman"/>
          <w:b/>
          <w:i/>
          <w:sz w:val="22"/>
        </w:rPr>
        <w:t>machine manufacturing</w:t>
      </w:r>
    </w:p>
    <w:p w:rsidR="009F3FF2" w:rsidRDefault="009F3FF2" w:rsidP="009F3FF2">
      <w:pPr>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Activities in the advanced stage focus on the insulation inside the machine by installing heat shock (Styrofoam, plate and aluminum foil) and installation of the main components of which are in the drying chamber (heating elements, blowers, and sensors). Advanced dryer process is shown in figure 4.</w:t>
      </w:r>
    </w:p>
    <w:p w:rsidR="002D54D3" w:rsidRDefault="002D54D3" w:rsidP="009F3FF2">
      <w:pPr>
        <w:rPr>
          <w:rFonts w:ascii="Times New Roman" w:eastAsia="Times New Roman" w:hAnsi="Times New Roman" w:cs="Times New Roman"/>
          <w:color w:val="1C1E29"/>
          <w:sz w:val="22"/>
        </w:rPr>
      </w:pPr>
      <w:r w:rsidRPr="002D54D3">
        <w:rPr>
          <w:rFonts w:ascii="Times New Roman" w:eastAsia="Times New Roman" w:hAnsi="Times New Roman" w:cs="Times New Roman"/>
          <w:color w:val="1C1E29"/>
          <w:sz w:val="22"/>
        </w:rPr>
        <w:drawing>
          <wp:inline distT="0" distB="0" distL="0" distR="0" wp14:anchorId="1BA60973" wp14:editId="66BA7B8F">
            <wp:extent cx="1475582" cy="2617555"/>
            <wp:effectExtent l="318" t="0" r="0" b="0"/>
            <wp:docPr id="13" name="Picture 12">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C7E44695-0E6A-45D7-B11F-FD25CBAAC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p="http://schemas.openxmlformats.org/presentationml/2006/main" xmlns:a16="http://schemas.microsoft.com/office/drawing/2014/main" xmlns="" xmlns:lc="http://schemas.openxmlformats.org/drawingml/2006/lockedCanvas" id="{C7E44695-0E6A-45D7-B11F-FD25CBAAC14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90215" cy="2643512"/>
                    </a:xfrm>
                    <a:prstGeom prst="rect">
                      <a:avLst/>
                    </a:prstGeom>
                  </pic:spPr>
                </pic:pic>
              </a:graphicData>
            </a:graphic>
          </wp:inline>
        </w:drawing>
      </w:r>
    </w:p>
    <w:p w:rsidR="00385CFE" w:rsidRPr="00534C00" w:rsidRDefault="00385CFE" w:rsidP="009F3FF2">
      <w:pPr>
        <w:rPr>
          <w:rFonts w:ascii="Times New Roman" w:eastAsia="Times New Roman" w:hAnsi="Times New Roman" w:cs="Times New Roman"/>
          <w:color w:val="1C1E29"/>
          <w:sz w:val="22"/>
        </w:rPr>
      </w:pPr>
    </w:p>
    <w:p w:rsidR="000047C4" w:rsidRPr="009F3FF2" w:rsidRDefault="002D54D3" w:rsidP="00534C00">
      <w:pPr>
        <w:spacing w:line="360" w:lineRule="auto"/>
        <w:jc w:val="center"/>
        <w:rPr>
          <w:rFonts w:ascii="Times New Roman" w:hAnsi="Times New Roman" w:cs="Times New Roman"/>
          <w:b/>
          <w:noProof/>
          <w:sz w:val="24"/>
          <w:szCs w:val="24"/>
        </w:rPr>
      </w:pPr>
      <w:r w:rsidRPr="002D54D3">
        <w:rPr>
          <w:rFonts w:ascii="Times New Roman" w:hAnsi="Times New Roman" w:cs="Times New Roman"/>
          <w:b/>
          <w:noProof/>
          <w:sz w:val="24"/>
          <w:szCs w:val="24"/>
        </w:rPr>
        <w:drawing>
          <wp:inline distT="0" distB="0" distL="0" distR="0" wp14:anchorId="4813DA2C" wp14:editId="5DCAF5A8">
            <wp:extent cx="2637790" cy="1483360"/>
            <wp:effectExtent l="0" t="0" r="0" b="2540"/>
            <wp:docPr id="7" name="Picture 6">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124E903B-B11D-4CE8-94E3-EA70E8BE40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p="http://schemas.openxmlformats.org/presentationml/2006/main" xmlns:a16="http://schemas.microsoft.com/office/drawing/2014/main" xmlns="" xmlns:lc="http://schemas.openxmlformats.org/drawingml/2006/lockedCanvas" id="{124E903B-B11D-4CE8-94E3-EA70E8BE400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7790" cy="1483360"/>
                    </a:xfrm>
                    <a:prstGeom prst="rect">
                      <a:avLst/>
                    </a:prstGeom>
                  </pic:spPr>
                </pic:pic>
              </a:graphicData>
            </a:graphic>
          </wp:inline>
        </w:drawing>
      </w:r>
    </w:p>
    <w:p w:rsidR="00534C00" w:rsidRPr="00534C00" w:rsidRDefault="006B45AC" w:rsidP="00385CFE">
      <w:pPr>
        <w:spacing w:line="360" w:lineRule="auto"/>
        <w:jc w:val="center"/>
        <w:rPr>
          <w:rFonts w:ascii="Times New Roman" w:eastAsia="TimesNewRoman" w:hAnsi="Times New Roman" w:cs="Times New Roman"/>
          <w:sz w:val="20"/>
          <w:szCs w:val="20"/>
        </w:rPr>
      </w:pPr>
      <w:r w:rsidRPr="00534C00">
        <w:rPr>
          <w:rFonts w:ascii="Times New Roman" w:eastAsia="TimesNewRoman" w:hAnsi="Times New Roman" w:cs="Times New Roman"/>
          <w:b/>
          <w:sz w:val="20"/>
          <w:szCs w:val="20"/>
        </w:rPr>
        <w:t>Figure</w:t>
      </w:r>
      <w:r w:rsidR="006B2BF2" w:rsidRPr="00534C00">
        <w:rPr>
          <w:rFonts w:ascii="Times New Roman" w:eastAsia="TimesNewRoman" w:hAnsi="Times New Roman" w:cs="Times New Roman"/>
          <w:b/>
          <w:sz w:val="20"/>
          <w:szCs w:val="20"/>
        </w:rPr>
        <w:t xml:space="preserve"> 4</w:t>
      </w:r>
      <w:r w:rsidR="000047C4" w:rsidRPr="00534C00">
        <w:rPr>
          <w:rFonts w:ascii="Times New Roman" w:eastAsia="TimesNewRoman" w:hAnsi="Times New Roman" w:cs="Times New Roman"/>
          <w:b/>
          <w:sz w:val="20"/>
          <w:szCs w:val="20"/>
        </w:rPr>
        <w:t>.</w:t>
      </w:r>
      <w:r w:rsidR="000047C4" w:rsidRPr="00534C00">
        <w:rPr>
          <w:rFonts w:ascii="Times New Roman" w:eastAsia="TimesNewRoman" w:hAnsi="Times New Roman" w:cs="Times New Roman"/>
          <w:sz w:val="20"/>
          <w:szCs w:val="20"/>
        </w:rPr>
        <w:t xml:space="preserve"> </w:t>
      </w:r>
      <w:r w:rsidR="006D71F7" w:rsidRPr="00534C00">
        <w:rPr>
          <w:rFonts w:ascii="Times New Roman" w:eastAsia="TimesNewRoman" w:hAnsi="Times New Roman" w:cs="Times New Roman"/>
          <w:sz w:val="20"/>
          <w:szCs w:val="20"/>
        </w:rPr>
        <w:t>Advanced</w:t>
      </w:r>
      <w:r w:rsidR="00751E43" w:rsidRPr="00534C00">
        <w:rPr>
          <w:rFonts w:ascii="Times New Roman" w:eastAsia="TimesNewRoman" w:hAnsi="Times New Roman" w:cs="Times New Roman"/>
          <w:sz w:val="20"/>
          <w:szCs w:val="20"/>
        </w:rPr>
        <w:t xml:space="preserve"> Stage of</w:t>
      </w:r>
      <w:r w:rsidR="006D71F7" w:rsidRPr="00534C00">
        <w:rPr>
          <w:rFonts w:ascii="Times New Roman" w:eastAsia="TimesNewRoman" w:hAnsi="Times New Roman" w:cs="Times New Roman"/>
          <w:sz w:val="20"/>
          <w:szCs w:val="20"/>
        </w:rPr>
        <w:t xml:space="preserve"> Dryer Machine</w:t>
      </w:r>
    </w:p>
    <w:p w:rsidR="0004362A" w:rsidRPr="00534C00" w:rsidRDefault="006D71F7" w:rsidP="009F3FF2">
      <w:pPr>
        <w:widowControl/>
        <w:spacing w:after="160" w:line="360" w:lineRule="auto"/>
        <w:rPr>
          <w:rFonts w:ascii="Times New Roman" w:hAnsi="Times New Roman" w:cs="Times New Roman"/>
          <w:i/>
          <w:sz w:val="22"/>
        </w:rPr>
      </w:pPr>
      <w:r w:rsidRPr="00534C00">
        <w:rPr>
          <w:rFonts w:ascii="Times New Roman" w:hAnsi="Times New Roman" w:cs="Times New Roman"/>
          <w:b/>
          <w:i/>
          <w:sz w:val="22"/>
        </w:rPr>
        <w:lastRenderedPageBreak/>
        <w:t xml:space="preserve">Final stage </w:t>
      </w:r>
      <w:r w:rsidR="001B1623" w:rsidRPr="00534C00">
        <w:rPr>
          <w:rFonts w:ascii="Times New Roman" w:hAnsi="Times New Roman" w:cs="Times New Roman"/>
          <w:b/>
          <w:i/>
          <w:sz w:val="22"/>
        </w:rPr>
        <w:t xml:space="preserve">of </w:t>
      </w:r>
      <w:r w:rsidR="00751E43" w:rsidRPr="00534C00">
        <w:rPr>
          <w:rFonts w:ascii="Times New Roman" w:hAnsi="Times New Roman" w:cs="Times New Roman"/>
          <w:b/>
          <w:i/>
          <w:sz w:val="22"/>
        </w:rPr>
        <w:t xml:space="preserve">dryer </w:t>
      </w:r>
      <w:r w:rsidR="001B1623" w:rsidRPr="00534C00">
        <w:rPr>
          <w:rFonts w:ascii="Times New Roman" w:hAnsi="Times New Roman" w:cs="Times New Roman"/>
          <w:b/>
          <w:i/>
          <w:sz w:val="22"/>
        </w:rPr>
        <w:t>machine manufacturing</w:t>
      </w:r>
    </w:p>
    <w:p w:rsidR="009F3FF2" w:rsidRPr="00766904" w:rsidRDefault="009F3FF2" w:rsidP="009F3FF2">
      <w:pPr>
        <w:rPr>
          <w:rFonts w:ascii="Times New Roman" w:eastAsia="Times New Roman" w:hAnsi="Times New Roman" w:cs="Times New Roman"/>
          <w:color w:val="1C1E29"/>
          <w:sz w:val="24"/>
          <w:szCs w:val="24"/>
        </w:rPr>
      </w:pPr>
      <w:r w:rsidRPr="00534C00">
        <w:rPr>
          <w:rFonts w:ascii="Times New Roman" w:eastAsia="Times New Roman" w:hAnsi="Times New Roman" w:cs="Times New Roman"/>
          <w:color w:val="1C1E29"/>
          <w:sz w:val="22"/>
        </w:rPr>
        <w:t>The activity at the final stage of the machine which has been done is completed, then followed up by the automation and electricity systems. This activity is in the form of installation of electrical, cabling, and electrical components. The arduino microcontroller automation system sketch was made in the final stages by adjusting construction to improve engine performance. Final stage process is shown in figure 5</w:t>
      </w:r>
      <w:r w:rsidRPr="00766904">
        <w:rPr>
          <w:rFonts w:ascii="Times New Roman" w:eastAsia="Times New Roman" w:hAnsi="Times New Roman" w:cs="Times New Roman"/>
          <w:color w:val="1C1E29"/>
          <w:sz w:val="24"/>
          <w:szCs w:val="24"/>
        </w:rPr>
        <w:t>.</w:t>
      </w:r>
    </w:p>
    <w:p w:rsidR="009F3FF2" w:rsidRPr="00766904" w:rsidRDefault="009F3FF2" w:rsidP="009F3FF2">
      <w:pPr>
        <w:rPr>
          <w:rFonts w:ascii="Times New Roman" w:eastAsia="Times New Roman" w:hAnsi="Times New Roman" w:cs="Times New Roman"/>
          <w:color w:val="1C1E29"/>
          <w:sz w:val="24"/>
          <w:szCs w:val="24"/>
        </w:rPr>
      </w:pPr>
      <w:r w:rsidRPr="00766904">
        <w:rPr>
          <w:rFonts w:ascii="Times New Roman" w:eastAsia="Times New Roman" w:hAnsi="Times New Roman" w:cs="Times New Roman"/>
          <w:color w:val="1C1E29"/>
          <w:sz w:val="24"/>
          <w:szCs w:val="24"/>
        </w:rPr>
        <w:t>  </w:t>
      </w:r>
    </w:p>
    <w:p w:rsidR="000047C4" w:rsidRPr="00385CFE" w:rsidRDefault="000047C4" w:rsidP="00385CFE">
      <w:pPr>
        <w:spacing w:line="360" w:lineRule="auto"/>
        <w:jc w:val="center"/>
        <w:rPr>
          <w:rFonts w:ascii="Times New Roman" w:hAnsi="Times New Roman" w:cs="Times New Roman"/>
          <w:b/>
          <w:sz w:val="24"/>
          <w:szCs w:val="24"/>
        </w:rPr>
      </w:pPr>
      <w:r w:rsidRPr="009F3FF2">
        <w:rPr>
          <w:rFonts w:ascii="Times New Roman" w:hAnsi="Times New Roman" w:cs="Times New Roman"/>
          <w:noProof/>
          <w:sz w:val="24"/>
          <w:szCs w:val="24"/>
          <w:lang w:eastAsia="en-US"/>
        </w:rPr>
        <w:drawing>
          <wp:inline distT="0" distB="0" distL="0" distR="0" wp14:anchorId="0B1207CF" wp14:editId="4DC246AC">
            <wp:extent cx="1293018" cy="1724025"/>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430" cy="1739242"/>
                    </a:xfrm>
                    <a:prstGeom prst="rect">
                      <a:avLst/>
                    </a:prstGeom>
                  </pic:spPr>
                </pic:pic>
              </a:graphicData>
            </a:graphic>
          </wp:inline>
        </w:drawing>
      </w:r>
      <w:r w:rsidRPr="009F3FF2">
        <w:rPr>
          <w:rFonts w:ascii="Times New Roman" w:hAnsi="Times New Roman" w:cs="Times New Roman"/>
          <w:noProof/>
          <w:sz w:val="24"/>
          <w:szCs w:val="24"/>
          <w:lang w:eastAsia="en-US"/>
        </w:rPr>
        <w:drawing>
          <wp:inline distT="0" distB="0" distL="0" distR="0" wp14:anchorId="311E1059" wp14:editId="6965F455">
            <wp:extent cx="1263984" cy="16954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7092" cy="1713033"/>
                    </a:xfrm>
                    <a:prstGeom prst="rect">
                      <a:avLst/>
                    </a:prstGeom>
                  </pic:spPr>
                </pic:pic>
              </a:graphicData>
            </a:graphic>
          </wp:inline>
        </w:drawing>
      </w:r>
    </w:p>
    <w:p w:rsidR="00385CFE" w:rsidRPr="009F3FF2" w:rsidRDefault="00385CFE" w:rsidP="00534C00">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en-US"/>
        </w:rPr>
        <w:drawing>
          <wp:inline distT="0" distB="0" distL="0" distR="0" wp14:anchorId="075B3E18" wp14:editId="5269D0B2">
            <wp:extent cx="1379408" cy="2505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3649" cy="2512776"/>
                    </a:xfrm>
                    <a:prstGeom prst="rect">
                      <a:avLst/>
                    </a:prstGeom>
                    <a:noFill/>
                  </pic:spPr>
                </pic:pic>
              </a:graphicData>
            </a:graphic>
          </wp:inline>
        </w:drawing>
      </w:r>
    </w:p>
    <w:p w:rsidR="00005FA3" w:rsidRDefault="006B45AC" w:rsidP="00534C00">
      <w:pPr>
        <w:spacing w:line="360" w:lineRule="auto"/>
        <w:jc w:val="center"/>
        <w:rPr>
          <w:rFonts w:ascii="Times New Roman" w:eastAsia="TimesNewRoman" w:hAnsi="Times New Roman" w:cs="Times New Roman"/>
          <w:sz w:val="20"/>
          <w:szCs w:val="20"/>
        </w:rPr>
      </w:pPr>
      <w:r w:rsidRPr="00534C00">
        <w:rPr>
          <w:rFonts w:ascii="Times New Roman" w:eastAsia="TimesNewRoman" w:hAnsi="Times New Roman" w:cs="Times New Roman"/>
          <w:b/>
          <w:sz w:val="20"/>
          <w:szCs w:val="20"/>
        </w:rPr>
        <w:t>Figure</w:t>
      </w:r>
      <w:r w:rsidR="008029A3" w:rsidRPr="00534C00">
        <w:rPr>
          <w:rFonts w:ascii="Times New Roman" w:eastAsia="TimesNewRoman" w:hAnsi="Times New Roman" w:cs="Times New Roman"/>
          <w:b/>
          <w:sz w:val="20"/>
          <w:szCs w:val="20"/>
        </w:rPr>
        <w:t xml:space="preserve"> 5</w:t>
      </w:r>
      <w:r w:rsidR="000047C4" w:rsidRPr="00534C00">
        <w:rPr>
          <w:rFonts w:ascii="Times New Roman" w:eastAsia="TimesNewRoman" w:hAnsi="Times New Roman" w:cs="Times New Roman"/>
          <w:sz w:val="20"/>
          <w:szCs w:val="20"/>
        </w:rPr>
        <w:t xml:space="preserve">. </w:t>
      </w:r>
      <w:r w:rsidR="006D71F7" w:rsidRPr="00534C00">
        <w:rPr>
          <w:rFonts w:ascii="Times New Roman" w:eastAsia="TimesNewRoman" w:hAnsi="Times New Roman" w:cs="Times New Roman"/>
          <w:sz w:val="20"/>
          <w:szCs w:val="20"/>
        </w:rPr>
        <w:t>Final Stage Dryer</w:t>
      </w:r>
      <w:r w:rsidR="00751E43" w:rsidRPr="00534C00">
        <w:rPr>
          <w:rFonts w:ascii="Times New Roman" w:eastAsia="TimesNewRoman" w:hAnsi="Times New Roman" w:cs="Times New Roman"/>
          <w:sz w:val="20"/>
          <w:szCs w:val="20"/>
        </w:rPr>
        <w:t xml:space="preserve"> Machine </w:t>
      </w:r>
      <w:r w:rsidR="006D71F7" w:rsidRPr="00534C00">
        <w:rPr>
          <w:rFonts w:ascii="Times New Roman" w:eastAsia="TimesNewRoman" w:hAnsi="Times New Roman" w:cs="Times New Roman"/>
          <w:sz w:val="20"/>
          <w:szCs w:val="20"/>
        </w:rPr>
        <w:t>Manufacturing</w:t>
      </w:r>
    </w:p>
    <w:p w:rsidR="00534C00" w:rsidRPr="00534C00" w:rsidRDefault="00534C00" w:rsidP="00534C00">
      <w:pPr>
        <w:spacing w:line="360" w:lineRule="auto"/>
        <w:jc w:val="center"/>
        <w:rPr>
          <w:rFonts w:ascii="Times New Roman" w:eastAsia="TimesNewRoman" w:hAnsi="Times New Roman" w:cs="Times New Roman"/>
          <w:sz w:val="20"/>
          <w:szCs w:val="20"/>
        </w:rPr>
      </w:pPr>
    </w:p>
    <w:p w:rsidR="000047C4" w:rsidRPr="003F10AC" w:rsidRDefault="006D71F7" w:rsidP="003F10AC">
      <w:pPr>
        <w:spacing w:line="360" w:lineRule="auto"/>
        <w:rPr>
          <w:rFonts w:ascii="Times New Roman" w:eastAsia="TimesNewRoman" w:hAnsi="Times New Roman" w:cs="Times New Roman"/>
          <w:b/>
          <w:sz w:val="22"/>
        </w:rPr>
      </w:pPr>
      <w:r w:rsidRPr="003F10AC">
        <w:rPr>
          <w:rFonts w:ascii="Times New Roman" w:eastAsia="TimesNewRoman" w:hAnsi="Times New Roman" w:cs="Times New Roman"/>
          <w:b/>
          <w:sz w:val="22"/>
        </w:rPr>
        <w:t>Electrical Dryer</w:t>
      </w:r>
      <w:r w:rsidR="00751E43" w:rsidRPr="003F10AC">
        <w:rPr>
          <w:rFonts w:ascii="Times New Roman" w:eastAsia="TimesNewRoman" w:hAnsi="Times New Roman" w:cs="Times New Roman"/>
          <w:b/>
          <w:sz w:val="22"/>
        </w:rPr>
        <w:t xml:space="preserve"> Machine Testing</w:t>
      </w:r>
    </w:p>
    <w:p w:rsidR="009F3FF2" w:rsidRPr="00534C00" w:rsidRDefault="009F3FF2" w:rsidP="009F3FF2">
      <w:pPr>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 xml:space="preserve">This activity aims to look at engine performance, engine durability, component durability, product quality, and energy efficiency. The testing phase is carried out using two types of foodstuffs namely opaque and banana. The data obtained in the form of opaque before drying weighs 3.4 ounces and after drying becomes 2.2 ounces. Whereas the </w:t>
      </w:r>
      <w:r w:rsidRPr="00534C00">
        <w:rPr>
          <w:rFonts w:ascii="Times New Roman" w:eastAsia="Times New Roman" w:hAnsi="Times New Roman" w:cs="Times New Roman"/>
          <w:color w:val="1C1E29"/>
          <w:sz w:val="22"/>
        </w:rPr>
        <w:lastRenderedPageBreak/>
        <w:t xml:space="preserve">banana before drying weighs 7.3 ounces and after drying it becomes 4.5 ounces. The above trial results are </w:t>
      </w:r>
      <w:r w:rsidR="00243E34">
        <w:rPr>
          <w:rFonts w:ascii="Times New Roman" w:eastAsia="Times New Roman" w:hAnsi="Times New Roman" w:cs="Times New Roman"/>
          <w:color w:val="1C1E29"/>
          <w:sz w:val="22"/>
        </w:rPr>
        <w:t>also supported by the opinion [7</w:t>
      </w:r>
      <w:r w:rsidRPr="00534C00">
        <w:rPr>
          <w:rFonts w:ascii="Times New Roman" w:eastAsia="Times New Roman" w:hAnsi="Times New Roman" w:cs="Times New Roman"/>
          <w:color w:val="1C1E29"/>
          <w:sz w:val="22"/>
        </w:rPr>
        <w:t>] For all the tomato sizes and at all airflow rate levels, the gram weight of the tomato decreased with an increase in drying time. Also for all sizes at all drying time levels, gram weight decreased with an increase in air fl</w:t>
      </w:r>
      <w:r w:rsidR="00243E34">
        <w:rPr>
          <w:rFonts w:ascii="Times New Roman" w:eastAsia="Times New Roman" w:hAnsi="Times New Roman" w:cs="Times New Roman"/>
          <w:color w:val="1C1E29"/>
          <w:sz w:val="22"/>
        </w:rPr>
        <w:t>ow rate. It is made clear by [3]</w:t>
      </w:r>
      <w:r w:rsidRPr="00534C00">
        <w:rPr>
          <w:rFonts w:ascii="Times New Roman" w:eastAsia="Times New Roman" w:hAnsi="Times New Roman" w:cs="Times New Roman"/>
          <w:color w:val="1C1E29"/>
          <w:sz w:val="22"/>
        </w:rPr>
        <w:t xml:space="preserve"> that the drying tests conducted have shown that the combined drying method seems as well solution suited to the drying of food products, this is a scenario of drying oriented with fixed setpoints (drying air temperature and velocity), that are well-chosen according to the quality of the product to dry. The electrical dryer machine is shown in figure 6.</w:t>
      </w:r>
    </w:p>
    <w:p w:rsidR="000047C4" w:rsidRPr="009F3FF2" w:rsidRDefault="0002085B" w:rsidP="009F3FF2">
      <w:pPr>
        <w:spacing w:line="360" w:lineRule="auto"/>
        <w:rPr>
          <w:rFonts w:ascii="Times New Roman" w:hAnsi="Times New Roman" w:cs="Times New Roman"/>
          <w:sz w:val="24"/>
          <w:szCs w:val="24"/>
        </w:rPr>
      </w:pPr>
      <w:r w:rsidRPr="0002085B">
        <w:rPr>
          <w:rFonts w:ascii="Times New Roman" w:hAnsi="Times New Roman" w:cs="Times New Roman"/>
          <w:sz w:val="24"/>
          <w:szCs w:val="24"/>
        </w:rPr>
        <w:drawing>
          <wp:inline distT="0" distB="0" distL="0" distR="0" wp14:anchorId="75F135F3" wp14:editId="08A63E37">
            <wp:extent cx="2637790" cy="1487170"/>
            <wp:effectExtent l="0" t="0" r="0" b="0"/>
            <wp:docPr id="42" name="Picture 6">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6C404901-29D1-45B2-A52A-CC3872EAED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p="http://schemas.openxmlformats.org/presentationml/2006/main" xmlns:a16="http://schemas.microsoft.com/office/drawing/2014/main" xmlns="" xmlns:lc="http://schemas.openxmlformats.org/drawingml/2006/lockedCanvas" id="{6C404901-29D1-45B2-A52A-CC3872EAED6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7790" cy="1487170"/>
                    </a:xfrm>
                    <a:prstGeom prst="rect">
                      <a:avLst/>
                    </a:prstGeom>
                  </pic:spPr>
                </pic:pic>
              </a:graphicData>
            </a:graphic>
          </wp:inline>
        </w:drawing>
      </w:r>
    </w:p>
    <w:p w:rsidR="000047C4" w:rsidRPr="00534C00" w:rsidRDefault="002D54D3" w:rsidP="00534C00">
      <w:pPr>
        <w:spacing w:line="360" w:lineRule="auto"/>
        <w:jc w:val="center"/>
        <w:rPr>
          <w:rFonts w:ascii="Times New Roman" w:hAnsi="Times New Roman" w:cs="Times New Roman"/>
          <w:b/>
          <w:noProof/>
          <w:sz w:val="24"/>
          <w:szCs w:val="24"/>
        </w:rPr>
      </w:pPr>
      <w:r w:rsidRPr="002D54D3">
        <w:rPr>
          <w:rFonts w:ascii="Times New Roman" w:hAnsi="Times New Roman" w:cs="Times New Roman"/>
          <w:b/>
          <w:noProof/>
          <w:sz w:val="24"/>
          <w:szCs w:val="24"/>
        </w:rPr>
        <w:drawing>
          <wp:inline distT="0" distB="0" distL="0" distR="0" wp14:anchorId="73B52285" wp14:editId="06FA3424">
            <wp:extent cx="2637790" cy="1486535"/>
            <wp:effectExtent l="0" t="0" r="0" b="0"/>
            <wp:docPr id="12" name="Picture 6">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E3930065-E0A3-4181-A5BA-CE562F1023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p="http://schemas.openxmlformats.org/presentationml/2006/main" xmlns:a16="http://schemas.microsoft.com/office/drawing/2014/main" xmlns="" xmlns:lc="http://schemas.openxmlformats.org/drawingml/2006/lockedCanvas" id="{E3930065-E0A3-4181-A5BA-CE562F1023E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7790" cy="1486535"/>
                    </a:xfrm>
                    <a:prstGeom prst="rect">
                      <a:avLst/>
                    </a:prstGeom>
                  </pic:spPr>
                </pic:pic>
              </a:graphicData>
            </a:graphic>
          </wp:inline>
        </w:drawing>
      </w:r>
    </w:p>
    <w:p w:rsidR="000047C4" w:rsidRPr="00534C00" w:rsidRDefault="006B45AC" w:rsidP="00534C00">
      <w:pPr>
        <w:spacing w:line="360" w:lineRule="auto"/>
        <w:jc w:val="center"/>
        <w:rPr>
          <w:rFonts w:ascii="Times New Roman" w:eastAsia="TimesNewRoman" w:hAnsi="Times New Roman" w:cs="Times New Roman"/>
          <w:sz w:val="20"/>
          <w:szCs w:val="20"/>
        </w:rPr>
      </w:pPr>
      <w:r w:rsidRPr="00534C00">
        <w:rPr>
          <w:rFonts w:ascii="Times New Roman" w:eastAsia="TimesNewRoman" w:hAnsi="Times New Roman" w:cs="Times New Roman"/>
          <w:b/>
          <w:sz w:val="20"/>
          <w:szCs w:val="20"/>
        </w:rPr>
        <w:t>Figure</w:t>
      </w:r>
      <w:r w:rsidR="006D71F7" w:rsidRPr="00534C00">
        <w:rPr>
          <w:rFonts w:ascii="Times New Roman" w:eastAsia="TimesNewRoman" w:hAnsi="Times New Roman" w:cs="Times New Roman"/>
          <w:b/>
          <w:sz w:val="20"/>
          <w:szCs w:val="20"/>
        </w:rPr>
        <w:t xml:space="preserve"> </w:t>
      </w:r>
      <w:r w:rsidR="006B2BF2" w:rsidRPr="00534C00">
        <w:rPr>
          <w:rFonts w:ascii="Times New Roman" w:eastAsia="TimesNewRoman" w:hAnsi="Times New Roman" w:cs="Times New Roman"/>
          <w:b/>
          <w:sz w:val="20"/>
          <w:szCs w:val="20"/>
        </w:rPr>
        <w:t>6</w:t>
      </w:r>
      <w:r w:rsidR="000047C4" w:rsidRPr="00534C00">
        <w:rPr>
          <w:rFonts w:ascii="Times New Roman" w:eastAsia="TimesNewRoman" w:hAnsi="Times New Roman" w:cs="Times New Roman"/>
          <w:sz w:val="20"/>
          <w:szCs w:val="20"/>
        </w:rPr>
        <w:t xml:space="preserve">. </w:t>
      </w:r>
      <w:r w:rsidR="006D71F7" w:rsidRPr="00534C00">
        <w:rPr>
          <w:rFonts w:ascii="Times New Roman" w:eastAsia="TimesNewRoman" w:hAnsi="Times New Roman" w:cs="Times New Roman"/>
          <w:sz w:val="20"/>
          <w:szCs w:val="20"/>
        </w:rPr>
        <w:t>Test Engine Dryer</w:t>
      </w:r>
    </w:p>
    <w:p w:rsidR="00385CFE" w:rsidRDefault="00385CFE" w:rsidP="009F3FF2">
      <w:pPr>
        <w:spacing w:line="360" w:lineRule="auto"/>
        <w:rPr>
          <w:rFonts w:ascii="Times New Roman" w:eastAsia="TimesNewRoman" w:hAnsi="Times New Roman" w:cs="Times New Roman"/>
          <w:sz w:val="24"/>
          <w:szCs w:val="24"/>
        </w:rPr>
      </w:pPr>
      <w:r>
        <w:rPr>
          <w:rFonts w:ascii="Times New Roman" w:eastAsia="TimesNewRoman" w:hAnsi="Times New Roman" w:cs="Times New Roman"/>
          <w:sz w:val="24"/>
          <w:szCs w:val="24"/>
        </w:rPr>
        <w:t>Work P</w:t>
      </w:r>
      <w:r w:rsidRPr="00385CFE">
        <w:rPr>
          <w:rFonts w:ascii="Times New Roman" w:eastAsia="TimesNewRoman" w:hAnsi="Times New Roman" w:cs="Times New Roman"/>
          <w:sz w:val="24"/>
          <w:szCs w:val="24"/>
        </w:rPr>
        <w:t>rinciple</w:t>
      </w:r>
    </w:p>
    <w:p w:rsidR="00385CFE" w:rsidRDefault="00385CFE" w:rsidP="009F3FF2">
      <w:pPr>
        <w:spacing w:line="360" w:lineRule="auto"/>
        <w:rPr>
          <w:rFonts w:ascii="Times New Roman" w:eastAsia="TimesNewRoman" w:hAnsi="Times New Roman" w:cs="Times New Roman"/>
          <w:sz w:val="24"/>
          <w:szCs w:val="24"/>
        </w:rPr>
      </w:pPr>
      <w:r>
        <w:rPr>
          <w:noProof/>
          <w:lang w:eastAsia="en-US"/>
        </w:rPr>
        <w:drawing>
          <wp:inline distT="0" distB="0" distL="0" distR="0" wp14:anchorId="6CA3E4C5" wp14:editId="3F10653E">
            <wp:extent cx="3057194" cy="2152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499" t="40471" r="32475" b="15652"/>
                    <a:stretch/>
                  </pic:blipFill>
                  <pic:spPr bwMode="auto">
                    <a:xfrm>
                      <a:off x="0" y="0"/>
                      <a:ext cx="3070270" cy="2161857"/>
                    </a:xfrm>
                    <a:prstGeom prst="rect">
                      <a:avLst/>
                    </a:prstGeom>
                    <a:ln>
                      <a:noFill/>
                    </a:ln>
                    <a:extLst>
                      <a:ext uri="{53640926-AAD7-44D8-BBD7-CCE9431645EC}">
                        <a14:shadowObscured xmlns:a14="http://schemas.microsoft.com/office/drawing/2010/main"/>
                      </a:ext>
                    </a:extLst>
                  </pic:spPr>
                </pic:pic>
              </a:graphicData>
            </a:graphic>
          </wp:inline>
        </w:drawing>
      </w:r>
    </w:p>
    <w:p w:rsidR="00385CFE" w:rsidRPr="00385CFE" w:rsidRDefault="00385CFE" w:rsidP="00385CFE">
      <w:pPr>
        <w:spacing w:line="360" w:lineRule="auto"/>
        <w:jc w:val="center"/>
        <w:rPr>
          <w:rFonts w:ascii="Times New Roman" w:eastAsia="TimesNewRoman" w:hAnsi="Times New Roman" w:cs="Times New Roman"/>
          <w:sz w:val="20"/>
          <w:szCs w:val="20"/>
        </w:rPr>
      </w:pPr>
      <w:r w:rsidRPr="00534C00">
        <w:rPr>
          <w:rFonts w:ascii="Times New Roman" w:eastAsia="TimesNewRoman" w:hAnsi="Times New Roman" w:cs="Times New Roman"/>
          <w:b/>
          <w:sz w:val="20"/>
          <w:szCs w:val="20"/>
        </w:rPr>
        <w:t xml:space="preserve">Figure </w:t>
      </w:r>
      <w:r>
        <w:rPr>
          <w:rFonts w:ascii="Times New Roman" w:eastAsia="TimesNewRoman" w:hAnsi="Times New Roman" w:cs="Times New Roman"/>
          <w:b/>
          <w:sz w:val="20"/>
          <w:szCs w:val="20"/>
        </w:rPr>
        <w:t>7</w:t>
      </w:r>
      <w:r w:rsidRPr="00534C00">
        <w:rPr>
          <w:rFonts w:ascii="Times New Roman" w:eastAsia="TimesNewRoman" w:hAnsi="Times New Roman" w:cs="Times New Roman"/>
          <w:sz w:val="20"/>
          <w:szCs w:val="20"/>
        </w:rPr>
        <w:t xml:space="preserve">. </w:t>
      </w:r>
      <w:r>
        <w:rPr>
          <w:rFonts w:ascii="Times New Roman" w:eastAsia="TimesNewRoman" w:hAnsi="Times New Roman" w:cs="Times New Roman"/>
          <w:sz w:val="20"/>
          <w:szCs w:val="20"/>
        </w:rPr>
        <w:t>Work Principle</w:t>
      </w:r>
    </w:p>
    <w:p w:rsidR="00385CFE" w:rsidRPr="0002085B" w:rsidRDefault="0002085B" w:rsidP="0002085B">
      <w:pPr>
        <w:rPr>
          <w:rFonts w:ascii="Times New Roman" w:eastAsia="TimesNewRoman" w:hAnsi="Times New Roman" w:cs="Times New Roman"/>
          <w:sz w:val="22"/>
        </w:rPr>
      </w:pPr>
      <w:r w:rsidRPr="0002085B">
        <w:rPr>
          <w:rFonts w:ascii="Times New Roman" w:eastAsia="TimesNewRoman" w:hAnsi="Times New Roman" w:cs="Times New Roman"/>
          <w:sz w:val="22"/>
        </w:rPr>
        <w:lastRenderedPageBreak/>
        <w:t xml:space="preserve">Heater generates heat from an electric voltage. The heat energy generated is supplied by the drafting room using a blower and the heat energy will be stored in the drying chamber to be used to dry the object. </w:t>
      </w:r>
      <w:r w:rsidR="00385CFE" w:rsidRPr="0002085B">
        <w:rPr>
          <w:rFonts w:ascii="Times New Roman" w:eastAsia="TimesNewRoman" w:hAnsi="Times New Roman" w:cs="Times New Roman"/>
          <w:sz w:val="22"/>
        </w:rPr>
        <w:t>The heat generated by the heater room is used to dry the object by applying hot contact. The water content is released by evaporation.</w:t>
      </w:r>
      <w:r w:rsidRPr="0002085B">
        <w:rPr>
          <w:rFonts w:ascii="Times New Roman" w:eastAsia="TimesNewRoman" w:hAnsi="Times New Roman" w:cs="Times New Roman"/>
          <w:sz w:val="22"/>
        </w:rPr>
        <w:t xml:space="preserve"> Dampness that is too high due to the evaporation process of the object will be expelled using a blow on the back and will be replaced by new air supplied by pentilation on the front</w:t>
      </w:r>
    </w:p>
    <w:p w:rsidR="00AE3C8D" w:rsidRDefault="00AE3C8D" w:rsidP="009F3FF2">
      <w:pPr>
        <w:spacing w:line="360" w:lineRule="auto"/>
        <w:rPr>
          <w:rFonts w:ascii="Times New Roman" w:eastAsia="TimesNewRoman" w:hAnsi="Times New Roman" w:cs="Times New Roman"/>
          <w:sz w:val="24"/>
          <w:szCs w:val="24"/>
        </w:rPr>
      </w:pPr>
      <w:r w:rsidRPr="00AE3C8D">
        <w:rPr>
          <w:rFonts w:ascii="Times New Roman" w:eastAsia="TimesNewRoman" w:hAnsi="Times New Roman" w:cs="Times New Roman"/>
          <w:sz w:val="24"/>
          <w:szCs w:val="24"/>
        </w:rPr>
        <w:t>Engine Specifications</w:t>
      </w:r>
    </w:p>
    <w:p w:rsidR="00AE3C8D" w:rsidRDefault="00AE3C8D" w:rsidP="009F3FF2">
      <w:pPr>
        <w:spacing w:line="360" w:lineRule="auto"/>
        <w:rPr>
          <w:rFonts w:ascii="Times New Roman" w:eastAsia="TimesNewRoman" w:hAnsi="Times New Roman" w:cs="Times New Roman"/>
          <w:sz w:val="24"/>
          <w:szCs w:val="24"/>
        </w:rPr>
      </w:pPr>
      <w:r w:rsidRPr="00AE3C8D">
        <w:rPr>
          <w:rFonts w:ascii="Times New Roman" w:eastAsia="TimesNewRoman" w:hAnsi="Times New Roman" w:cs="Times New Roman"/>
          <w:sz w:val="24"/>
          <w:szCs w:val="24"/>
        </w:rPr>
        <w:drawing>
          <wp:inline distT="0" distB="0" distL="0" distR="0" wp14:anchorId="396F4DDA" wp14:editId="71A0A750">
            <wp:extent cx="2637790" cy="1485900"/>
            <wp:effectExtent l="0" t="0" r="0" b="0"/>
            <wp:docPr id="16" name="Picture 4">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802E3A81-4FB0-419D-A510-C765457D1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p="http://schemas.openxmlformats.org/presentationml/2006/main" xmlns:a16="http://schemas.microsoft.com/office/drawing/2014/main" xmlns="" xmlns:lc="http://schemas.openxmlformats.org/drawingml/2006/lockedCanvas" id="{802E3A81-4FB0-419D-A510-C765457D160B}"/>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7790" cy="1485900"/>
                    </a:xfrm>
                    <a:prstGeom prst="rect">
                      <a:avLst/>
                    </a:prstGeom>
                  </pic:spPr>
                </pic:pic>
              </a:graphicData>
            </a:graphic>
          </wp:inline>
        </w:drawing>
      </w:r>
    </w:p>
    <w:p w:rsidR="00AE3C8D" w:rsidRDefault="00AE3C8D" w:rsidP="009F3FF2">
      <w:pPr>
        <w:spacing w:line="360" w:lineRule="auto"/>
        <w:rPr>
          <w:rFonts w:ascii="Times New Roman" w:eastAsia="TimesNewRoman" w:hAnsi="Times New Roman" w:cs="Times New Roman"/>
          <w:sz w:val="24"/>
          <w:szCs w:val="24"/>
        </w:rPr>
      </w:pPr>
      <w:r>
        <w:rPr>
          <w:rFonts w:ascii="Times New Roman" w:eastAsia="TimesNewRoman" w:hAnsi="Times New Roman" w:cs="Times New Roman"/>
          <w:noProof/>
          <w:sz w:val="24"/>
          <w:szCs w:val="24"/>
          <w:lang w:eastAsia="en-US"/>
        </w:rPr>
        <w:drawing>
          <wp:inline distT="0" distB="0" distL="0" distR="0" wp14:anchorId="3634C104">
            <wp:extent cx="2656167" cy="1609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0971" cy="1618697"/>
                    </a:xfrm>
                    <a:prstGeom prst="rect">
                      <a:avLst/>
                    </a:prstGeom>
                    <a:noFill/>
                  </pic:spPr>
                </pic:pic>
              </a:graphicData>
            </a:graphic>
          </wp:inline>
        </w:drawing>
      </w:r>
    </w:p>
    <w:p w:rsidR="00AE3C8D" w:rsidRPr="00534C00" w:rsidRDefault="00AE3C8D" w:rsidP="00AE3C8D">
      <w:pPr>
        <w:spacing w:line="360" w:lineRule="auto"/>
        <w:jc w:val="center"/>
        <w:rPr>
          <w:rFonts w:ascii="Times New Roman" w:eastAsia="TimesNewRoman" w:hAnsi="Times New Roman" w:cs="Times New Roman"/>
          <w:sz w:val="20"/>
          <w:szCs w:val="20"/>
        </w:rPr>
      </w:pPr>
      <w:r w:rsidRPr="00534C00">
        <w:rPr>
          <w:rFonts w:ascii="Times New Roman" w:eastAsia="TimesNewRoman" w:hAnsi="Times New Roman" w:cs="Times New Roman"/>
          <w:b/>
          <w:sz w:val="20"/>
          <w:szCs w:val="20"/>
        </w:rPr>
        <w:t xml:space="preserve">Figure </w:t>
      </w:r>
      <w:r w:rsidR="00385CFE">
        <w:rPr>
          <w:rFonts w:ascii="Times New Roman" w:eastAsia="TimesNewRoman" w:hAnsi="Times New Roman" w:cs="Times New Roman"/>
          <w:b/>
          <w:sz w:val="20"/>
          <w:szCs w:val="20"/>
        </w:rPr>
        <w:t>8</w:t>
      </w:r>
      <w:r w:rsidRPr="00534C00">
        <w:rPr>
          <w:rFonts w:ascii="Times New Roman" w:eastAsia="TimesNewRoman" w:hAnsi="Times New Roman" w:cs="Times New Roman"/>
          <w:sz w:val="20"/>
          <w:szCs w:val="20"/>
        </w:rPr>
        <w:t xml:space="preserve">. </w:t>
      </w:r>
      <w:r>
        <w:rPr>
          <w:rFonts w:ascii="Times New Roman" w:eastAsia="TimesNewRoman" w:hAnsi="Times New Roman" w:cs="Times New Roman"/>
          <w:sz w:val="20"/>
          <w:szCs w:val="20"/>
        </w:rPr>
        <w:t>Engine Specifications</w:t>
      </w:r>
    </w:p>
    <w:p w:rsidR="00AE3C8D" w:rsidRPr="009F3FF2" w:rsidRDefault="00AE3C8D" w:rsidP="009F3FF2">
      <w:pPr>
        <w:spacing w:line="360" w:lineRule="auto"/>
        <w:rPr>
          <w:rFonts w:ascii="Times New Roman" w:eastAsia="TimesNewRoman" w:hAnsi="Times New Roman" w:cs="Times New Roman"/>
          <w:sz w:val="24"/>
          <w:szCs w:val="24"/>
        </w:rPr>
      </w:pPr>
    </w:p>
    <w:p w:rsidR="00751E43" w:rsidRPr="003F10AC" w:rsidRDefault="00661F9B" w:rsidP="003F10AC">
      <w:pPr>
        <w:spacing w:line="360" w:lineRule="auto"/>
        <w:jc w:val="center"/>
        <w:rPr>
          <w:rFonts w:ascii="Times New Roman" w:eastAsia="TimesNewRoman" w:hAnsi="Times New Roman" w:cs="Times New Roman"/>
          <w:b/>
          <w:sz w:val="22"/>
        </w:rPr>
      </w:pPr>
      <w:r w:rsidRPr="003F10AC">
        <w:rPr>
          <w:rFonts w:ascii="Times New Roman" w:eastAsia="TimesNewRoman" w:hAnsi="Times New Roman" w:cs="Times New Roman"/>
          <w:b/>
          <w:sz w:val="22"/>
        </w:rPr>
        <w:t>Conclusion</w:t>
      </w:r>
    </w:p>
    <w:p w:rsidR="009F3FF2" w:rsidRPr="00534C00" w:rsidRDefault="009F3FF2" w:rsidP="009F3FF2">
      <w:pPr>
        <w:widowControl/>
        <w:rPr>
          <w:rFonts w:ascii="Times New Roman" w:eastAsia="Times New Roman" w:hAnsi="Times New Roman" w:cs="Times New Roman"/>
          <w:color w:val="1C1E29"/>
          <w:sz w:val="22"/>
        </w:rPr>
      </w:pPr>
      <w:r w:rsidRPr="00534C00">
        <w:rPr>
          <w:rFonts w:ascii="Times New Roman" w:eastAsia="Times New Roman" w:hAnsi="Times New Roman" w:cs="Times New Roman"/>
          <w:color w:val="1C1E29"/>
          <w:sz w:val="22"/>
        </w:rPr>
        <w:t xml:space="preserve">The study states that: </w:t>
      </w:r>
      <w:r w:rsidR="002D54D3" w:rsidRPr="002D54D3">
        <w:rPr>
          <w:rFonts w:ascii="Times New Roman" w:eastAsia="Times New Roman" w:hAnsi="Times New Roman" w:cs="Times New Roman"/>
          <w:color w:val="1C1E29"/>
          <w:sz w:val="22"/>
        </w:rPr>
        <w:t>(1) This drying machine is equipped with a temperature and heat sensor; (2) the manufacturing process of electrical machine dryer was done in three stages: the initial stage, advanced stage, and the final stage. (3) the trial of an electrical dryer machine was used to dry opak, banana and pineapple. Data obtained in the form of opak before drying weighs 3.4 ounces and after drying to 2.2 ounces; the banana before drying weighs 7.3 ounces and after drying to 4.5 ounces;Whereas pineapple before dryer 2.4 ounces</w:t>
      </w:r>
      <w:r w:rsidR="00AE3C8D">
        <w:rPr>
          <w:rFonts w:ascii="Times New Roman" w:eastAsia="Times New Roman" w:hAnsi="Times New Roman" w:cs="Times New Roman"/>
          <w:color w:val="1C1E29"/>
          <w:sz w:val="22"/>
        </w:rPr>
        <w:t xml:space="preserve"> and after drying to 1.7 ounces; (4) </w:t>
      </w:r>
      <w:r w:rsidR="00AE3C8D" w:rsidRPr="00AE3C8D">
        <w:rPr>
          <w:rFonts w:ascii="Times New Roman" w:eastAsia="Times New Roman" w:hAnsi="Times New Roman" w:cs="Times New Roman"/>
          <w:color w:val="1C1E29"/>
          <w:sz w:val="22"/>
        </w:rPr>
        <w:t xml:space="preserve">The result is that the drying machine can dry opaque and processed food faster, usually it takes 5-7 hours to dry, but with this drying machine, opaque can dry with </w:t>
      </w:r>
      <w:r w:rsidR="00AE3C8D" w:rsidRPr="00AE3C8D">
        <w:rPr>
          <w:rFonts w:ascii="Times New Roman" w:eastAsia="Times New Roman" w:hAnsi="Times New Roman" w:cs="Times New Roman"/>
          <w:color w:val="1C1E29"/>
          <w:sz w:val="22"/>
        </w:rPr>
        <w:lastRenderedPageBreak/>
        <w:t>3-4 hours in temperatures of approximately 120-135 degrees Celsius</w:t>
      </w:r>
      <w:r w:rsidR="00AE3C8D">
        <w:rPr>
          <w:rFonts w:ascii="Times New Roman" w:eastAsia="Times New Roman" w:hAnsi="Times New Roman" w:cs="Times New Roman"/>
          <w:color w:val="1C1E29"/>
          <w:sz w:val="22"/>
        </w:rPr>
        <w:t>.</w:t>
      </w:r>
    </w:p>
    <w:p w:rsidR="000C2AE4" w:rsidRPr="009F3FF2" w:rsidRDefault="000C2AE4" w:rsidP="00534C00">
      <w:pPr>
        <w:autoSpaceDE w:val="0"/>
        <w:autoSpaceDN w:val="0"/>
        <w:adjustRightInd w:val="0"/>
        <w:spacing w:line="360" w:lineRule="auto"/>
        <w:rPr>
          <w:rFonts w:ascii="Times New Roman" w:hAnsi="Times New Roman" w:cs="Times New Roman"/>
          <w:sz w:val="24"/>
          <w:szCs w:val="24"/>
        </w:rPr>
      </w:pPr>
    </w:p>
    <w:p w:rsidR="000047C4" w:rsidRPr="00534C00" w:rsidRDefault="000047C4" w:rsidP="003F10AC">
      <w:pPr>
        <w:spacing w:line="360" w:lineRule="auto"/>
        <w:jc w:val="center"/>
        <w:rPr>
          <w:rFonts w:ascii="Times New Roman" w:eastAsia="TimesNewRoman" w:hAnsi="Times New Roman" w:cs="Times New Roman"/>
          <w:b/>
          <w:sz w:val="22"/>
        </w:rPr>
      </w:pPr>
      <w:r w:rsidRPr="00534C00">
        <w:rPr>
          <w:rFonts w:ascii="Times New Roman" w:eastAsia="TimesNewRoman" w:hAnsi="Times New Roman" w:cs="Times New Roman"/>
          <w:b/>
          <w:sz w:val="22"/>
        </w:rPr>
        <w:t>Acknowledgments</w:t>
      </w:r>
    </w:p>
    <w:p w:rsidR="000047C4" w:rsidRPr="00534C00" w:rsidRDefault="000047C4" w:rsidP="002D54D3">
      <w:pPr>
        <w:rPr>
          <w:rFonts w:ascii="Times New Roman" w:eastAsia="TimesNewRoman" w:hAnsi="Times New Roman" w:cs="Times New Roman"/>
          <w:sz w:val="22"/>
        </w:rPr>
      </w:pPr>
      <w:r w:rsidRPr="00534C00">
        <w:rPr>
          <w:rFonts w:ascii="Times New Roman" w:eastAsia="TimesNewRoman" w:hAnsi="Times New Roman" w:cs="Times New Roman"/>
          <w:sz w:val="22"/>
        </w:rPr>
        <w:t xml:space="preserve">Thank you to all the elements involved in making this research, and thanks to the Directorate General of Research </w:t>
      </w:r>
      <w:r w:rsidR="008F0E05" w:rsidRPr="00534C00">
        <w:rPr>
          <w:rFonts w:ascii="Times New Roman" w:eastAsia="TimesNewRoman" w:hAnsi="Times New Roman" w:cs="Times New Roman"/>
          <w:sz w:val="22"/>
        </w:rPr>
        <w:t xml:space="preserve">and </w:t>
      </w:r>
      <w:r w:rsidR="001C1C18" w:rsidRPr="00534C00">
        <w:rPr>
          <w:rFonts w:ascii="Times New Roman" w:eastAsia="TimesNewRoman" w:hAnsi="Times New Roman" w:cs="Times New Roman"/>
          <w:sz w:val="22"/>
        </w:rPr>
        <w:t xml:space="preserve">Development </w:t>
      </w:r>
      <w:r w:rsidRPr="00534C00">
        <w:rPr>
          <w:rFonts w:ascii="Times New Roman" w:eastAsia="TimesNewRoman" w:hAnsi="Times New Roman" w:cs="Times New Roman"/>
          <w:sz w:val="22"/>
        </w:rPr>
        <w:t>S</w:t>
      </w:r>
      <w:r w:rsidR="009C7570" w:rsidRPr="00534C00">
        <w:rPr>
          <w:rFonts w:ascii="Times New Roman" w:eastAsia="TimesNewRoman" w:hAnsi="Times New Roman" w:cs="Times New Roman"/>
          <w:sz w:val="22"/>
        </w:rPr>
        <w:t>trengthening Overseas</w:t>
      </w:r>
      <w:r w:rsidRPr="00534C00">
        <w:rPr>
          <w:rFonts w:ascii="Times New Roman" w:eastAsia="TimesNewRoman" w:hAnsi="Times New Roman" w:cs="Times New Roman"/>
          <w:sz w:val="22"/>
        </w:rPr>
        <w:t xml:space="preserve"> Seminar Assistance Program, Kemenristekdikti as funders so that this research can be promoted</w:t>
      </w:r>
      <w:r w:rsidR="002D54D3">
        <w:rPr>
          <w:rFonts w:ascii="Times New Roman" w:eastAsia="TimesNewRoman" w:hAnsi="Times New Roman" w:cs="Times New Roman"/>
          <w:sz w:val="22"/>
        </w:rPr>
        <w:t xml:space="preserve">. </w:t>
      </w:r>
      <w:r w:rsidR="002D54D3" w:rsidRPr="002D54D3">
        <w:rPr>
          <w:rFonts w:ascii="Times New Roman" w:eastAsia="TimesNewRoman" w:hAnsi="Times New Roman" w:cs="Times New Roman"/>
          <w:sz w:val="22"/>
        </w:rPr>
        <w:t>This article is the result of a revision of an international seminar at the University of Geoscience, China.</w:t>
      </w:r>
    </w:p>
    <w:p w:rsidR="000C2AE4" w:rsidRPr="009F3FF2" w:rsidRDefault="000C2AE4" w:rsidP="009F3FF2">
      <w:pPr>
        <w:spacing w:line="360" w:lineRule="auto"/>
        <w:rPr>
          <w:rFonts w:ascii="Times New Roman" w:hAnsi="Times New Roman" w:cs="Times New Roman"/>
          <w:sz w:val="24"/>
          <w:szCs w:val="24"/>
        </w:rPr>
      </w:pPr>
    </w:p>
    <w:p w:rsidR="000047C4" w:rsidRPr="00534C00" w:rsidRDefault="001C1C18" w:rsidP="009F3FF2">
      <w:pPr>
        <w:spacing w:line="360" w:lineRule="auto"/>
        <w:rPr>
          <w:rFonts w:ascii="Times New Roman" w:eastAsia="TimesNewRoman" w:hAnsi="Times New Roman" w:cs="Times New Roman"/>
          <w:b/>
          <w:sz w:val="22"/>
        </w:rPr>
      </w:pPr>
      <w:r w:rsidRPr="00534C00">
        <w:rPr>
          <w:rFonts w:ascii="Times New Roman" w:eastAsia="TimesNewRoman" w:hAnsi="Times New Roman" w:cs="Times New Roman"/>
          <w:b/>
          <w:sz w:val="22"/>
        </w:rPr>
        <w:t>Bibliography</w:t>
      </w:r>
    </w:p>
    <w:p w:rsidR="00243E34" w:rsidRDefault="00243E34" w:rsidP="0002085B">
      <w:pPr>
        <w:autoSpaceDE w:val="0"/>
        <w:autoSpaceDN w:val="0"/>
        <w:adjustRightInd w:val="0"/>
        <w:ind w:left="640" w:hanging="640"/>
        <w:rPr>
          <w:rFonts w:ascii="Times New Roman" w:hAnsi="Times New Roman" w:cs="Times New Roman"/>
          <w:noProof/>
          <w:sz w:val="22"/>
          <w:szCs w:val="24"/>
        </w:rPr>
      </w:pPr>
      <w:r>
        <w:rPr>
          <w:rFonts w:ascii="Times New Roman" w:eastAsia="TimesNewRoman" w:hAnsi="Times New Roman" w:cs="Times New Roman"/>
          <w:sz w:val="22"/>
        </w:rPr>
        <w:t xml:space="preserve">[1] </w:t>
      </w:r>
      <w:r w:rsidR="000047C4" w:rsidRPr="00534C00">
        <w:rPr>
          <w:rFonts w:ascii="Times New Roman" w:eastAsia="TimesNewRoman" w:hAnsi="Times New Roman" w:cs="Times New Roman"/>
          <w:sz w:val="22"/>
        </w:rPr>
        <w:fldChar w:fldCharType="begin" w:fldLock="1"/>
      </w:r>
      <w:r w:rsidR="000047C4" w:rsidRPr="00534C00">
        <w:rPr>
          <w:rFonts w:ascii="Times New Roman" w:eastAsia="TimesNewRoman" w:hAnsi="Times New Roman" w:cs="Times New Roman"/>
          <w:sz w:val="22"/>
        </w:rPr>
        <w:instrText xml:space="preserve">ADDIN Mendeley Bibliography CSL_BIBLIOGRAPHY </w:instrText>
      </w:r>
      <w:r w:rsidR="000047C4" w:rsidRPr="00534C00">
        <w:rPr>
          <w:rFonts w:ascii="Times New Roman" w:eastAsia="TimesNewRoman" w:hAnsi="Times New Roman" w:cs="Times New Roman"/>
          <w:sz w:val="22"/>
        </w:rPr>
        <w:fldChar w:fldCharType="separate"/>
      </w:r>
      <w:r w:rsidRPr="00243E34">
        <w:rPr>
          <w:rFonts w:ascii="Times New Roman" w:hAnsi="Times New Roman" w:cs="Times New Roman"/>
          <w:noProof/>
          <w:sz w:val="22"/>
          <w:szCs w:val="24"/>
        </w:rPr>
        <w:t>A. Efendi, A. Nugraha, and R. Baharta, “Manufacturing of Electrical Dryer Machine for Food and Fruit Products Manufacturing of Electrical Dryer Machine for Food and Fruit Products,” 2019.</w:t>
      </w:r>
    </w:p>
    <w:p w:rsidR="0002085B" w:rsidRPr="00243E34" w:rsidRDefault="0002085B" w:rsidP="0002085B">
      <w:pPr>
        <w:autoSpaceDE w:val="0"/>
        <w:autoSpaceDN w:val="0"/>
        <w:adjustRightInd w:val="0"/>
        <w:ind w:left="640" w:hanging="640"/>
        <w:rPr>
          <w:rFonts w:ascii="Times New Roman" w:hAnsi="Times New Roman" w:cs="Times New Roman"/>
          <w:noProof/>
          <w:sz w:val="22"/>
          <w:szCs w:val="24"/>
        </w:rPr>
      </w:pPr>
    </w:p>
    <w:p w:rsidR="00243E34" w:rsidRPr="00243E34" w:rsidRDefault="00243E34" w:rsidP="0002085B">
      <w:pPr>
        <w:autoSpaceDE w:val="0"/>
        <w:autoSpaceDN w:val="0"/>
        <w:adjustRightInd w:val="0"/>
        <w:ind w:left="640" w:hanging="640"/>
        <w:rPr>
          <w:rFonts w:ascii="Times New Roman" w:hAnsi="Times New Roman" w:cs="Times New Roman"/>
          <w:noProof/>
          <w:sz w:val="22"/>
        </w:rPr>
      </w:pPr>
      <w:r>
        <w:rPr>
          <w:rFonts w:ascii="Times New Roman" w:hAnsi="Times New Roman" w:cs="Times New Roman"/>
          <w:noProof/>
          <w:sz w:val="22"/>
          <w:szCs w:val="24"/>
        </w:rPr>
        <w:t xml:space="preserve">[2] </w:t>
      </w:r>
      <w:r w:rsidRPr="00243E34">
        <w:rPr>
          <w:rFonts w:ascii="Times New Roman" w:hAnsi="Times New Roman" w:cs="Times New Roman"/>
          <w:noProof/>
          <w:sz w:val="22"/>
          <w:szCs w:val="24"/>
        </w:rPr>
        <w:t>R. dan E. A. Suhartono, “DESAIN MESIN PEMERAH SUSU SAPI PORTABLE MODEL,” vol. 6, no. November, 2019.</w:t>
      </w:r>
    </w:p>
    <w:p w:rsidR="00243E34" w:rsidRDefault="000047C4" w:rsidP="0002085B">
      <w:pPr>
        <w:autoSpaceDE w:val="0"/>
        <w:autoSpaceDN w:val="0"/>
        <w:adjustRightInd w:val="0"/>
        <w:ind w:left="640" w:hanging="640"/>
        <w:rPr>
          <w:rFonts w:ascii="Times New Roman" w:hAnsi="Times New Roman" w:cs="Times New Roman"/>
          <w:noProof/>
          <w:sz w:val="22"/>
        </w:rPr>
      </w:pPr>
      <w:r w:rsidRPr="00534C00">
        <w:rPr>
          <w:rFonts w:ascii="Times New Roman" w:eastAsia="TimesNewRoman" w:hAnsi="Times New Roman" w:cs="Times New Roman"/>
          <w:sz w:val="22"/>
        </w:rPr>
        <w:fldChar w:fldCharType="end"/>
      </w:r>
      <w:r w:rsidR="00243E34">
        <w:rPr>
          <w:rFonts w:ascii="Times New Roman" w:eastAsia="TimesNewRoman" w:hAnsi="Times New Roman" w:cs="Times New Roman"/>
          <w:sz w:val="22"/>
        </w:rPr>
        <w:t>[3]</w:t>
      </w:r>
      <w:r w:rsidR="00243E34" w:rsidRPr="00243E34">
        <w:rPr>
          <w:rFonts w:ascii="Times New Roman" w:eastAsia="TimesNewRoman" w:hAnsi="Times New Roman" w:cs="Times New Roman"/>
          <w:sz w:val="22"/>
        </w:rPr>
        <w:t xml:space="preserve"> </w:t>
      </w:r>
      <w:r w:rsidR="00243E34">
        <w:rPr>
          <w:rFonts w:ascii="Times New Roman" w:eastAsia="TimesNewRoman" w:hAnsi="Times New Roman" w:cs="Times New Roman"/>
          <w:sz w:val="22"/>
        </w:rPr>
        <w:fldChar w:fldCharType="begin" w:fldLock="1"/>
      </w:r>
      <w:r w:rsidR="00243E34">
        <w:rPr>
          <w:rFonts w:ascii="Times New Roman" w:eastAsia="TimesNewRoman" w:hAnsi="Times New Roman" w:cs="Times New Roman"/>
          <w:sz w:val="22"/>
        </w:rPr>
        <w:instrText xml:space="preserve">ADDIN Mendeley Bibliography CSL_BIBLIOGRAPHY </w:instrText>
      </w:r>
      <w:r w:rsidR="00243E34">
        <w:rPr>
          <w:rFonts w:ascii="Times New Roman" w:eastAsia="TimesNewRoman" w:hAnsi="Times New Roman" w:cs="Times New Roman"/>
          <w:sz w:val="22"/>
        </w:rPr>
        <w:fldChar w:fldCharType="separate"/>
      </w:r>
      <w:r w:rsidR="00243E34">
        <w:rPr>
          <w:rFonts w:ascii="Times New Roman" w:hAnsi="Times New Roman" w:cs="Times New Roman"/>
          <w:noProof/>
          <w:sz w:val="22"/>
        </w:rPr>
        <w:t>H. Oueslati and S. Ben Mabrouk, “Design and Installation of a Solar-Gas Tunnel Dryer,” no. May 2015, 2014.</w:t>
      </w:r>
    </w:p>
    <w:p w:rsidR="00243E34" w:rsidRDefault="00243E34" w:rsidP="0002085B">
      <w:pPr>
        <w:autoSpaceDE w:val="0"/>
        <w:autoSpaceDN w:val="0"/>
        <w:adjustRightInd w:val="0"/>
        <w:ind w:left="640" w:hanging="640"/>
        <w:rPr>
          <w:rFonts w:ascii="Times New Roman" w:hAnsi="Times New Roman" w:cs="Times New Roman"/>
          <w:noProof/>
          <w:sz w:val="22"/>
        </w:rPr>
      </w:pPr>
    </w:p>
    <w:p w:rsidR="00243E34" w:rsidRDefault="00243E34" w:rsidP="0002085B">
      <w:pPr>
        <w:autoSpaceDE w:val="0"/>
        <w:autoSpaceDN w:val="0"/>
        <w:adjustRightInd w:val="0"/>
        <w:ind w:left="640" w:hanging="640"/>
        <w:rPr>
          <w:rFonts w:ascii="Times New Roman" w:hAnsi="Times New Roman" w:cs="Times New Roman"/>
          <w:noProof/>
          <w:sz w:val="22"/>
        </w:rPr>
      </w:pPr>
      <w:r>
        <w:rPr>
          <w:rFonts w:ascii="Times New Roman" w:hAnsi="Times New Roman" w:cs="Times New Roman"/>
          <w:noProof/>
          <w:sz w:val="22"/>
        </w:rPr>
        <w:t xml:space="preserve">[4] </w:t>
      </w:r>
      <w:r>
        <w:rPr>
          <w:rFonts w:ascii="Times New Roman" w:hAnsi="Times New Roman" w:cs="Times New Roman"/>
          <w:noProof/>
          <w:sz w:val="22"/>
        </w:rPr>
        <w:t>J. A. Moses, “Novel Drying Techniques for the Food Industry,” no. September, 2014.</w:t>
      </w:r>
    </w:p>
    <w:p w:rsidR="00243E34" w:rsidRDefault="00243E34" w:rsidP="0002085B">
      <w:pPr>
        <w:autoSpaceDE w:val="0"/>
        <w:autoSpaceDN w:val="0"/>
        <w:adjustRightInd w:val="0"/>
        <w:ind w:left="640" w:hanging="640"/>
        <w:rPr>
          <w:rFonts w:ascii="Times New Roman" w:hAnsi="Times New Roman" w:cs="Times New Roman"/>
          <w:noProof/>
          <w:sz w:val="22"/>
        </w:rPr>
      </w:pPr>
    </w:p>
    <w:p w:rsidR="00243E34" w:rsidRDefault="00243E34" w:rsidP="0002085B">
      <w:pPr>
        <w:autoSpaceDE w:val="0"/>
        <w:autoSpaceDN w:val="0"/>
        <w:adjustRightInd w:val="0"/>
        <w:ind w:left="640" w:hanging="640"/>
        <w:rPr>
          <w:rFonts w:ascii="Times New Roman" w:hAnsi="Times New Roman" w:cs="Times New Roman"/>
          <w:noProof/>
          <w:sz w:val="22"/>
        </w:rPr>
      </w:pPr>
      <w:r>
        <w:rPr>
          <w:rFonts w:ascii="Times New Roman" w:hAnsi="Times New Roman" w:cs="Times New Roman"/>
          <w:noProof/>
          <w:sz w:val="22"/>
        </w:rPr>
        <w:t xml:space="preserve">[5] </w:t>
      </w:r>
      <w:r>
        <w:rPr>
          <w:rFonts w:ascii="Times New Roman" w:hAnsi="Times New Roman" w:cs="Times New Roman"/>
          <w:noProof/>
          <w:sz w:val="22"/>
        </w:rPr>
        <w:t>V. Changrue and V. G. S. Raghavan, “Stewart Postharvest Review,” no. January 2015, 2006.</w:t>
      </w:r>
    </w:p>
    <w:p w:rsidR="00243E34" w:rsidRDefault="00243E34" w:rsidP="0002085B">
      <w:pPr>
        <w:autoSpaceDE w:val="0"/>
        <w:autoSpaceDN w:val="0"/>
        <w:adjustRightInd w:val="0"/>
        <w:ind w:left="640" w:hanging="640"/>
        <w:rPr>
          <w:rFonts w:ascii="Times New Roman" w:hAnsi="Times New Roman" w:cs="Times New Roman"/>
          <w:noProof/>
          <w:sz w:val="22"/>
        </w:rPr>
      </w:pPr>
    </w:p>
    <w:p w:rsidR="00243E34" w:rsidRDefault="00243E34" w:rsidP="0002085B">
      <w:pPr>
        <w:autoSpaceDE w:val="0"/>
        <w:autoSpaceDN w:val="0"/>
        <w:adjustRightInd w:val="0"/>
        <w:ind w:left="640" w:hanging="640"/>
        <w:rPr>
          <w:rFonts w:ascii="Times New Roman" w:hAnsi="Times New Roman" w:cs="Times New Roman"/>
          <w:noProof/>
          <w:sz w:val="22"/>
        </w:rPr>
      </w:pPr>
      <w:r w:rsidRPr="00243E34">
        <w:rPr>
          <w:rFonts w:ascii="Times New Roman" w:hAnsi="Times New Roman" w:cs="Times New Roman"/>
          <w:iCs/>
          <w:noProof/>
          <w:sz w:val="22"/>
        </w:rPr>
        <w:t xml:space="preserve">[6] </w:t>
      </w:r>
      <w:r w:rsidRPr="00243E34">
        <w:rPr>
          <w:rFonts w:ascii="Times New Roman" w:hAnsi="Times New Roman" w:cs="Times New Roman"/>
          <w:iCs/>
          <w:noProof/>
          <w:sz w:val="22"/>
        </w:rPr>
        <w:t>Handbook of Industrial Dryer</w:t>
      </w:r>
      <w:r w:rsidRPr="00243E34">
        <w:rPr>
          <w:rFonts w:ascii="Times New Roman" w:hAnsi="Times New Roman" w:cs="Times New Roman"/>
          <w:noProof/>
          <w:sz w:val="22"/>
        </w:rPr>
        <w:t>. Taylor &amp; Francis Group,LLC.</w:t>
      </w:r>
    </w:p>
    <w:p w:rsidR="00243E34" w:rsidRPr="00243E34" w:rsidRDefault="00243E34" w:rsidP="0002085B">
      <w:pPr>
        <w:autoSpaceDE w:val="0"/>
        <w:autoSpaceDN w:val="0"/>
        <w:adjustRightInd w:val="0"/>
        <w:ind w:left="640" w:hanging="640"/>
        <w:rPr>
          <w:rFonts w:ascii="Times New Roman" w:hAnsi="Times New Roman" w:cs="Times New Roman"/>
          <w:noProof/>
          <w:sz w:val="22"/>
        </w:rPr>
      </w:pPr>
    </w:p>
    <w:p w:rsidR="00243E34" w:rsidRPr="00243E34" w:rsidRDefault="00243E34" w:rsidP="0002085B">
      <w:pPr>
        <w:autoSpaceDE w:val="0"/>
        <w:autoSpaceDN w:val="0"/>
        <w:adjustRightInd w:val="0"/>
        <w:ind w:left="640" w:hanging="640"/>
        <w:rPr>
          <w:rFonts w:ascii="Times New Roman" w:hAnsi="Times New Roman" w:cs="Times New Roman"/>
          <w:noProof/>
          <w:sz w:val="22"/>
        </w:rPr>
      </w:pPr>
      <w:r w:rsidRPr="00243E34">
        <w:rPr>
          <w:rFonts w:ascii="Times New Roman" w:hAnsi="Times New Roman" w:cs="Times New Roman"/>
          <w:noProof/>
          <w:sz w:val="22"/>
        </w:rPr>
        <w:t xml:space="preserve">[7] </w:t>
      </w:r>
      <w:r w:rsidRPr="00243E34">
        <w:rPr>
          <w:rFonts w:ascii="Times New Roman" w:hAnsi="Times New Roman" w:cs="Times New Roman"/>
          <w:noProof/>
          <w:sz w:val="22"/>
        </w:rPr>
        <w:t>J. C. Ehiem, S. V Irtwange, and S. E. Obetta, “Design and Development of An Industrial Fruit and Vegetable Dryer,” vol. 1, no. 2, pp. 44–53, 2009.</w:t>
      </w:r>
    </w:p>
    <w:p w:rsidR="00243E34" w:rsidRPr="00243E34" w:rsidRDefault="00243E34" w:rsidP="0002085B">
      <w:pPr>
        <w:autoSpaceDE w:val="0"/>
        <w:autoSpaceDN w:val="0"/>
        <w:adjustRightInd w:val="0"/>
        <w:ind w:left="640" w:hanging="640"/>
        <w:rPr>
          <w:rFonts w:ascii="Times New Roman" w:hAnsi="Times New Roman" w:cs="Times New Roman"/>
          <w:noProof/>
          <w:sz w:val="22"/>
        </w:rPr>
      </w:pPr>
    </w:p>
    <w:p w:rsidR="00243E34" w:rsidRPr="00243E34" w:rsidRDefault="00243E34" w:rsidP="0002085B">
      <w:pPr>
        <w:autoSpaceDE w:val="0"/>
        <w:autoSpaceDN w:val="0"/>
        <w:adjustRightInd w:val="0"/>
        <w:ind w:left="640" w:hanging="640"/>
        <w:rPr>
          <w:rFonts w:ascii="Times New Roman" w:hAnsi="Times New Roman" w:cs="Times New Roman"/>
          <w:noProof/>
          <w:sz w:val="22"/>
        </w:rPr>
      </w:pPr>
      <w:r w:rsidRPr="00243E34">
        <w:rPr>
          <w:rFonts w:ascii="Times New Roman" w:hAnsi="Times New Roman" w:cs="Times New Roman"/>
          <w:noProof/>
          <w:sz w:val="22"/>
        </w:rPr>
        <w:t xml:space="preserve">[8] </w:t>
      </w:r>
      <w:r w:rsidRPr="00243E34">
        <w:rPr>
          <w:rFonts w:ascii="Times New Roman" w:hAnsi="Times New Roman" w:cs="Times New Roman"/>
          <w:noProof/>
          <w:sz w:val="22"/>
        </w:rPr>
        <w:t xml:space="preserve">S. Mounir, A. S. Mujumdar, B. Bhandari, and Z. Fang, </w:t>
      </w:r>
      <w:r w:rsidRPr="00243E34">
        <w:rPr>
          <w:rFonts w:ascii="Times New Roman" w:hAnsi="Times New Roman" w:cs="Times New Roman"/>
          <w:iCs/>
          <w:noProof/>
          <w:sz w:val="22"/>
        </w:rPr>
        <w:t>Advances in Drying Science and Technology : Handbook of Drying of Vegetables and Vegetable Products</w:t>
      </w:r>
      <w:r w:rsidRPr="00243E34">
        <w:rPr>
          <w:rFonts w:ascii="Times New Roman" w:hAnsi="Times New Roman" w:cs="Times New Roman"/>
          <w:noProof/>
          <w:sz w:val="22"/>
        </w:rPr>
        <w:t>, no. November. 2017.</w:t>
      </w:r>
    </w:p>
    <w:p w:rsidR="00243E34" w:rsidRPr="00243E34" w:rsidRDefault="00243E34" w:rsidP="0002085B">
      <w:pPr>
        <w:autoSpaceDE w:val="0"/>
        <w:autoSpaceDN w:val="0"/>
        <w:adjustRightInd w:val="0"/>
        <w:ind w:left="640" w:hanging="640"/>
        <w:rPr>
          <w:rFonts w:ascii="Times New Roman" w:hAnsi="Times New Roman" w:cs="Times New Roman"/>
          <w:noProof/>
          <w:sz w:val="22"/>
        </w:rPr>
      </w:pPr>
    </w:p>
    <w:p w:rsidR="00243E34" w:rsidRPr="00243E34" w:rsidRDefault="00243E34" w:rsidP="0002085B">
      <w:pPr>
        <w:autoSpaceDE w:val="0"/>
        <w:autoSpaceDN w:val="0"/>
        <w:adjustRightInd w:val="0"/>
        <w:ind w:left="640" w:hanging="640"/>
        <w:rPr>
          <w:rFonts w:ascii="Times New Roman" w:hAnsi="Times New Roman" w:cs="Times New Roman"/>
          <w:noProof/>
          <w:sz w:val="22"/>
        </w:rPr>
      </w:pPr>
      <w:r w:rsidRPr="00243E34">
        <w:rPr>
          <w:rFonts w:ascii="Times New Roman" w:hAnsi="Times New Roman" w:cs="Times New Roman"/>
          <w:iCs/>
          <w:noProof/>
          <w:sz w:val="22"/>
        </w:rPr>
        <w:t xml:space="preserve">[9] </w:t>
      </w:r>
      <w:r w:rsidRPr="00243E34">
        <w:rPr>
          <w:rFonts w:ascii="Times New Roman" w:hAnsi="Times New Roman" w:cs="Times New Roman"/>
          <w:iCs/>
          <w:noProof/>
          <w:sz w:val="22"/>
        </w:rPr>
        <w:t xml:space="preserve">PR R OJ JE E CT T R RE EP P OR RT T </w:t>
      </w:r>
      <w:r w:rsidRPr="00243E34">
        <w:rPr>
          <w:rFonts w:ascii="Times New Roman" w:hAnsi="Times New Roman" w:cs="Times New Roman"/>
          <w:iCs/>
          <w:noProof/>
          <w:sz w:val="22"/>
        </w:rPr>
        <w:lastRenderedPageBreak/>
        <w:t>ON DEHYDRATED FRUITS &amp; VEGETABLES (SOLAR DRYER</w:t>
      </w:r>
      <w:r w:rsidRPr="00243E34">
        <w:rPr>
          <w:rFonts w:ascii="Times New Roman" w:hAnsi="Times New Roman" w:cs="Times New Roman"/>
          <w:noProof/>
          <w:sz w:val="22"/>
        </w:rPr>
        <w:t>. North Eastern Development Finance Corporation Ltd, 2017.</w:t>
      </w:r>
    </w:p>
    <w:p w:rsidR="00243E34" w:rsidRDefault="00243E34" w:rsidP="0002085B">
      <w:pPr>
        <w:autoSpaceDE w:val="0"/>
        <w:autoSpaceDN w:val="0"/>
        <w:adjustRightInd w:val="0"/>
        <w:ind w:left="640" w:hanging="640"/>
        <w:rPr>
          <w:rFonts w:ascii="Times New Roman" w:hAnsi="Times New Roman" w:cs="Times New Roman"/>
          <w:noProof/>
          <w:sz w:val="22"/>
        </w:rPr>
      </w:pPr>
    </w:p>
    <w:p w:rsidR="00243E34" w:rsidRDefault="00243E34" w:rsidP="0002085B">
      <w:pPr>
        <w:autoSpaceDE w:val="0"/>
        <w:autoSpaceDN w:val="0"/>
        <w:adjustRightInd w:val="0"/>
        <w:ind w:left="640" w:hanging="640"/>
        <w:rPr>
          <w:rFonts w:ascii="Times New Roman" w:hAnsi="Times New Roman" w:cs="Times New Roman"/>
          <w:noProof/>
          <w:sz w:val="22"/>
        </w:rPr>
      </w:pPr>
      <w:r>
        <w:rPr>
          <w:rFonts w:ascii="Times New Roman" w:hAnsi="Times New Roman" w:cs="Times New Roman"/>
          <w:noProof/>
          <w:sz w:val="22"/>
        </w:rPr>
        <w:t xml:space="preserve">[10] </w:t>
      </w:r>
      <w:r>
        <w:rPr>
          <w:rFonts w:ascii="Times New Roman" w:hAnsi="Times New Roman" w:cs="Times New Roman"/>
          <w:noProof/>
          <w:sz w:val="22"/>
        </w:rPr>
        <w:t>A. Mohammed, “Design and construction of a Vegetable Drier,” pp. 88–94, 2013.</w:t>
      </w:r>
    </w:p>
    <w:p w:rsidR="00243E34" w:rsidRDefault="00243E34" w:rsidP="0002085B">
      <w:pPr>
        <w:autoSpaceDE w:val="0"/>
        <w:autoSpaceDN w:val="0"/>
        <w:adjustRightInd w:val="0"/>
        <w:ind w:left="640" w:hanging="640"/>
        <w:rPr>
          <w:rFonts w:ascii="Times New Roman" w:hAnsi="Times New Roman" w:cs="Times New Roman"/>
          <w:noProof/>
          <w:sz w:val="22"/>
        </w:rPr>
      </w:pPr>
    </w:p>
    <w:p w:rsidR="00243E34" w:rsidRDefault="00243E34" w:rsidP="0002085B">
      <w:pPr>
        <w:autoSpaceDE w:val="0"/>
        <w:autoSpaceDN w:val="0"/>
        <w:adjustRightInd w:val="0"/>
        <w:ind w:left="640" w:hanging="640"/>
        <w:rPr>
          <w:rFonts w:ascii="Times New Roman" w:hAnsi="Times New Roman" w:cs="Times New Roman"/>
          <w:noProof/>
          <w:sz w:val="22"/>
        </w:rPr>
      </w:pPr>
      <w:r>
        <w:rPr>
          <w:rFonts w:ascii="Times New Roman" w:hAnsi="Times New Roman" w:cs="Times New Roman"/>
          <w:noProof/>
          <w:sz w:val="22"/>
        </w:rPr>
        <w:t xml:space="preserve">[11] </w:t>
      </w:r>
      <w:r>
        <w:rPr>
          <w:rFonts w:ascii="Times New Roman" w:hAnsi="Times New Roman" w:cs="Times New Roman"/>
          <w:noProof/>
          <w:sz w:val="22"/>
        </w:rPr>
        <w:t>S. Pragati and B. Preeti, “Technological Revolution in Drying of Fruit and Vegetables,” no. February, 2016</w:t>
      </w:r>
    </w:p>
    <w:p w:rsidR="00243E34" w:rsidRDefault="00243E34" w:rsidP="0002085B">
      <w:pPr>
        <w:autoSpaceDE w:val="0"/>
        <w:autoSpaceDN w:val="0"/>
        <w:adjustRightInd w:val="0"/>
        <w:ind w:left="640" w:hanging="640"/>
        <w:rPr>
          <w:rFonts w:ascii="Times New Roman" w:hAnsi="Times New Roman" w:cs="Times New Roman"/>
          <w:noProof/>
          <w:sz w:val="22"/>
        </w:rPr>
      </w:pPr>
    </w:p>
    <w:p w:rsidR="00243E34" w:rsidRDefault="00243E34" w:rsidP="0002085B">
      <w:pPr>
        <w:autoSpaceDE w:val="0"/>
        <w:autoSpaceDN w:val="0"/>
        <w:adjustRightInd w:val="0"/>
        <w:ind w:left="640" w:hanging="640"/>
        <w:rPr>
          <w:rFonts w:ascii="Times New Roman" w:hAnsi="Times New Roman" w:cs="Times New Roman"/>
          <w:noProof/>
          <w:sz w:val="22"/>
        </w:rPr>
      </w:pPr>
      <w:r>
        <w:rPr>
          <w:rFonts w:ascii="Times New Roman" w:hAnsi="Times New Roman" w:cs="Times New Roman"/>
          <w:noProof/>
          <w:sz w:val="22"/>
        </w:rPr>
        <w:t xml:space="preserve">[12] </w:t>
      </w:r>
      <w:r>
        <w:rPr>
          <w:rFonts w:ascii="Times New Roman" w:hAnsi="Times New Roman" w:cs="Times New Roman"/>
          <w:noProof/>
          <w:sz w:val="22"/>
        </w:rPr>
        <w:t>D. Maisnam, P. Rasane, A. Dey, S. Kaur, and C. Sarma, “Recent advances in conventional drying of foods .,” vol. 1, no. 1, 2016.</w:t>
      </w:r>
    </w:p>
    <w:p w:rsidR="00243E34" w:rsidRDefault="00243E34" w:rsidP="0002085B">
      <w:pPr>
        <w:autoSpaceDE w:val="0"/>
        <w:autoSpaceDN w:val="0"/>
        <w:adjustRightInd w:val="0"/>
        <w:ind w:left="640" w:hanging="640"/>
        <w:rPr>
          <w:rFonts w:ascii="Times New Roman" w:hAnsi="Times New Roman" w:cs="Times New Roman"/>
          <w:noProof/>
          <w:sz w:val="22"/>
        </w:rPr>
      </w:pPr>
    </w:p>
    <w:p w:rsidR="00243E34" w:rsidRDefault="00243E34" w:rsidP="0002085B">
      <w:pPr>
        <w:autoSpaceDE w:val="0"/>
        <w:autoSpaceDN w:val="0"/>
        <w:adjustRightInd w:val="0"/>
        <w:ind w:left="640" w:hanging="640"/>
        <w:rPr>
          <w:rFonts w:ascii="Times New Roman" w:hAnsi="Times New Roman" w:cs="Times New Roman"/>
          <w:noProof/>
          <w:sz w:val="22"/>
        </w:rPr>
      </w:pPr>
      <w:r>
        <w:rPr>
          <w:rFonts w:ascii="Times New Roman" w:hAnsi="Times New Roman" w:cs="Times New Roman"/>
          <w:noProof/>
          <w:sz w:val="22"/>
        </w:rPr>
        <w:t xml:space="preserve">[13] </w:t>
      </w:r>
      <w:r>
        <w:rPr>
          <w:rFonts w:ascii="Times New Roman" w:hAnsi="Times New Roman" w:cs="Times New Roman"/>
          <w:noProof/>
          <w:sz w:val="22"/>
        </w:rPr>
        <w:t>A. Efendi and D. Komarudin, “Evaluation of the Application of Occupational Safety and Health  (OSH)  at  the  Subang  State Polytechnic  Laboratory,”  Automotive Experiences, vol. 2, no. 1, pp. 9–14, 2019.</w:t>
      </w:r>
    </w:p>
    <w:p w:rsidR="00243E34" w:rsidRPr="009F3FF2" w:rsidRDefault="00243E34" w:rsidP="0002085B">
      <w:pPr>
        <w:autoSpaceDE w:val="0"/>
        <w:autoSpaceDN w:val="0"/>
        <w:adjustRightInd w:val="0"/>
        <w:ind w:left="640" w:hanging="640"/>
        <w:rPr>
          <w:rFonts w:ascii="Times New Roman" w:hAnsi="Times New Roman" w:cs="Times New Roman"/>
          <w:sz w:val="24"/>
          <w:szCs w:val="24"/>
        </w:rPr>
      </w:pPr>
      <w:r>
        <w:rPr>
          <w:rFonts w:ascii="Times New Roman" w:eastAsia="TimesNewRoman" w:hAnsi="Times New Roman" w:cs="Times New Roman"/>
          <w:sz w:val="22"/>
        </w:rPr>
        <w:fldChar w:fldCharType="end"/>
      </w:r>
    </w:p>
    <w:p w:rsidR="000047C4" w:rsidRPr="009F3FF2" w:rsidRDefault="000047C4" w:rsidP="0098773B">
      <w:pPr>
        <w:spacing w:line="360" w:lineRule="auto"/>
        <w:rPr>
          <w:rFonts w:ascii="Times New Roman" w:hAnsi="Times New Roman" w:cs="Times New Roman"/>
          <w:sz w:val="24"/>
          <w:szCs w:val="24"/>
        </w:rPr>
      </w:pPr>
    </w:p>
    <w:sectPr w:rsidR="000047C4" w:rsidRPr="009F3FF2" w:rsidSect="003F10AC">
      <w:type w:val="continuous"/>
      <w:pgSz w:w="11909" w:h="16834"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DC1" w:rsidRDefault="00F42DC1" w:rsidP="001B1623">
      <w:r>
        <w:separator/>
      </w:r>
    </w:p>
  </w:endnote>
  <w:endnote w:type="continuationSeparator" w:id="0">
    <w:p w:rsidR="00F42DC1" w:rsidRDefault="00F42DC1" w:rsidP="001B1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DC1" w:rsidRDefault="00F42DC1" w:rsidP="001B1623">
      <w:r>
        <w:separator/>
      </w:r>
    </w:p>
  </w:footnote>
  <w:footnote w:type="continuationSeparator" w:id="0">
    <w:p w:rsidR="00F42DC1" w:rsidRDefault="00F42DC1" w:rsidP="001B16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C42C1"/>
    <w:multiLevelType w:val="multilevel"/>
    <w:tmpl w:val="F53CAE3A"/>
    <w:lvl w:ilvl="0">
      <w:start w:val="1"/>
      <w:numFmt w:val="decimal"/>
      <w:lvlText w:val="%1."/>
      <w:lvlJc w:val="left"/>
      <w:pPr>
        <w:ind w:left="1710" w:hanging="360"/>
      </w:pPr>
      <w:rPr>
        <w:rFonts w:hint="default"/>
        <w:b/>
        <w:sz w:val="22"/>
      </w:rPr>
    </w:lvl>
    <w:lvl w:ilvl="1">
      <w:start w:val="1"/>
      <w:numFmt w:val="decimal"/>
      <w:isLgl/>
      <w:lvlText w:val="%1.%2"/>
      <w:lvlJc w:val="left"/>
      <w:pPr>
        <w:ind w:left="1710"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070" w:hanging="720"/>
      </w:pPr>
      <w:rPr>
        <w:rFonts w:hint="default"/>
      </w:rPr>
    </w:lvl>
    <w:lvl w:ilvl="4">
      <w:start w:val="1"/>
      <w:numFmt w:val="decimal"/>
      <w:isLgl/>
      <w:lvlText w:val="%1.%2.%3.%4.%5"/>
      <w:lvlJc w:val="left"/>
      <w:pPr>
        <w:ind w:left="2430"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79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2790" w:hanging="1440"/>
      </w:pPr>
      <w:rPr>
        <w:rFonts w:hint="default"/>
      </w:rPr>
    </w:lvl>
  </w:abstractNum>
  <w:abstractNum w:abstractNumId="1">
    <w:nsid w:val="26EC6EF9"/>
    <w:multiLevelType w:val="hybridMultilevel"/>
    <w:tmpl w:val="2EBEA0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811281"/>
    <w:multiLevelType w:val="multilevel"/>
    <w:tmpl w:val="B1D81EC2"/>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34612C8B"/>
    <w:multiLevelType w:val="multilevel"/>
    <w:tmpl w:val="2B2A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337141"/>
    <w:multiLevelType w:val="hybridMultilevel"/>
    <w:tmpl w:val="4D20183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E3334C4"/>
    <w:multiLevelType w:val="multilevel"/>
    <w:tmpl w:val="28AA8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8D2D20"/>
    <w:multiLevelType w:val="hybridMultilevel"/>
    <w:tmpl w:val="35FE9AF4"/>
    <w:lvl w:ilvl="0" w:tplc="00609BAA">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F600B8"/>
    <w:multiLevelType w:val="hybridMultilevel"/>
    <w:tmpl w:val="201AE332"/>
    <w:lvl w:ilvl="0" w:tplc="8B76B26A">
      <w:start w:val="1"/>
      <w:numFmt w:val="upperLetter"/>
      <w:lvlText w:val="%1."/>
      <w:lvlJc w:val="left"/>
      <w:pPr>
        <w:ind w:left="1647" w:hanging="360"/>
      </w:pPr>
      <w:rPr>
        <w:rFonts w:hint="default"/>
        <w:b/>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num w:numId="1">
    <w:abstractNumId w:val="6"/>
  </w:num>
  <w:num w:numId="2">
    <w:abstractNumId w:val="0"/>
  </w:num>
  <w:num w:numId="3">
    <w:abstractNumId w:val="2"/>
  </w:num>
  <w:num w:numId="4">
    <w:abstractNumId w:val="4"/>
  </w:num>
  <w:num w:numId="5">
    <w:abstractNumId w:val="7"/>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95B"/>
    <w:rsid w:val="000047C4"/>
    <w:rsid w:val="00005FA3"/>
    <w:rsid w:val="00010D69"/>
    <w:rsid w:val="0002085B"/>
    <w:rsid w:val="0004362A"/>
    <w:rsid w:val="000C2AE4"/>
    <w:rsid w:val="000C3DF4"/>
    <w:rsid w:val="000D6F13"/>
    <w:rsid w:val="000F14EA"/>
    <w:rsid w:val="00112F7F"/>
    <w:rsid w:val="0019405B"/>
    <w:rsid w:val="001B1623"/>
    <w:rsid w:val="001C1C18"/>
    <w:rsid w:val="00207D52"/>
    <w:rsid w:val="00243E34"/>
    <w:rsid w:val="002D54D3"/>
    <w:rsid w:val="003578F8"/>
    <w:rsid w:val="00385CFE"/>
    <w:rsid w:val="003B0DBB"/>
    <w:rsid w:val="003B7634"/>
    <w:rsid w:val="003D430F"/>
    <w:rsid w:val="003F10AC"/>
    <w:rsid w:val="00516CB9"/>
    <w:rsid w:val="0053221C"/>
    <w:rsid w:val="00534C00"/>
    <w:rsid w:val="005933A0"/>
    <w:rsid w:val="00661F9B"/>
    <w:rsid w:val="006B2BF2"/>
    <w:rsid w:val="006B45AC"/>
    <w:rsid w:val="006D71F7"/>
    <w:rsid w:val="006F35A8"/>
    <w:rsid w:val="00723188"/>
    <w:rsid w:val="00727E36"/>
    <w:rsid w:val="00751E43"/>
    <w:rsid w:val="0079495B"/>
    <w:rsid w:val="007A52E7"/>
    <w:rsid w:val="0080270F"/>
    <w:rsid w:val="008029A3"/>
    <w:rsid w:val="008069C0"/>
    <w:rsid w:val="008943CC"/>
    <w:rsid w:val="008B1286"/>
    <w:rsid w:val="008B72C3"/>
    <w:rsid w:val="008F0E05"/>
    <w:rsid w:val="008F2AE8"/>
    <w:rsid w:val="0097446C"/>
    <w:rsid w:val="0098773B"/>
    <w:rsid w:val="009C7570"/>
    <w:rsid w:val="009E5A8B"/>
    <w:rsid w:val="009F3FF2"/>
    <w:rsid w:val="00A02D57"/>
    <w:rsid w:val="00AE3C8D"/>
    <w:rsid w:val="00B25947"/>
    <w:rsid w:val="00B618D6"/>
    <w:rsid w:val="00C2107D"/>
    <w:rsid w:val="00DB146F"/>
    <w:rsid w:val="00DE2000"/>
    <w:rsid w:val="00DF2C7B"/>
    <w:rsid w:val="00E45892"/>
    <w:rsid w:val="00E60966"/>
    <w:rsid w:val="00E976E6"/>
    <w:rsid w:val="00EF798B"/>
    <w:rsid w:val="00F2047F"/>
    <w:rsid w:val="00F42DC1"/>
    <w:rsid w:val="00FC5614"/>
    <w:rsid w:val="00FF1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B42EF2-CC74-494E-8C67-7ED86C991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95B"/>
    <w:pPr>
      <w:widowControl w:val="0"/>
      <w:spacing w:after="0" w:line="240" w:lineRule="auto"/>
      <w:jc w:val="both"/>
    </w:pPr>
    <w:rPr>
      <w:rFonts w:eastAsiaTheme="minorEastAsia"/>
      <w:kern w:val="2"/>
      <w:sz w:val="21"/>
      <w:lang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79495B"/>
    <w:pPr>
      <w:ind w:left="720"/>
      <w:contextualSpacing/>
    </w:pPr>
  </w:style>
  <w:style w:type="character" w:customStyle="1" w:styleId="ListParagraphChar">
    <w:name w:val="List Paragraph Char"/>
    <w:aliases w:val="Body of text Char,List Paragraph1 Char"/>
    <w:basedOn w:val="DefaultParagraphFont"/>
    <w:link w:val="ListParagraph"/>
    <w:uiPriority w:val="34"/>
    <w:rsid w:val="00B618D6"/>
    <w:rPr>
      <w:rFonts w:eastAsiaTheme="minorEastAsia"/>
      <w:kern w:val="2"/>
      <w:sz w:val="21"/>
      <w:lang w:eastAsia="zh-CN"/>
    </w:rPr>
  </w:style>
  <w:style w:type="paragraph" w:styleId="HTMLPreformatted">
    <w:name w:val="HTML Preformatted"/>
    <w:basedOn w:val="Normal"/>
    <w:link w:val="HTMLPreformattedChar"/>
    <w:uiPriority w:val="99"/>
    <w:semiHidden/>
    <w:unhideWhenUsed/>
    <w:rsid w:val="00F2047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2047F"/>
    <w:rPr>
      <w:rFonts w:ascii="Consolas" w:eastAsiaTheme="minorEastAsia" w:hAnsi="Consolas" w:cs="Consolas"/>
      <w:kern w:val="2"/>
      <w:sz w:val="20"/>
      <w:szCs w:val="20"/>
      <w:lang w:eastAsia="zh-CN"/>
    </w:rPr>
  </w:style>
  <w:style w:type="paragraph" w:styleId="Header">
    <w:name w:val="header"/>
    <w:basedOn w:val="Normal"/>
    <w:link w:val="HeaderChar"/>
    <w:uiPriority w:val="99"/>
    <w:unhideWhenUsed/>
    <w:rsid w:val="001B1623"/>
    <w:pPr>
      <w:tabs>
        <w:tab w:val="center" w:pos="4680"/>
        <w:tab w:val="right" w:pos="9360"/>
      </w:tabs>
    </w:pPr>
  </w:style>
  <w:style w:type="character" w:customStyle="1" w:styleId="HeaderChar">
    <w:name w:val="Header Char"/>
    <w:basedOn w:val="DefaultParagraphFont"/>
    <w:link w:val="Header"/>
    <w:uiPriority w:val="99"/>
    <w:rsid w:val="001B1623"/>
    <w:rPr>
      <w:rFonts w:eastAsiaTheme="minorEastAsia"/>
      <w:kern w:val="2"/>
      <w:sz w:val="21"/>
      <w:lang w:eastAsia="zh-CN"/>
    </w:rPr>
  </w:style>
  <w:style w:type="paragraph" w:styleId="Footer">
    <w:name w:val="footer"/>
    <w:basedOn w:val="Normal"/>
    <w:link w:val="FooterChar"/>
    <w:uiPriority w:val="99"/>
    <w:unhideWhenUsed/>
    <w:rsid w:val="001B1623"/>
    <w:pPr>
      <w:tabs>
        <w:tab w:val="center" w:pos="4680"/>
        <w:tab w:val="right" w:pos="9360"/>
      </w:tabs>
    </w:pPr>
  </w:style>
  <w:style w:type="character" w:customStyle="1" w:styleId="FooterChar">
    <w:name w:val="Footer Char"/>
    <w:basedOn w:val="DefaultParagraphFont"/>
    <w:link w:val="Footer"/>
    <w:uiPriority w:val="99"/>
    <w:rsid w:val="001B1623"/>
    <w:rPr>
      <w:rFonts w:eastAsiaTheme="minorEastAsia"/>
      <w:kern w:val="2"/>
      <w:sz w:val="21"/>
      <w:lang w:eastAsia="zh-CN"/>
    </w:rPr>
  </w:style>
  <w:style w:type="paragraph" w:styleId="NormalWeb">
    <w:name w:val="Normal (Web)"/>
    <w:basedOn w:val="Normal"/>
    <w:uiPriority w:val="99"/>
    <w:semiHidden/>
    <w:unhideWhenUsed/>
    <w:rsid w:val="00385CFE"/>
    <w:pPr>
      <w:widowControl/>
      <w:spacing w:before="100" w:beforeAutospacing="1" w:after="100" w:afterAutospacing="1"/>
      <w:jc w:val="left"/>
    </w:pPr>
    <w:rPr>
      <w:rFonts w:ascii="Times New Roman" w:hAnsi="Times New Roman" w:cs="Times New Roman"/>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28962">
      <w:bodyDiv w:val="1"/>
      <w:marLeft w:val="0"/>
      <w:marRight w:val="0"/>
      <w:marTop w:val="0"/>
      <w:marBottom w:val="0"/>
      <w:divBdr>
        <w:top w:val="none" w:sz="0" w:space="0" w:color="auto"/>
        <w:left w:val="none" w:sz="0" w:space="0" w:color="auto"/>
        <w:bottom w:val="none" w:sz="0" w:space="0" w:color="auto"/>
        <w:right w:val="none" w:sz="0" w:space="0" w:color="auto"/>
      </w:divBdr>
    </w:div>
    <w:div w:id="719090716">
      <w:bodyDiv w:val="1"/>
      <w:marLeft w:val="0"/>
      <w:marRight w:val="0"/>
      <w:marTop w:val="0"/>
      <w:marBottom w:val="0"/>
      <w:divBdr>
        <w:top w:val="none" w:sz="0" w:space="0" w:color="auto"/>
        <w:left w:val="none" w:sz="0" w:space="0" w:color="auto"/>
        <w:bottom w:val="none" w:sz="0" w:space="0" w:color="auto"/>
        <w:right w:val="none" w:sz="0" w:space="0" w:color="auto"/>
      </w:divBdr>
    </w:div>
    <w:div w:id="1052000766">
      <w:bodyDiv w:val="1"/>
      <w:marLeft w:val="0"/>
      <w:marRight w:val="0"/>
      <w:marTop w:val="0"/>
      <w:marBottom w:val="0"/>
      <w:divBdr>
        <w:top w:val="none" w:sz="0" w:space="0" w:color="auto"/>
        <w:left w:val="none" w:sz="0" w:space="0" w:color="auto"/>
        <w:bottom w:val="none" w:sz="0" w:space="0" w:color="auto"/>
        <w:right w:val="none" w:sz="0" w:space="0" w:color="auto"/>
      </w:divBdr>
    </w:div>
    <w:div w:id="1225330656">
      <w:bodyDiv w:val="1"/>
      <w:marLeft w:val="0"/>
      <w:marRight w:val="0"/>
      <w:marTop w:val="0"/>
      <w:marBottom w:val="0"/>
      <w:divBdr>
        <w:top w:val="none" w:sz="0" w:space="0" w:color="auto"/>
        <w:left w:val="none" w:sz="0" w:space="0" w:color="auto"/>
        <w:bottom w:val="none" w:sz="0" w:space="0" w:color="auto"/>
        <w:right w:val="none" w:sz="0" w:space="0" w:color="auto"/>
      </w:divBdr>
      <w:divsChild>
        <w:div w:id="821966617">
          <w:marLeft w:val="0"/>
          <w:marRight w:val="0"/>
          <w:marTop w:val="0"/>
          <w:marBottom w:val="0"/>
          <w:divBdr>
            <w:top w:val="none" w:sz="0" w:space="0" w:color="auto"/>
            <w:left w:val="none" w:sz="0" w:space="0" w:color="auto"/>
            <w:bottom w:val="none" w:sz="0" w:space="0" w:color="auto"/>
            <w:right w:val="none" w:sz="0" w:space="0" w:color="auto"/>
          </w:divBdr>
          <w:divsChild>
            <w:div w:id="149172732">
              <w:marLeft w:val="0"/>
              <w:marRight w:val="0"/>
              <w:marTop w:val="0"/>
              <w:marBottom w:val="0"/>
              <w:divBdr>
                <w:top w:val="none" w:sz="0" w:space="0" w:color="auto"/>
                <w:left w:val="none" w:sz="0" w:space="0" w:color="auto"/>
                <w:bottom w:val="none" w:sz="0" w:space="0" w:color="auto"/>
                <w:right w:val="none" w:sz="0" w:space="0" w:color="auto"/>
              </w:divBdr>
              <w:divsChild>
                <w:div w:id="2057194431">
                  <w:marLeft w:val="0"/>
                  <w:marRight w:val="0"/>
                  <w:marTop w:val="0"/>
                  <w:marBottom w:val="0"/>
                  <w:divBdr>
                    <w:top w:val="none" w:sz="0" w:space="0" w:color="auto"/>
                    <w:left w:val="none" w:sz="0" w:space="0" w:color="auto"/>
                    <w:bottom w:val="none" w:sz="0" w:space="0" w:color="auto"/>
                    <w:right w:val="none" w:sz="0" w:space="0" w:color="auto"/>
                  </w:divBdr>
                  <w:divsChild>
                    <w:div w:id="321272926">
                      <w:marLeft w:val="0"/>
                      <w:marRight w:val="0"/>
                      <w:marTop w:val="0"/>
                      <w:marBottom w:val="0"/>
                      <w:divBdr>
                        <w:top w:val="none" w:sz="0" w:space="0" w:color="auto"/>
                        <w:left w:val="none" w:sz="0" w:space="0" w:color="auto"/>
                        <w:bottom w:val="none" w:sz="0" w:space="0" w:color="auto"/>
                        <w:right w:val="none" w:sz="0" w:space="0" w:color="auto"/>
                      </w:divBdr>
                      <w:divsChild>
                        <w:div w:id="1107197908">
                          <w:marLeft w:val="0"/>
                          <w:marRight w:val="0"/>
                          <w:marTop w:val="0"/>
                          <w:marBottom w:val="0"/>
                          <w:divBdr>
                            <w:top w:val="none" w:sz="0" w:space="0" w:color="auto"/>
                            <w:left w:val="none" w:sz="0" w:space="0" w:color="auto"/>
                            <w:bottom w:val="none" w:sz="0" w:space="0" w:color="auto"/>
                            <w:right w:val="none" w:sz="0" w:space="0" w:color="auto"/>
                          </w:divBdr>
                          <w:divsChild>
                            <w:div w:id="2147119834">
                              <w:marLeft w:val="0"/>
                              <w:marRight w:val="300"/>
                              <w:marTop w:val="180"/>
                              <w:marBottom w:val="0"/>
                              <w:divBdr>
                                <w:top w:val="none" w:sz="0" w:space="0" w:color="auto"/>
                                <w:left w:val="none" w:sz="0" w:space="0" w:color="auto"/>
                                <w:bottom w:val="none" w:sz="0" w:space="0" w:color="auto"/>
                                <w:right w:val="none" w:sz="0" w:space="0" w:color="auto"/>
                              </w:divBdr>
                              <w:divsChild>
                                <w:div w:id="14041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677011">
          <w:marLeft w:val="0"/>
          <w:marRight w:val="0"/>
          <w:marTop w:val="0"/>
          <w:marBottom w:val="0"/>
          <w:divBdr>
            <w:top w:val="none" w:sz="0" w:space="0" w:color="auto"/>
            <w:left w:val="none" w:sz="0" w:space="0" w:color="auto"/>
            <w:bottom w:val="none" w:sz="0" w:space="0" w:color="auto"/>
            <w:right w:val="none" w:sz="0" w:space="0" w:color="auto"/>
          </w:divBdr>
          <w:divsChild>
            <w:div w:id="223104604">
              <w:marLeft w:val="0"/>
              <w:marRight w:val="0"/>
              <w:marTop w:val="0"/>
              <w:marBottom w:val="0"/>
              <w:divBdr>
                <w:top w:val="none" w:sz="0" w:space="0" w:color="auto"/>
                <w:left w:val="none" w:sz="0" w:space="0" w:color="auto"/>
                <w:bottom w:val="none" w:sz="0" w:space="0" w:color="auto"/>
                <w:right w:val="none" w:sz="0" w:space="0" w:color="auto"/>
              </w:divBdr>
              <w:divsChild>
                <w:div w:id="2058776574">
                  <w:marLeft w:val="0"/>
                  <w:marRight w:val="0"/>
                  <w:marTop w:val="0"/>
                  <w:marBottom w:val="0"/>
                  <w:divBdr>
                    <w:top w:val="none" w:sz="0" w:space="0" w:color="auto"/>
                    <w:left w:val="none" w:sz="0" w:space="0" w:color="auto"/>
                    <w:bottom w:val="none" w:sz="0" w:space="0" w:color="auto"/>
                    <w:right w:val="none" w:sz="0" w:space="0" w:color="auto"/>
                  </w:divBdr>
                  <w:divsChild>
                    <w:div w:id="1797328683">
                      <w:marLeft w:val="0"/>
                      <w:marRight w:val="0"/>
                      <w:marTop w:val="0"/>
                      <w:marBottom w:val="0"/>
                      <w:divBdr>
                        <w:top w:val="none" w:sz="0" w:space="0" w:color="auto"/>
                        <w:left w:val="none" w:sz="0" w:space="0" w:color="auto"/>
                        <w:bottom w:val="none" w:sz="0" w:space="0" w:color="auto"/>
                        <w:right w:val="none" w:sz="0" w:space="0" w:color="auto"/>
                      </w:divBdr>
                      <w:divsChild>
                        <w:div w:id="15979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792637">
      <w:bodyDiv w:val="1"/>
      <w:marLeft w:val="0"/>
      <w:marRight w:val="0"/>
      <w:marTop w:val="0"/>
      <w:marBottom w:val="0"/>
      <w:divBdr>
        <w:top w:val="none" w:sz="0" w:space="0" w:color="auto"/>
        <w:left w:val="none" w:sz="0" w:space="0" w:color="auto"/>
        <w:bottom w:val="none" w:sz="0" w:space="0" w:color="auto"/>
        <w:right w:val="none" w:sz="0" w:space="0" w:color="auto"/>
      </w:divBdr>
      <w:divsChild>
        <w:div w:id="376665842">
          <w:marLeft w:val="0"/>
          <w:marRight w:val="0"/>
          <w:marTop w:val="0"/>
          <w:marBottom w:val="0"/>
          <w:divBdr>
            <w:top w:val="none" w:sz="0" w:space="0" w:color="auto"/>
            <w:left w:val="none" w:sz="0" w:space="0" w:color="auto"/>
            <w:bottom w:val="none" w:sz="0" w:space="0" w:color="auto"/>
            <w:right w:val="none" w:sz="0" w:space="0" w:color="auto"/>
          </w:divBdr>
          <w:divsChild>
            <w:div w:id="1210262181">
              <w:marLeft w:val="0"/>
              <w:marRight w:val="0"/>
              <w:marTop w:val="0"/>
              <w:marBottom w:val="0"/>
              <w:divBdr>
                <w:top w:val="none" w:sz="0" w:space="0" w:color="auto"/>
                <w:left w:val="none" w:sz="0" w:space="0" w:color="auto"/>
                <w:bottom w:val="none" w:sz="0" w:space="0" w:color="auto"/>
                <w:right w:val="none" w:sz="0" w:space="0" w:color="auto"/>
              </w:divBdr>
              <w:divsChild>
                <w:div w:id="658847653">
                  <w:marLeft w:val="0"/>
                  <w:marRight w:val="0"/>
                  <w:marTop w:val="0"/>
                  <w:marBottom w:val="0"/>
                  <w:divBdr>
                    <w:top w:val="none" w:sz="0" w:space="0" w:color="auto"/>
                    <w:left w:val="none" w:sz="0" w:space="0" w:color="auto"/>
                    <w:bottom w:val="none" w:sz="0" w:space="0" w:color="auto"/>
                    <w:right w:val="none" w:sz="0" w:space="0" w:color="auto"/>
                  </w:divBdr>
                  <w:divsChild>
                    <w:div w:id="443691086">
                      <w:marLeft w:val="0"/>
                      <w:marRight w:val="0"/>
                      <w:marTop w:val="0"/>
                      <w:marBottom w:val="0"/>
                      <w:divBdr>
                        <w:top w:val="none" w:sz="0" w:space="0" w:color="auto"/>
                        <w:left w:val="none" w:sz="0" w:space="0" w:color="auto"/>
                        <w:bottom w:val="none" w:sz="0" w:space="0" w:color="auto"/>
                        <w:right w:val="none" w:sz="0" w:space="0" w:color="auto"/>
                      </w:divBdr>
                      <w:divsChild>
                        <w:div w:id="351032507">
                          <w:marLeft w:val="0"/>
                          <w:marRight w:val="0"/>
                          <w:marTop w:val="0"/>
                          <w:marBottom w:val="0"/>
                          <w:divBdr>
                            <w:top w:val="none" w:sz="0" w:space="0" w:color="auto"/>
                            <w:left w:val="none" w:sz="0" w:space="0" w:color="auto"/>
                            <w:bottom w:val="none" w:sz="0" w:space="0" w:color="auto"/>
                            <w:right w:val="none" w:sz="0" w:space="0" w:color="auto"/>
                          </w:divBdr>
                          <w:divsChild>
                            <w:div w:id="1817066968">
                              <w:marLeft w:val="0"/>
                              <w:marRight w:val="300"/>
                              <w:marTop w:val="180"/>
                              <w:marBottom w:val="0"/>
                              <w:divBdr>
                                <w:top w:val="none" w:sz="0" w:space="0" w:color="auto"/>
                                <w:left w:val="none" w:sz="0" w:space="0" w:color="auto"/>
                                <w:bottom w:val="none" w:sz="0" w:space="0" w:color="auto"/>
                                <w:right w:val="none" w:sz="0" w:space="0" w:color="auto"/>
                              </w:divBdr>
                              <w:divsChild>
                                <w:div w:id="7456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72368">
          <w:marLeft w:val="0"/>
          <w:marRight w:val="0"/>
          <w:marTop w:val="0"/>
          <w:marBottom w:val="0"/>
          <w:divBdr>
            <w:top w:val="none" w:sz="0" w:space="0" w:color="auto"/>
            <w:left w:val="none" w:sz="0" w:space="0" w:color="auto"/>
            <w:bottom w:val="none" w:sz="0" w:space="0" w:color="auto"/>
            <w:right w:val="none" w:sz="0" w:space="0" w:color="auto"/>
          </w:divBdr>
          <w:divsChild>
            <w:div w:id="499658455">
              <w:marLeft w:val="0"/>
              <w:marRight w:val="0"/>
              <w:marTop w:val="0"/>
              <w:marBottom w:val="0"/>
              <w:divBdr>
                <w:top w:val="none" w:sz="0" w:space="0" w:color="auto"/>
                <w:left w:val="none" w:sz="0" w:space="0" w:color="auto"/>
                <w:bottom w:val="none" w:sz="0" w:space="0" w:color="auto"/>
                <w:right w:val="none" w:sz="0" w:space="0" w:color="auto"/>
              </w:divBdr>
              <w:divsChild>
                <w:div w:id="69665072">
                  <w:marLeft w:val="0"/>
                  <w:marRight w:val="0"/>
                  <w:marTop w:val="0"/>
                  <w:marBottom w:val="0"/>
                  <w:divBdr>
                    <w:top w:val="none" w:sz="0" w:space="0" w:color="auto"/>
                    <w:left w:val="none" w:sz="0" w:space="0" w:color="auto"/>
                    <w:bottom w:val="none" w:sz="0" w:space="0" w:color="auto"/>
                    <w:right w:val="none" w:sz="0" w:space="0" w:color="auto"/>
                  </w:divBdr>
                  <w:divsChild>
                    <w:div w:id="814492428">
                      <w:marLeft w:val="0"/>
                      <w:marRight w:val="0"/>
                      <w:marTop w:val="0"/>
                      <w:marBottom w:val="0"/>
                      <w:divBdr>
                        <w:top w:val="none" w:sz="0" w:space="0" w:color="auto"/>
                        <w:left w:val="none" w:sz="0" w:space="0" w:color="auto"/>
                        <w:bottom w:val="none" w:sz="0" w:space="0" w:color="auto"/>
                        <w:right w:val="none" w:sz="0" w:space="0" w:color="auto"/>
                      </w:divBdr>
                      <w:divsChild>
                        <w:div w:id="134868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98025">
      <w:bodyDiv w:val="1"/>
      <w:marLeft w:val="0"/>
      <w:marRight w:val="0"/>
      <w:marTop w:val="0"/>
      <w:marBottom w:val="0"/>
      <w:divBdr>
        <w:top w:val="none" w:sz="0" w:space="0" w:color="auto"/>
        <w:left w:val="none" w:sz="0" w:space="0" w:color="auto"/>
        <w:bottom w:val="none" w:sz="0" w:space="0" w:color="auto"/>
        <w:right w:val="none" w:sz="0" w:space="0" w:color="auto"/>
      </w:divBdr>
    </w:div>
    <w:div w:id="1497571072">
      <w:bodyDiv w:val="1"/>
      <w:marLeft w:val="0"/>
      <w:marRight w:val="0"/>
      <w:marTop w:val="0"/>
      <w:marBottom w:val="0"/>
      <w:divBdr>
        <w:top w:val="none" w:sz="0" w:space="0" w:color="auto"/>
        <w:left w:val="none" w:sz="0" w:space="0" w:color="auto"/>
        <w:bottom w:val="none" w:sz="0" w:space="0" w:color="auto"/>
        <w:right w:val="none" w:sz="0" w:space="0" w:color="auto"/>
      </w:divBdr>
    </w:div>
    <w:div w:id="1614047234">
      <w:bodyDiv w:val="1"/>
      <w:marLeft w:val="0"/>
      <w:marRight w:val="0"/>
      <w:marTop w:val="0"/>
      <w:marBottom w:val="0"/>
      <w:divBdr>
        <w:top w:val="none" w:sz="0" w:space="0" w:color="auto"/>
        <w:left w:val="none" w:sz="0" w:space="0" w:color="auto"/>
        <w:bottom w:val="none" w:sz="0" w:space="0" w:color="auto"/>
        <w:right w:val="none" w:sz="0" w:space="0" w:color="auto"/>
      </w:divBdr>
    </w:div>
    <w:div w:id="1635452805">
      <w:bodyDiv w:val="1"/>
      <w:marLeft w:val="0"/>
      <w:marRight w:val="0"/>
      <w:marTop w:val="0"/>
      <w:marBottom w:val="0"/>
      <w:divBdr>
        <w:top w:val="none" w:sz="0" w:space="0" w:color="auto"/>
        <w:left w:val="none" w:sz="0" w:space="0" w:color="auto"/>
        <w:bottom w:val="none" w:sz="0" w:space="0" w:color="auto"/>
        <w:right w:val="none" w:sz="0" w:space="0" w:color="auto"/>
      </w:divBdr>
      <w:divsChild>
        <w:div w:id="780614632">
          <w:marLeft w:val="0"/>
          <w:marRight w:val="0"/>
          <w:marTop w:val="0"/>
          <w:marBottom w:val="0"/>
          <w:divBdr>
            <w:top w:val="none" w:sz="0" w:space="0" w:color="auto"/>
            <w:left w:val="none" w:sz="0" w:space="0" w:color="auto"/>
            <w:bottom w:val="none" w:sz="0" w:space="0" w:color="auto"/>
            <w:right w:val="none" w:sz="0" w:space="0" w:color="auto"/>
          </w:divBdr>
          <w:divsChild>
            <w:div w:id="864640314">
              <w:marLeft w:val="0"/>
              <w:marRight w:val="0"/>
              <w:marTop w:val="0"/>
              <w:marBottom w:val="0"/>
              <w:divBdr>
                <w:top w:val="none" w:sz="0" w:space="0" w:color="auto"/>
                <w:left w:val="none" w:sz="0" w:space="0" w:color="auto"/>
                <w:bottom w:val="none" w:sz="0" w:space="0" w:color="auto"/>
                <w:right w:val="none" w:sz="0" w:space="0" w:color="auto"/>
              </w:divBdr>
              <w:divsChild>
                <w:div w:id="1955942360">
                  <w:marLeft w:val="0"/>
                  <w:marRight w:val="0"/>
                  <w:marTop w:val="0"/>
                  <w:marBottom w:val="0"/>
                  <w:divBdr>
                    <w:top w:val="none" w:sz="0" w:space="0" w:color="auto"/>
                    <w:left w:val="none" w:sz="0" w:space="0" w:color="auto"/>
                    <w:bottom w:val="none" w:sz="0" w:space="0" w:color="auto"/>
                    <w:right w:val="none" w:sz="0" w:space="0" w:color="auto"/>
                  </w:divBdr>
                  <w:divsChild>
                    <w:div w:id="171383746">
                      <w:marLeft w:val="0"/>
                      <w:marRight w:val="0"/>
                      <w:marTop w:val="0"/>
                      <w:marBottom w:val="0"/>
                      <w:divBdr>
                        <w:top w:val="none" w:sz="0" w:space="0" w:color="auto"/>
                        <w:left w:val="none" w:sz="0" w:space="0" w:color="auto"/>
                        <w:bottom w:val="none" w:sz="0" w:space="0" w:color="auto"/>
                        <w:right w:val="none" w:sz="0" w:space="0" w:color="auto"/>
                      </w:divBdr>
                      <w:divsChild>
                        <w:div w:id="1913157263">
                          <w:marLeft w:val="0"/>
                          <w:marRight w:val="0"/>
                          <w:marTop w:val="0"/>
                          <w:marBottom w:val="0"/>
                          <w:divBdr>
                            <w:top w:val="none" w:sz="0" w:space="0" w:color="auto"/>
                            <w:left w:val="none" w:sz="0" w:space="0" w:color="auto"/>
                            <w:bottom w:val="none" w:sz="0" w:space="0" w:color="auto"/>
                            <w:right w:val="none" w:sz="0" w:space="0" w:color="auto"/>
                          </w:divBdr>
                          <w:divsChild>
                            <w:div w:id="2019695744">
                              <w:marLeft w:val="0"/>
                              <w:marRight w:val="300"/>
                              <w:marTop w:val="180"/>
                              <w:marBottom w:val="0"/>
                              <w:divBdr>
                                <w:top w:val="none" w:sz="0" w:space="0" w:color="auto"/>
                                <w:left w:val="none" w:sz="0" w:space="0" w:color="auto"/>
                                <w:bottom w:val="none" w:sz="0" w:space="0" w:color="auto"/>
                                <w:right w:val="none" w:sz="0" w:space="0" w:color="auto"/>
                              </w:divBdr>
                              <w:divsChild>
                                <w:div w:id="211262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53003">
          <w:marLeft w:val="0"/>
          <w:marRight w:val="0"/>
          <w:marTop w:val="0"/>
          <w:marBottom w:val="0"/>
          <w:divBdr>
            <w:top w:val="none" w:sz="0" w:space="0" w:color="auto"/>
            <w:left w:val="none" w:sz="0" w:space="0" w:color="auto"/>
            <w:bottom w:val="none" w:sz="0" w:space="0" w:color="auto"/>
            <w:right w:val="none" w:sz="0" w:space="0" w:color="auto"/>
          </w:divBdr>
          <w:divsChild>
            <w:div w:id="2008702747">
              <w:marLeft w:val="0"/>
              <w:marRight w:val="0"/>
              <w:marTop w:val="0"/>
              <w:marBottom w:val="0"/>
              <w:divBdr>
                <w:top w:val="none" w:sz="0" w:space="0" w:color="auto"/>
                <w:left w:val="none" w:sz="0" w:space="0" w:color="auto"/>
                <w:bottom w:val="none" w:sz="0" w:space="0" w:color="auto"/>
                <w:right w:val="none" w:sz="0" w:space="0" w:color="auto"/>
              </w:divBdr>
              <w:divsChild>
                <w:div w:id="782311402">
                  <w:marLeft w:val="0"/>
                  <w:marRight w:val="0"/>
                  <w:marTop w:val="0"/>
                  <w:marBottom w:val="0"/>
                  <w:divBdr>
                    <w:top w:val="none" w:sz="0" w:space="0" w:color="auto"/>
                    <w:left w:val="none" w:sz="0" w:space="0" w:color="auto"/>
                    <w:bottom w:val="none" w:sz="0" w:space="0" w:color="auto"/>
                    <w:right w:val="none" w:sz="0" w:space="0" w:color="auto"/>
                  </w:divBdr>
                  <w:divsChild>
                    <w:div w:id="742873829">
                      <w:marLeft w:val="0"/>
                      <w:marRight w:val="0"/>
                      <w:marTop w:val="0"/>
                      <w:marBottom w:val="0"/>
                      <w:divBdr>
                        <w:top w:val="none" w:sz="0" w:space="0" w:color="auto"/>
                        <w:left w:val="none" w:sz="0" w:space="0" w:color="auto"/>
                        <w:bottom w:val="none" w:sz="0" w:space="0" w:color="auto"/>
                        <w:right w:val="none" w:sz="0" w:space="0" w:color="auto"/>
                      </w:divBdr>
                      <w:divsChild>
                        <w:div w:id="104918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128623">
      <w:bodyDiv w:val="1"/>
      <w:marLeft w:val="0"/>
      <w:marRight w:val="0"/>
      <w:marTop w:val="0"/>
      <w:marBottom w:val="0"/>
      <w:divBdr>
        <w:top w:val="none" w:sz="0" w:space="0" w:color="auto"/>
        <w:left w:val="none" w:sz="0" w:space="0" w:color="auto"/>
        <w:bottom w:val="none" w:sz="0" w:space="0" w:color="auto"/>
        <w:right w:val="none" w:sz="0" w:space="0" w:color="auto"/>
      </w:divBdr>
      <w:divsChild>
        <w:div w:id="885916765">
          <w:marLeft w:val="0"/>
          <w:marRight w:val="0"/>
          <w:marTop w:val="0"/>
          <w:marBottom w:val="0"/>
          <w:divBdr>
            <w:top w:val="none" w:sz="0" w:space="0" w:color="auto"/>
            <w:left w:val="none" w:sz="0" w:space="0" w:color="auto"/>
            <w:bottom w:val="none" w:sz="0" w:space="0" w:color="auto"/>
            <w:right w:val="none" w:sz="0" w:space="0" w:color="auto"/>
          </w:divBdr>
          <w:divsChild>
            <w:div w:id="604385748">
              <w:marLeft w:val="0"/>
              <w:marRight w:val="0"/>
              <w:marTop w:val="0"/>
              <w:marBottom w:val="0"/>
              <w:divBdr>
                <w:top w:val="none" w:sz="0" w:space="0" w:color="auto"/>
                <w:left w:val="none" w:sz="0" w:space="0" w:color="auto"/>
                <w:bottom w:val="none" w:sz="0" w:space="0" w:color="auto"/>
                <w:right w:val="none" w:sz="0" w:space="0" w:color="auto"/>
              </w:divBdr>
              <w:divsChild>
                <w:div w:id="1409770067">
                  <w:marLeft w:val="0"/>
                  <w:marRight w:val="0"/>
                  <w:marTop w:val="0"/>
                  <w:marBottom w:val="0"/>
                  <w:divBdr>
                    <w:top w:val="none" w:sz="0" w:space="0" w:color="auto"/>
                    <w:left w:val="none" w:sz="0" w:space="0" w:color="auto"/>
                    <w:bottom w:val="none" w:sz="0" w:space="0" w:color="auto"/>
                    <w:right w:val="none" w:sz="0" w:space="0" w:color="auto"/>
                  </w:divBdr>
                  <w:divsChild>
                    <w:div w:id="2062514183">
                      <w:marLeft w:val="0"/>
                      <w:marRight w:val="0"/>
                      <w:marTop w:val="0"/>
                      <w:marBottom w:val="0"/>
                      <w:divBdr>
                        <w:top w:val="none" w:sz="0" w:space="0" w:color="auto"/>
                        <w:left w:val="none" w:sz="0" w:space="0" w:color="auto"/>
                        <w:bottom w:val="none" w:sz="0" w:space="0" w:color="auto"/>
                        <w:right w:val="none" w:sz="0" w:space="0" w:color="auto"/>
                      </w:divBdr>
                      <w:divsChild>
                        <w:div w:id="28184010">
                          <w:marLeft w:val="0"/>
                          <w:marRight w:val="0"/>
                          <w:marTop w:val="0"/>
                          <w:marBottom w:val="0"/>
                          <w:divBdr>
                            <w:top w:val="none" w:sz="0" w:space="0" w:color="auto"/>
                            <w:left w:val="none" w:sz="0" w:space="0" w:color="auto"/>
                            <w:bottom w:val="none" w:sz="0" w:space="0" w:color="auto"/>
                            <w:right w:val="none" w:sz="0" w:space="0" w:color="auto"/>
                          </w:divBdr>
                          <w:divsChild>
                            <w:div w:id="1750930220">
                              <w:marLeft w:val="0"/>
                              <w:marRight w:val="300"/>
                              <w:marTop w:val="180"/>
                              <w:marBottom w:val="0"/>
                              <w:divBdr>
                                <w:top w:val="none" w:sz="0" w:space="0" w:color="auto"/>
                                <w:left w:val="none" w:sz="0" w:space="0" w:color="auto"/>
                                <w:bottom w:val="none" w:sz="0" w:space="0" w:color="auto"/>
                                <w:right w:val="none" w:sz="0" w:space="0" w:color="auto"/>
                              </w:divBdr>
                              <w:divsChild>
                                <w:div w:id="14207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322972">
          <w:marLeft w:val="0"/>
          <w:marRight w:val="0"/>
          <w:marTop w:val="0"/>
          <w:marBottom w:val="0"/>
          <w:divBdr>
            <w:top w:val="none" w:sz="0" w:space="0" w:color="auto"/>
            <w:left w:val="none" w:sz="0" w:space="0" w:color="auto"/>
            <w:bottom w:val="none" w:sz="0" w:space="0" w:color="auto"/>
            <w:right w:val="none" w:sz="0" w:space="0" w:color="auto"/>
          </w:divBdr>
          <w:divsChild>
            <w:div w:id="595098946">
              <w:marLeft w:val="0"/>
              <w:marRight w:val="0"/>
              <w:marTop w:val="0"/>
              <w:marBottom w:val="0"/>
              <w:divBdr>
                <w:top w:val="none" w:sz="0" w:space="0" w:color="auto"/>
                <w:left w:val="none" w:sz="0" w:space="0" w:color="auto"/>
                <w:bottom w:val="none" w:sz="0" w:space="0" w:color="auto"/>
                <w:right w:val="none" w:sz="0" w:space="0" w:color="auto"/>
              </w:divBdr>
              <w:divsChild>
                <w:div w:id="459345929">
                  <w:marLeft w:val="0"/>
                  <w:marRight w:val="0"/>
                  <w:marTop w:val="0"/>
                  <w:marBottom w:val="0"/>
                  <w:divBdr>
                    <w:top w:val="none" w:sz="0" w:space="0" w:color="auto"/>
                    <w:left w:val="none" w:sz="0" w:space="0" w:color="auto"/>
                    <w:bottom w:val="none" w:sz="0" w:space="0" w:color="auto"/>
                    <w:right w:val="none" w:sz="0" w:space="0" w:color="auto"/>
                  </w:divBdr>
                  <w:divsChild>
                    <w:div w:id="479463862">
                      <w:marLeft w:val="0"/>
                      <w:marRight w:val="0"/>
                      <w:marTop w:val="0"/>
                      <w:marBottom w:val="0"/>
                      <w:divBdr>
                        <w:top w:val="none" w:sz="0" w:space="0" w:color="auto"/>
                        <w:left w:val="none" w:sz="0" w:space="0" w:color="auto"/>
                        <w:bottom w:val="none" w:sz="0" w:space="0" w:color="auto"/>
                        <w:right w:val="none" w:sz="0" w:space="0" w:color="auto"/>
                      </w:divBdr>
                      <w:divsChild>
                        <w:div w:id="15230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FCF48-6524-4526-84F8-0A7A8927B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6</Pages>
  <Words>2318</Words>
  <Characters>13219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Adhan</dc:creator>
  <cp:keywords/>
  <dc:description/>
  <cp:lastModifiedBy>Adhan</cp:lastModifiedBy>
  <cp:revision>14</cp:revision>
  <dcterms:created xsi:type="dcterms:W3CDTF">2020-01-08T17:18:00Z</dcterms:created>
  <dcterms:modified xsi:type="dcterms:W3CDTF">2020-01-08T18:30:00Z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1e0fb9f8-ff34-3a5c-abd9-1581be586787</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